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4983F" w14:textId="77777777" w:rsidR="00F92F9E" w:rsidRPr="00F92F9E" w:rsidRDefault="00F92F9E" w:rsidP="00F92F9E">
      <w:r w:rsidRPr="00F92F9E">
        <w:t>Sehr geehrte Damen und Herren,</w:t>
      </w:r>
    </w:p>
    <w:p w14:paraId="1E815639" w14:textId="77777777" w:rsidR="00F92F9E" w:rsidRPr="00F92F9E" w:rsidRDefault="00F92F9E" w:rsidP="00F92F9E"/>
    <w:p w14:paraId="62D5780F" w14:textId="77777777" w:rsidR="00F92F9E" w:rsidRPr="00F92F9E" w:rsidRDefault="00F92F9E" w:rsidP="00F92F9E">
      <w:r w:rsidRPr="00F92F9E">
        <w:t xml:space="preserve">wie Sie vielleicht schon im BAH um Vier vom 5. April 2017 gelesen haben, trifft sich die EU-Kommission am 13. und 14. Juli 2017 in Delhi mit den indischen Regulierungsbehörden. Dabei geht es unter anderem – ähnlich wie seinerzeit mit China – um regulatorische Probleme, auch im Bereich Arzneimittelherstellung und -Vertrieb. Es soll die Sicht der jeweils anderen Seite kennengelernt und besser verstanden werden, um daraus mögliche Lösungen für eine verbesserte Zusammenarbeit zu finden. </w:t>
      </w:r>
    </w:p>
    <w:p w14:paraId="326BCFDC" w14:textId="77777777" w:rsidR="00F92F9E" w:rsidRPr="00F92F9E" w:rsidRDefault="00F92F9E" w:rsidP="00F92F9E">
      <w:r w:rsidRPr="00F92F9E">
        <w:t>Wenn Sie also Aspekte und Themen haben, die noch auf indischer Seite Ihrer Meinung nach verbesserungswürdig sind, bitten wir um entsprechende Mitteilung, bitte in englischer Sprache, da dies über den europäischen Verband der Arzneimittel-Hersteller (AESGP) an die Kommission weitergegeben wird.</w:t>
      </w:r>
    </w:p>
    <w:p w14:paraId="6D1200CA" w14:textId="77777777" w:rsidR="00F92F9E" w:rsidRPr="00F92F9E" w:rsidRDefault="00F92F9E" w:rsidP="00F92F9E"/>
    <w:p w14:paraId="66B5255D" w14:textId="77777777" w:rsidR="00F92F9E" w:rsidRPr="00F92F9E" w:rsidRDefault="00F92F9E" w:rsidP="00F92F9E">
      <w:r w:rsidRPr="00F92F9E">
        <w:t>Mit freundlichen Grüßen</w:t>
      </w:r>
    </w:p>
    <w:p w14:paraId="4E6754D9" w14:textId="77777777" w:rsidR="00F92F9E" w:rsidRPr="00F92F9E" w:rsidRDefault="00F92F9E" w:rsidP="00F92F9E">
      <w:r w:rsidRPr="00F92F9E">
        <w:t>Dr. Ehrhard Anhalt</w:t>
      </w:r>
    </w:p>
    <w:p w14:paraId="6D2EF088" w14:textId="77777777" w:rsidR="00F92F9E" w:rsidRPr="00F92F9E" w:rsidRDefault="00F92F9E" w:rsidP="00F92F9E"/>
    <w:p w14:paraId="3CCE7A3B" w14:textId="77777777" w:rsidR="00F92F9E" w:rsidRPr="00F92F9E" w:rsidRDefault="00F92F9E" w:rsidP="00F92F9E">
      <w:r w:rsidRPr="00F92F9E">
        <w:t>Leitung Pharmazeutische Technologie / Medizinprodukte</w:t>
      </w:r>
    </w:p>
    <w:p w14:paraId="583407C4" w14:textId="77777777" w:rsidR="00F92F9E" w:rsidRPr="00F92F9E" w:rsidRDefault="00F92F9E" w:rsidP="00F92F9E"/>
    <w:p w14:paraId="5F1ADE57" w14:textId="77777777" w:rsidR="00F92F9E" w:rsidRPr="00F92F9E" w:rsidRDefault="00F92F9E" w:rsidP="00F92F9E">
      <w:r w:rsidRPr="00F92F9E">
        <w:t>Bundesverband der Arzneimittel-Hersteller e.V.</w:t>
      </w:r>
    </w:p>
    <w:p w14:paraId="24D09E47" w14:textId="77777777" w:rsidR="00F92F9E" w:rsidRPr="00F92F9E" w:rsidRDefault="00F92F9E" w:rsidP="00F92F9E">
      <w:r w:rsidRPr="00F92F9E">
        <w:t>Geschäftsstelle Bonn</w:t>
      </w:r>
    </w:p>
    <w:p w14:paraId="7254C821" w14:textId="77777777" w:rsidR="00F92F9E" w:rsidRPr="00F92F9E" w:rsidRDefault="00F92F9E" w:rsidP="00F92F9E">
      <w:r w:rsidRPr="00F92F9E">
        <w:t>Ubierstraße 71-73 | 53173 Bonn</w:t>
      </w:r>
      <w:r w:rsidRPr="00F92F9E">
        <w:br/>
        <w:t>Tel.: 0228 / 95745-20 | Fax.: 0228 / 95745-90</w:t>
      </w:r>
    </w:p>
    <w:p w14:paraId="398E9EFD" w14:textId="77777777" w:rsidR="00F92F9E" w:rsidRPr="00F92F9E" w:rsidRDefault="00F92F9E" w:rsidP="00F92F9E">
      <w:r w:rsidRPr="00F92F9E">
        <w:t xml:space="preserve">E-Mail: </w:t>
      </w:r>
      <w:hyperlink r:id="rId7" w:history="1">
        <w:r w:rsidRPr="00F92F9E">
          <w:rPr>
            <w:rStyle w:val="Hyperlink"/>
          </w:rPr>
          <w:t>anhalt@bah-bonn.de</w:t>
        </w:r>
      </w:hyperlink>
      <w:r w:rsidRPr="00F92F9E">
        <w:rPr>
          <w:u w:val="single"/>
        </w:rPr>
        <w:t xml:space="preserve"> </w:t>
      </w:r>
      <w:r w:rsidRPr="00F92F9E">
        <w:t xml:space="preserve">| Web: </w:t>
      </w:r>
      <w:hyperlink r:id="rId8" w:tgtFrame="_blank" w:history="1">
        <w:r w:rsidRPr="00F92F9E">
          <w:rPr>
            <w:rStyle w:val="Hyperlink"/>
          </w:rPr>
          <w:t>www.bah-bonn.de</w:t>
        </w:r>
      </w:hyperlink>
      <w:r w:rsidRPr="00F92F9E">
        <w:t xml:space="preserve"> </w:t>
      </w:r>
    </w:p>
    <w:p w14:paraId="2F761346" w14:textId="77777777" w:rsidR="00F92F9E" w:rsidRPr="00F92F9E" w:rsidRDefault="00F92F9E" w:rsidP="00F92F9E">
      <w:pPr>
        <w:rPr>
          <w:u w:val="single"/>
        </w:rPr>
      </w:pPr>
    </w:p>
    <w:p w14:paraId="5FCE2338" w14:textId="77777777" w:rsidR="00F92F9E" w:rsidRPr="00F92F9E" w:rsidRDefault="00F92F9E" w:rsidP="00F92F9E">
      <w:pPr>
        <w:rPr>
          <w:u w:val="single"/>
        </w:rPr>
      </w:pPr>
      <w:r w:rsidRPr="00F92F9E">
        <w:drawing>
          <wp:inline distT="0" distB="0" distL="0" distR="0" wp14:anchorId="3E1C41C0" wp14:editId="5D134AD3">
            <wp:extent cx="2381250" cy="685800"/>
            <wp:effectExtent l="0" t="0" r="0" b="0"/>
            <wp:docPr id="1" name="Grafik 1" descr="BAH-Logo als PNG 250 x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AH-Logo als PNG 250 x 72"/>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381250" cy="685800"/>
                    </a:xfrm>
                    <a:prstGeom prst="rect">
                      <a:avLst/>
                    </a:prstGeom>
                    <a:noFill/>
                    <a:ln>
                      <a:noFill/>
                    </a:ln>
                  </pic:spPr>
                </pic:pic>
              </a:graphicData>
            </a:graphic>
          </wp:inline>
        </w:drawing>
      </w:r>
    </w:p>
    <w:p w14:paraId="0229FD6E" w14:textId="77777777" w:rsidR="00F92F9E" w:rsidRPr="00F92F9E" w:rsidRDefault="00F92F9E" w:rsidP="00F92F9E"/>
    <w:p w14:paraId="1FEC0F86" w14:textId="77777777" w:rsidR="00DD6480" w:rsidRDefault="00DD6480">
      <w:bookmarkStart w:id="0" w:name="_GoBack"/>
      <w:bookmarkEnd w:id="0"/>
    </w:p>
    <w:sectPr w:rsidR="00DD6480" w:rsidSect="000B3422">
      <w:pgSz w:w="11906" w:h="16838" w:code="9"/>
      <w:pgMar w:top="1417"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F9E"/>
    <w:rsid w:val="000B3422"/>
    <w:rsid w:val="00346B2A"/>
    <w:rsid w:val="00DD6480"/>
    <w:rsid w:val="00F92F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5DE12"/>
  <w15:chartTrackingRefBased/>
  <w15:docId w15:val="{BAAA0FDE-6E7E-4A78-A191-DA6779E97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rsid w:val="00346B2A"/>
    <w:pPr>
      <w:spacing w:after="0" w:line="240" w:lineRule="auto"/>
    </w:pPr>
    <w:rPr>
      <w:rFonts w:ascii="Arial" w:hAnsi="Arial"/>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92F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23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h-bonn.de/" TargetMode="External"/><Relationship Id="rId3" Type="http://schemas.openxmlformats.org/officeDocument/2006/relationships/customXml" Target="../customXml/item3.xml"/><Relationship Id="rId7" Type="http://schemas.openxmlformats.org/officeDocument/2006/relationships/hyperlink" Target="mailto:anhalt@bah-bonn.de"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cid:image001.png@01D2AEBC.0C3F10B0"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7EAE59455871E46A9FA443D73AFE879" ma:contentTypeVersion="7" ma:contentTypeDescription="Ein neues Dokument erstellen." ma:contentTypeScope="" ma:versionID="b831d2a63bac4c85db752143b62f0d2d">
  <xsd:schema xmlns:xsd="http://www.w3.org/2001/XMLSchema" xmlns:xs="http://www.w3.org/2001/XMLSchema" xmlns:p="http://schemas.microsoft.com/office/2006/metadata/properties" xmlns:ns2="8cea201b-f78e-4710-bb37-675106f3d11b" xmlns:ns3="dd687069-60a6-416c-a646-6546b9e245e1" targetNamespace="http://schemas.microsoft.com/office/2006/metadata/properties" ma:root="true" ma:fieldsID="2cc22228e652f43356bdce69bf7dcea2" ns2:_="" ns3:_="">
    <xsd:import namespace="8cea201b-f78e-4710-bb37-675106f3d11b"/>
    <xsd:import namespace="dd687069-60a6-416c-a646-6546b9e245e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a201b-f78e-4710-bb37-675106f3d11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LastSharedByUser" ma:index="10" nillable="true" ma:displayName="Zuletzt freigegeben nach Benutzer" ma:description="" ma:internalName="LastSharedByUser" ma:readOnly="true">
      <xsd:simpleType>
        <xsd:restriction base="dms:Note">
          <xsd:maxLength value="255"/>
        </xsd:restriction>
      </xsd:simpleType>
    </xsd:element>
    <xsd:element name="LastSharedByTime" ma:index="11" nillable="true" ma:displayName="Zuletzt freigegeben nach Zeitpunkt"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d687069-60a6-416c-a646-6546b9e245e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51C54F-D265-40CE-BB2B-23458482A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a201b-f78e-4710-bb37-675106f3d11b"/>
    <ds:schemaRef ds:uri="dd687069-60a6-416c-a646-6546b9e24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80D1E1-0C10-4166-861C-3797387ACD0D}">
  <ds:schemaRefs>
    <ds:schemaRef ds:uri="http://schemas.microsoft.com/sharepoint/v3/contenttype/forms"/>
  </ds:schemaRefs>
</ds:datastoreItem>
</file>

<file path=customXml/itemProps3.xml><?xml version="1.0" encoding="utf-8"?>
<ds:datastoreItem xmlns:ds="http://schemas.openxmlformats.org/officeDocument/2006/customXml" ds:itemID="{BB3E2A01-002F-46FB-98E0-200015D2905C}">
  <ds:schemaRefs>
    <ds:schemaRef ds:uri="http://schemas.microsoft.com/office/2006/documentManagement/types"/>
    <ds:schemaRef ds:uri="http://purl.org/dc/terms/"/>
    <ds:schemaRef ds:uri="http://www.w3.org/XML/1998/namespace"/>
    <ds:schemaRef ds:uri="http://purl.org/dc/dcmitype/"/>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dd687069-60a6-416c-a646-6546b9e245e1"/>
    <ds:schemaRef ds:uri="8cea201b-f78e-4710-bb37-675106f3d11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1046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Rieck</dc:creator>
  <cp:keywords/>
  <dc:description/>
  <cp:lastModifiedBy>Johanna Rieck</cp:lastModifiedBy>
  <cp:revision>1</cp:revision>
  <dcterms:created xsi:type="dcterms:W3CDTF">2017-06-12T13:02:00Z</dcterms:created>
  <dcterms:modified xsi:type="dcterms:W3CDTF">2017-06-12T13:03:00Z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0x01010097EAE59455871E46A9FA443D73AFE879</vt:lpwstr>
  </property>
</Properties>
</file>