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E3F7F" w14:textId="77777777" w:rsidR="00FF60AC" w:rsidRPr="00FF60AC" w:rsidRDefault="00FF60AC" w:rsidP="004A131F">
      <w:pPr>
        <w:jc w:val="both"/>
      </w:pPr>
      <w:r w:rsidRPr="00FF60AC">
        <w:t xml:space="preserve">Die Firma MIDAS </w:t>
      </w:r>
      <w:proofErr w:type="spellStart"/>
      <w:r w:rsidRPr="00FF60AC">
        <w:t>Pharma</w:t>
      </w:r>
      <w:proofErr w:type="spellEnd"/>
      <w:r w:rsidRPr="00FF60AC">
        <w:t xml:space="preserve"> GmbH in 55218 Ingelheim/Rhein wurde im Juni 2016 von einem Mitgliedsunternehmen des BAH auditiert, und zwar bezüglich </w:t>
      </w:r>
    </w:p>
    <w:p w14:paraId="5DB6D8AE" w14:textId="77777777" w:rsidR="00FF60AC" w:rsidRPr="00FF60AC" w:rsidRDefault="00FF60AC" w:rsidP="004A131F">
      <w:pPr>
        <w:jc w:val="both"/>
      </w:pPr>
    </w:p>
    <w:p w14:paraId="4AA37AA1" w14:textId="77777777" w:rsidR="00FF60AC" w:rsidRPr="00FF60AC" w:rsidRDefault="00FF60AC" w:rsidP="004A131F">
      <w:pPr>
        <w:numPr>
          <w:ilvl w:val="0"/>
          <w:numId w:val="1"/>
        </w:numPr>
        <w:jc w:val="both"/>
      </w:pPr>
      <w:r w:rsidRPr="00FF60AC">
        <w:t>Vertrieb pharmazeutischer Wirkstoffe,</w:t>
      </w:r>
    </w:p>
    <w:p w14:paraId="7CA45025" w14:textId="77777777" w:rsidR="00FF60AC" w:rsidRPr="00FF60AC" w:rsidRDefault="00FF60AC" w:rsidP="004A131F">
      <w:pPr>
        <w:numPr>
          <w:ilvl w:val="0"/>
          <w:numId w:val="1"/>
        </w:numPr>
        <w:jc w:val="both"/>
      </w:pPr>
      <w:r w:rsidRPr="00FF60AC">
        <w:t>Konzept für die Lieferantenqua</w:t>
      </w:r>
      <w:bookmarkStart w:id="0" w:name="_GoBack"/>
      <w:bookmarkEnd w:id="0"/>
      <w:r w:rsidRPr="00FF60AC">
        <w:t>lifizierung,</w:t>
      </w:r>
    </w:p>
    <w:p w14:paraId="46A39D97" w14:textId="77777777" w:rsidR="00FF60AC" w:rsidRPr="00FF60AC" w:rsidRDefault="00FF60AC" w:rsidP="004A131F">
      <w:pPr>
        <w:numPr>
          <w:ilvl w:val="0"/>
          <w:numId w:val="1"/>
        </w:numPr>
        <w:jc w:val="both"/>
        <w:rPr>
          <w:lang w:val="en-US"/>
        </w:rPr>
      </w:pPr>
      <w:r w:rsidRPr="00FF60AC">
        <w:rPr>
          <w:lang w:val="en-US"/>
        </w:rPr>
        <w:t xml:space="preserve">QM-System </w:t>
      </w:r>
      <w:proofErr w:type="spellStart"/>
      <w:r w:rsidRPr="00FF60AC">
        <w:rPr>
          <w:lang w:val="en-US"/>
        </w:rPr>
        <w:t>inklusive</w:t>
      </w:r>
      <w:proofErr w:type="spellEnd"/>
      <w:r w:rsidRPr="00FF60AC">
        <w:rPr>
          <w:lang w:val="en-US"/>
        </w:rPr>
        <w:t xml:space="preserve"> GMP-Service und Auditing,</w:t>
      </w:r>
    </w:p>
    <w:p w14:paraId="0DE19754" w14:textId="77777777" w:rsidR="00FF60AC" w:rsidRPr="00FF60AC" w:rsidRDefault="00FF60AC" w:rsidP="004A131F">
      <w:pPr>
        <w:numPr>
          <w:ilvl w:val="0"/>
          <w:numId w:val="1"/>
        </w:numPr>
        <w:jc w:val="both"/>
      </w:pPr>
      <w:r w:rsidRPr="00FF60AC">
        <w:t xml:space="preserve">Qualifikation der Auditoren. </w:t>
      </w:r>
    </w:p>
    <w:p w14:paraId="22773374" w14:textId="77777777" w:rsidR="00FF60AC" w:rsidRPr="00FF60AC" w:rsidRDefault="00FF60AC" w:rsidP="004A131F">
      <w:pPr>
        <w:jc w:val="both"/>
      </w:pPr>
    </w:p>
    <w:p w14:paraId="51FDBCFC" w14:textId="77777777" w:rsidR="00FF60AC" w:rsidRPr="00FF60AC" w:rsidRDefault="00FF60AC" w:rsidP="004A131F">
      <w:pPr>
        <w:jc w:val="both"/>
      </w:pPr>
      <w:r w:rsidRPr="00FF60AC">
        <w:t xml:space="preserve">Der entsprechende Auditbericht ist jedoch nicht direkt auf der BAH-Plattform eingestellt, da die MIDAS </w:t>
      </w:r>
      <w:proofErr w:type="spellStart"/>
      <w:r w:rsidRPr="00FF60AC">
        <w:t>Pharma</w:t>
      </w:r>
      <w:proofErr w:type="spellEnd"/>
      <w:r w:rsidRPr="00FF60AC">
        <w:t xml:space="preserve"> GmbH selbst steuern möchte, an welche Unternehmen der Auditbericht kommuniziert wird. Interessierte Mitgliedsfirmen wenden sich daher bitte direkt an</w:t>
      </w:r>
    </w:p>
    <w:p w14:paraId="0E47F334" w14:textId="77777777" w:rsidR="00FF60AC" w:rsidRPr="00FF60AC" w:rsidRDefault="00FF60AC" w:rsidP="00FF60AC"/>
    <w:p w14:paraId="7949DBB1" w14:textId="77777777" w:rsidR="00FF60AC" w:rsidRPr="00FF60AC" w:rsidRDefault="00FF60AC" w:rsidP="00FF60AC">
      <w:pPr>
        <w:rPr>
          <w:b/>
        </w:rPr>
      </w:pPr>
      <w:r w:rsidRPr="00FF60AC">
        <w:rPr>
          <w:b/>
        </w:rPr>
        <w:t xml:space="preserve">Frau Britta Rotte, </w:t>
      </w:r>
      <w:proofErr w:type="spellStart"/>
      <w:r w:rsidRPr="00FF60AC">
        <w:rPr>
          <w:b/>
        </w:rPr>
        <w:t>Director</w:t>
      </w:r>
      <w:proofErr w:type="spellEnd"/>
      <w:r w:rsidRPr="00FF60AC">
        <w:rPr>
          <w:b/>
        </w:rPr>
        <w:t xml:space="preserve"> Corporate QM</w:t>
      </w:r>
    </w:p>
    <w:p w14:paraId="217E1249" w14:textId="77777777" w:rsidR="00FF60AC" w:rsidRPr="00FF60AC" w:rsidRDefault="00FF60AC" w:rsidP="00FF60AC">
      <w:pPr>
        <w:rPr>
          <w:b/>
        </w:rPr>
      </w:pPr>
      <w:r w:rsidRPr="00FF60AC">
        <w:rPr>
          <w:b/>
        </w:rPr>
        <w:t xml:space="preserve">E-Mail: </w:t>
      </w:r>
      <w:hyperlink r:id="rId8" w:history="1">
        <w:r w:rsidRPr="00FF60AC">
          <w:rPr>
            <w:rStyle w:val="Hyperlink"/>
            <w:b/>
          </w:rPr>
          <w:t>Britta.Rotte@midas-pharma.com</w:t>
        </w:r>
      </w:hyperlink>
    </w:p>
    <w:p w14:paraId="7C902D18" w14:textId="77777777" w:rsidR="00FF60AC" w:rsidRPr="00FF60AC" w:rsidRDefault="00FF60AC" w:rsidP="00FF60AC"/>
    <w:p w14:paraId="421EE2DC" w14:textId="77777777" w:rsidR="00FF60AC" w:rsidRPr="00FF60AC" w:rsidRDefault="00FF60AC" w:rsidP="00FF60AC">
      <w:r w:rsidRPr="00FF60AC">
        <w:t xml:space="preserve">und können um Zusendung des Auditberichts bitten. </w:t>
      </w:r>
    </w:p>
    <w:p w14:paraId="35F1F68D" w14:textId="77777777" w:rsidR="00270C3C" w:rsidRDefault="00270C3C"/>
    <w:sectPr w:rsidR="00270C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65BEE"/>
    <w:multiLevelType w:val="hybridMultilevel"/>
    <w:tmpl w:val="F0A23F9C"/>
    <w:lvl w:ilvl="0" w:tplc="EC10DB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0AC"/>
    <w:rsid w:val="00270C3C"/>
    <w:rsid w:val="00346B2A"/>
    <w:rsid w:val="004A131F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1E57"/>
  <w15:chartTrackingRefBased/>
  <w15:docId w15:val="{1E2B48B7-A15A-4076-AE58-2D141574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  <w:rsid w:val="00346B2A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F6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tta.Rotte@midas-pharma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2" ma:contentTypeDescription="Ein neues Dokument erstellen." ma:contentTypeScope="" ma:versionID="323337d0d40f07dca653232b6d8e466e">
  <xsd:schema xmlns:xsd="http://www.w3.org/2001/XMLSchema" xmlns:xs="http://www.w3.org/2001/XMLSchema" xmlns:p="http://schemas.microsoft.com/office/2006/metadata/properties" xmlns:ns2="8cea201b-f78e-4710-bb37-675106f3d11b" targetNamespace="http://schemas.microsoft.com/office/2006/metadata/properties" ma:root="true" ma:fieldsID="75e7c8f59267abd9a446c5335b8ce917" ns2:_="">
    <xsd:import namespace="8cea201b-f78e-4710-bb37-675106f3d1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9B2423-0F67-44BC-B8D3-95D954754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a201b-f78e-4710-bb37-675106f3d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88D9FC-45FA-4C9F-B9A5-FF8BD0E9B6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2BE1DB-729F-4B47-8268-9826B2A8CBA6}">
  <ds:schemaRefs>
    <ds:schemaRef ds:uri="http://purl.org/dc/terms/"/>
    <ds:schemaRef ds:uri="8cea201b-f78e-4710-bb37-675106f3d11b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Rieck</dc:creator>
  <cp:keywords/>
  <dc:description/>
  <cp:lastModifiedBy>Johanna Rieck</cp:lastModifiedBy>
  <cp:revision>2</cp:revision>
  <dcterms:created xsi:type="dcterms:W3CDTF">2016-08-09T08:14:00Z</dcterms:created>
  <dcterms:modified xsi:type="dcterms:W3CDTF">2016-08-09T08:15:00Z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0x01010097EAE59455871E46A9FA443D73AFE879</vt:lpwstr>
  </property>
</Properties>
</file>