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04BC2" w14:textId="0F7B0D82" w:rsidR="000333A8" w:rsidRPr="00F323B3" w:rsidRDefault="0025100C" w:rsidP="00EE1BFD">
      <w:pPr>
        <w:pStyle w:val="Titel"/>
        <w:spacing w:before="560" w:after="360"/>
        <w:rPr>
          <w:rFonts w:ascii="Calibri" w:hAnsi="Calibri" w:cs="Calibri"/>
        </w:rPr>
      </w:pPr>
      <w:r>
        <w:rPr>
          <w:rFonts w:ascii="Calibri" w:hAnsi="Calibri" w:cs="Calibri"/>
        </w:rPr>
        <w:t>Frage</w:t>
      </w:r>
      <w:r w:rsidR="009B53A4" w:rsidRPr="00F323B3">
        <w:rPr>
          <w:rFonts w:ascii="Calibri" w:hAnsi="Calibri" w:cs="Calibri"/>
        </w:rPr>
        <w:t>bogen</w:t>
      </w:r>
    </w:p>
    <w:p w14:paraId="16272AA5" w14:textId="77777777" w:rsidR="00A07F1B" w:rsidRPr="00F323B3" w:rsidRDefault="0025100C" w:rsidP="00EE1BFD">
      <w:pPr>
        <w:rPr>
          <w:rFonts w:ascii="Calibri" w:hAnsi="Calibri" w:cs="Calibri"/>
          <w:b/>
          <w:sz w:val="28"/>
          <w:szCs w:val="28"/>
        </w:rPr>
      </w:pPr>
      <w:r w:rsidRPr="00F323B3">
        <w:rPr>
          <w:rFonts w:ascii="Calibri" w:hAnsi="Calibri" w:cs="Calibri"/>
          <w:b/>
          <w:sz w:val="28"/>
          <w:szCs w:val="28"/>
        </w:rPr>
        <w:t>Gemeinsamer Bundesausschuss</w:t>
      </w:r>
    </w:p>
    <w:p w14:paraId="779BB542" w14:textId="77777777" w:rsidR="0048744C" w:rsidRPr="00F323B3" w:rsidRDefault="0025100C" w:rsidP="00EE1BFD">
      <w:pPr>
        <w:rPr>
          <w:rFonts w:ascii="Calibri" w:hAnsi="Calibri" w:cs="Calibri"/>
          <w:b/>
          <w:sz w:val="24"/>
          <w:szCs w:val="24"/>
        </w:rPr>
      </w:pPr>
      <w:r w:rsidRPr="00F323B3">
        <w:rPr>
          <w:rFonts w:ascii="Calibri" w:hAnsi="Calibri" w:cs="Calibri"/>
          <w:b/>
          <w:sz w:val="24"/>
          <w:szCs w:val="24"/>
        </w:rPr>
        <w:t>Unterausschu</w:t>
      </w:r>
      <w:r w:rsidRPr="00E90F5B">
        <w:rPr>
          <w:rFonts w:ascii="Calibri" w:hAnsi="Calibri" w:cs="Calibri"/>
          <w:b/>
          <w:sz w:val="24"/>
          <w:szCs w:val="24"/>
        </w:rPr>
        <w:t>ss Methodenbewertung</w:t>
      </w:r>
    </w:p>
    <w:p w14:paraId="2B85A375" w14:textId="77777777" w:rsidR="0048744C" w:rsidRPr="00F323B3" w:rsidRDefault="0025100C" w:rsidP="00EE1BFD">
      <w:pPr>
        <w:rPr>
          <w:rFonts w:ascii="Calibri" w:hAnsi="Calibri" w:cs="Calibri"/>
          <w:b/>
          <w:sz w:val="24"/>
          <w:szCs w:val="24"/>
        </w:rPr>
      </w:pPr>
      <w:r w:rsidRPr="00F323B3">
        <w:rPr>
          <w:rFonts w:ascii="Calibri" w:hAnsi="Calibri" w:cs="Calibri"/>
          <w:b/>
          <w:sz w:val="24"/>
          <w:szCs w:val="24"/>
        </w:rPr>
        <w:t>Erläuterungen zur Beantwortung des beiliegenden Fragebogens zur Bewertung</w:t>
      </w:r>
    </w:p>
    <w:bookmarkStart w:id="0" w:name="_Hlk130467178"/>
    <w:p w14:paraId="40DC8A5C" w14:textId="21484916" w:rsidR="0048744C" w:rsidRPr="00F323B3" w:rsidRDefault="002B049D" w:rsidP="00EE1BFD">
      <w:pPr>
        <w:rPr>
          <w:rFonts w:ascii="Calibri" w:hAnsi="Calibri" w:cs="Calibri"/>
        </w:rPr>
      </w:pPr>
      <w:sdt>
        <w:sdtPr>
          <w:rPr>
            <w:rFonts w:ascii="Calibri" w:hAnsi="Calibri" w:cs="Calibri"/>
            <w:b/>
            <w:sz w:val="24"/>
            <w:szCs w:val="24"/>
          </w:rPr>
          <w:alias w:val="Betreff"/>
          <w:tag w:val="Betreff"/>
          <w:id w:val="147339203"/>
          <w:placeholder>
            <w:docPart w:val="7186CDE0465148D6A6E8460B0987948E"/>
          </w:placeholder>
          <w:dataBinding w:prefixMappings="xmlns:ns0='http://purl.org/dc/elements/1.1/' xmlns:ns1='http://schemas.openxmlformats.org/package/2006/metadata/core-properties' " w:xpath="/ns1:coreProperties[1]/ns0:subject[1]" w:storeItemID="{6C3C8BC8-F283-45AE-878A-BAB7291924A1}"/>
          <w:text w:multiLine="1"/>
        </w:sdtPr>
        <w:sdtEndPr/>
        <w:sdtContent>
          <w:proofErr w:type="spellStart"/>
          <w:r w:rsidR="00E3412D" w:rsidRPr="00E3412D">
            <w:rPr>
              <w:rFonts w:ascii="Calibri" w:hAnsi="Calibri" w:cs="Calibri"/>
              <w:b/>
              <w:sz w:val="24"/>
              <w:szCs w:val="24"/>
            </w:rPr>
            <w:t>Biomarkerbasierte</w:t>
          </w:r>
          <w:proofErr w:type="spellEnd"/>
          <w:r w:rsidR="00E3412D" w:rsidRPr="00E3412D">
            <w:rPr>
              <w:rFonts w:ascii="Calibri" w:hAnsi="Calibri" w:cs="Calibri"/>
              <w:b/>
              <w:sz w:val="24"/>
              <w:szCs w:val="24"/>
            </w:rPr>
            <w:t xml:space="preserve"> Tests zur Entscheidung für oder gegen eine adjuvante systemische Chemotherapie beim primären Mammakarzinom mit Befall von 1-3 Lymphknoten</w:t>
          </w:r>
        </w:sdtContent>
      </w:sdt>
    </w:p>
    <w:bookmarkEnd w:id="0"/>
    <w:p w14:paraId="19E430D6" w14:textId="67D7021B" w:rsidR="0048744C" w:rsidRPr="00084D1A" w:rsidRDefault="0025100C" w:rsidP="00EE1BFD">
      <w:pPr>
        <w:pStyle w:val="GBAStandard"/>
        <w:rPr>
          <w:rFonts w:ascii="Calibri" w:hAnsi="Calibri" w:cs="Calibri"/>
          <w:sz w:val="24"/>
          <w:szCs w:val="24"/>
        </w:rPr>
      </w:pPr>
      <w:r w:rsidRPr="00F323B3">
        <w:rPr>
          <w:rFonts w:ascii="Calibri" w:hAnsi="Calibri" w:cs="Calibri"/>
          <w:sz w:val="24"/>
          <w:szCs w:val="24"/>
        </w:rPr>
        <w:t>Der Gemeinsame Bundesausschuss (G-BA) überprüft gemäß gesetzlichem Auftrag nach</w:t>
      </w:r>
      <w:r w:rsidR="002B049D">
        <w:rPr>
          <w:rFonts w:ascii="Calibri" w:hAnsi="Calibri" w:cs="Calibri"/>
          <w:sz w:val="24"/>
          <w:szCs w:val="24"/>
        </w:rPr>
        <w:t xml:space="preserve"> </w:t>
      </w:r>
      <w:r w:rsidRPr="00084D1A">
        <w:rPr>
          <w:rFonts w:ascii="Calibri" w:hAnsi="Calibri" w:cs="Calibri"/>
          <w:sz w:val="24"/>
          <w:szCs w:val="24"/>
        </w:rPr>
        <w:t>§</w:t>
      </w:r>
      <w:r w:rsidR="002B049D">
        <w:rPr>
          <w:rFonts w:ascii="Calibri" w:hAnsi="Calibri" w:cs="Calibri"/>
          <w:sz w:val="24"/>
          <w:szCs w:val="24"/>
        </w:rPr>
        <w:t> </w:t>
      </w:r>
      <w:r w:rsidRPr="00084D1A">
        <w:rPr>
          <w:rFonts w:ascii="Calibri" w:hAnsi="Calibri" w:cs="Calibri"/>
          <w:sz w:val="24"/>
          <w:szCs w:val="24"/>
        </w:rPr>
        <w:t>135 Abs</w:t>
      </w:r>
      <w:r w:rsidR="00FD0ABC" w:rsidRPr="00084D1A">
        <w:rPr>
          <w:rFonts w:ascii="Calibri" w:hAnsi="Calibri" w:cs="Calibri"/>
          <w:sz w:val="24"/>
          <w:szCs w:val="24"/>
        </w:rPr>
        <w:t>atz</w:t>
      </w:r>
      <w:r w:rsidRPr="00084D1A">
        <w:rPr>
          <w:rFonts w:ascii="Calibri" w:hAnsi="Calibri" w:cs="Calibri"/>
          <w:sz w:val="24"/>
          <w:szCs w:val="24"/>
        </w:rPr>
        <w:t xml:space="preserve"> 1 </w:t>
      </w:r>
      <w:r w:rsidR="00FD0ABC" w:rsidRPr="00084D1A">
        <w:rPr>
          <w:rFonts w:ascii="Calibri" w:hAnsi="Calibri" w:cs="Calibri"/>
          <w:sz w:val="24"/>
          <w:szCs w:val="24"/>
        </w:rPr>
        <w:t>Satz 1 des Fünften Buches Sozialgesetzbuch (</w:t>
      </w:r>
      <w:r w:rsidRPr="00084D1A">
        <w:rPr>
          <w:rFonts w:ascii="Calibri" w:hAnsi="Calibri" w:cs="Calibri"/>
          <w:sz w:val="24"/>
          <w:szCs w:val="24"/>
        </w:rPr>
        <w:t>SGB V</w:t>
      </w:r>
      <w:r w:rsidR="00FD0ABC" w:rsidRPr="00084D1A">
        <w:rPr>
          <w:rFonts w:ascii="Calibri" w:hAnsi="Calibri" w:cs="Calibri"/>
          <w:sz w:val="24"/>
          <w:szCs w:val="24"/>
        </w:rPr>
        <w:t>)</w:t>
      </w:r>
      <w:r w:rsidRPr="00084D1A">
        <w:rPr>
          <w:rFonts w:ascii="Calibri" w:hAnsi="Calibri" w:cs="Calibri"/>
          <w:sz w:val="24"/>
          <w:szCs w:val="24"/>
        </w:rPr>
        <w:t xml:space="preserve"> neue ärztliche </w:t>
      </w:r>
      <w:r w:rsidR="007D6AD1" w:rsidRPr="00084D1A">
        <w:rPr>
          <w:rFonts w:ascii="Calibri" w:hAnsi="Calibri" w:cs="Calibri"/>
          <w:sz w:val="24"/>
          <w:szCs w:val="24"/>
        </w:rPr>
        <w:t xml:space="preserve">Untersuchungs- und </w:t>
      </w:r>
      <w:r w:rsidRPr="00084D1A">
        <w:rPr>
          <w:rFonts w:ascii="Calibri" w:hAnsi="Calibri" w:cs="Calibri"/>
          <w:sz w:val="24"/>
          <w:szCs w:val="24"/>
        </w:rPr>
        <w:t xml:space="preserve">Behandlungsmethoden daraufhin, ob der </w:t>
      </w:r>
      <w:r w:rsidR="007D6AD1" w:rsidRPr="00084D1A">
        <w:rPr>
          <w:rFonts w:ascii="Calibri" w:hAnsi="Calibri" w:cs="Calibri"/>
          <w:sz w:val="24"/>
          <w:szCs w:val="24"/>
        </w:rPr>
        <w:t xml:space="preserve">diagnostische oder </w:t>
      </w:r>
      <w:r w:rsidRPr="00084D1A">
        <w:rPr>
          <w:rFonts w:ascii="Calibri" w:hAnsi="Calibri" w:cs="Calibri"/>
          <w:sz w:val="24"/>
          <w:szCs w:val="24"/>
        </w:rPr>
        <w:t xml:space="preserve">therapeutische Nutzen, die medizinische Notwendigkeit und die Wirtschaftlichkeit nach </w:t>
      </w:r>
      <w:r w:rsidR="00FD0ABC" w:rsidRPr="00084D1A">
        <w:rPr>
          <w:rFonts w:ascii="Calibri" w:hAnsi="Calibri" w:cs="Calibri"/>
          <w:sz w:val="24"/>
          <w:szCs w:val="24"/>
        </w:rPr>
        <w:t>dem jeweiligen</w:t>
      </w:r>
      <w:r w:rsidRPr="00084D1A">
        <w:rPr>
          <w:rFonts w:ascii="Calibri" w:hAnsi="Calibri" w:cs="Calibri"/>
          <w:sz w:val="24"/>
          <w:szCs w:val="24"/>
        </w:rPr>
        <w:t xml:space="preserve"> Stand der wissenschaftlichen Erkenntnisse als erfüllt angesehen werden können. Auf der Grundlage des Ergebnisses dieser Überprüfung entscheidet der G-BA darüber, ob eine neue Methode ambulant zu Lasten der Gesetzlichen Krankenversicherung erbracht werden darf.</w:t>
      </w:r>
    </w:p>
    <w:p w14:paraId="623251C4" w14:textId="735C5568" w:rsidR="0048744C" w:rsidRPr="00F323B3" w:rsidRDefault="0025100C" w:rsidP="00EE1BFD">
      <w:pPr>
        <w:pStyle w:val="GBAStandard"/>
        <w:rPr>
          <w:rFonts w:ascii="Calibri" w:hAnsi="Calibri" w:cs="Calibri"/>
          <w:sz w:val="24"/>
          <w:szCs w:val="24"/>
        </w:rPr>
      </w:pPr>
      <w:r w:rsidRPr="00F323B3">
        <w:rPr>
          <w:rFonts w:ascii="Calibri" w:hAnsi="Calibri" w:cs="Calibri"/>
          <w:sz w:val="24"/>
          <w:szCs w:val="24"/>
        </w:rPr>
        <w:t xml:space="preserve">Das Bewertungsverfahren bezieht sich auf </w:t>
      </w:r>
      <w:sdt>
        <w:sdtPr>
          <w:rPr>
            <w:rFonts w:ascii="Calibri" w:hAnsi="Calibri" w:cs="Calibri"/>
            <w:sz w:val="24"/>
            <w:szCs w:val="24"/>
          </w:rPr>
          <w:id w:val="-1098167476"/>
          <w:placeholder>
            <w:docPart w:val="DefaultPlaceholder_-1854013440"/>
          </w:placeholder>
          <w:text/>
        </w:sdtPr>
        <w:sdtEndPr/>
        <w:sdtContent>
          <w:proofErr w:type="spellStart"/>
          <w:r w:rsidR="00E3412D" w:rsidRPr="00E3412D">
            <w:rPr>
              <w:rFonts w:ascii="Calibri" w:hAnsi="Calibri" w:cs="Calibri"/>
              <w:sz w:val="24"/>
              <w:szCs w:val="24"/>
            </w:rPr>
            <w:t>Biomarkerbasierte</w:t>
          </w:r>
          <w:proofErr w:type="spellEnd"/>
          <w:r w:rsidR="00E3412D" w:rsidRPr="00E3412D">
            <w:rPr>
              <w:rFonts w:ascii="Calibri" w:hAnsi="Calibri" w:cs="Calibri"/>
              <w:sz w:val="24"/>
              <w:szCs w:val="24"/>
            </w:rPr>
            <w:t xml:space="preserve"> Tests zur Entscheidung für </w:t>
          </w:r>
          <w:r w:rsidR="00CD636A">
            <w:rPr>
              <w:rFonts w:ascii="Calibri" w:hAnsi="Calibri" w:cs="Calibri"/>
              <w:sz w:val="24"/>
              <w:szCs w:val="24"/>
            </w:rPr>
            <w:t xml:space="preserve">     o</w:t>
          </w:r>
          <w:r w:rsidR="00E3412D" w:rsidRPr="00E3412D">
            <w:rPr>
              <w:rFonts w:ascii="Calibri" w:hAnsi="Calibri" w:cs="Calibri"/>
              <w:sz w:val="24"/>
              <w:szCs w:val="24"/>
            </w:rPr>
            <w:t>der gegen eine adjuvante systemische Chemotherapie beim primären Mammakarzinom mit Befall von 1-3 Lymphknoten</w:t>
          </w:r>
        </w:sdtContent>
      </w:sdt>
      <w:r w:rsidRPr="00F323B3">
        <w:rPr>
          <w:rFonts w:ascii="Calibri" w:hAnsi="Calibri" w:cs="Calibri"/>
          <w:sz w:val="24"/>
          <w:szCs w:val="24"/>
        </w:rPr>
        <w:t>.</w:t>
      </w:r>
    </w:p>
    <w:p w14:paraId="3F77A5BE" w14:textId="77777777" w:rsidR="0048744C" w:rsidRPr="00F323B3" w:rsidRDefault="0025100C" w:rsidP="00EE1BFD">
      <w:pPr>
        <w:pStyle w:val="GBAStandard"/>
        <w:rPr>
          <w:rFonts w:ascii="Calibri" w:hAnsi="Calibri" w:cs="Calibri"/>
          <w:sz w:val="24"/>
          <w:szCs w:val="24"/>
        </w:rPr>
      </w:pPr>
      <w:r w:rsidRPr="00F323B3">
        <w:rPr>
          <w:rFonts w:ascii="Calibri" w:hAnsi="Calibri" w:cs="Calibri"/>
          <w:sz w:val="24"/>
          <w:szCs w:val="24"/>
        </w:rPr>
        <w:t>Gemäß 2. Kapitel § 6 der Verfahrensordnung des G-BA erhalten Sie Gelegenheit zur Abgabe einer ersten Einschätzung zum angekündigten Beratungsgegenstand. Bitte legen Sie Ihrer Einschätzung den nachfolgenden Fragebogen zu Grunde.</w:t>
      </w:r>
    </w:p>
    <w:p w14:paraId="6C1E462F" w14:textId="77777777" w:rsidR="0048744C" w:rsidRPr="00F323B3" w:rsidRDefault="0025100C" w:rsidP="00EE1BFD">
      <w:pPr>
        <w:pStyle w:val="GBAStandard"/>
        <w:rPr>
          <w:rFonts w:ascii="Calibri" w:hAnsi="Calibri" w:cs="Calibri"/>
          <w:sz w:val="24"/>
          <w:szCs w:val="24"/>
        </w:rPr>
      </w:pPr>
      <w:r w:rsidRPr="00F323B3">
        <w:rPr>
          <w:rFonts w:ascii="Calibri" w:hAnsi="Calibri" w:cs="Calibri"/>
          <w:sz w:val="24"/>
          <w:szCs w:val="24"/>
        </w:rPr>
        <w:t>Sollten Ihrer Meinung nach wichtige Aspekte in der Beurteilung der Methode in diesen Fragen nicht berücksichtigt sein, bitten wir darum, diese Aspekte zusätzlich zu erläutern.</w:t>
      </w:r>
    </w:p>
    <w:p w14:paraId="607762F2" w14:textId="77777777" w:rsidR="0048744C" w:rsidRPr="00F323B3" w:rsidRDefault="0025100C" w:rsidP="00EE1BFD">
      <w:pPr>
        <w:pStyle w:val="GBAStandard"/>
        <w:rPr>
          <w:rFonts w:ascii="Calibri" w:hAnsi="Calibri" w:cs="Calibri"/>
          <w:sz w:val="24"/>
          <w:szCs w:val="24"/>
        </w:rPr>
      </w:pPr>
      <w:r w:rsidRPr="00F323B3">
        <w:rPr>
          <w:rFonts w:ascii="Calibri" w:hAnsi="Calibri" w:cs="Calibri"/>
          <w:sz w:val="24"/>
          <w:szCs w:val="24"/>
        </w:rPr>
        <w:t>Maßgeblich für die Beratung der Methode durch den Gemeinsamen Bundesausschuss sind die wissenschaftlichen Belege, die Sie zur Begründung Ihrer Einschätzung anführen. Bitte ergänzen Sie Ihre Einschätzung daher durch Angabe der Quellen, die für die Beurteilung des genannten Verfahrens maßgeblich sind und fügen Sie die Quellen bitte - soweit möglich - in Kopie bei.</w:t>
      </w:r>
    </w:p>
    <w:p w14:paraId="5F1BD114" w14:textId="7E6A312D" w:rsidR="0048744C" w:rsidRPr="00F323B3" w:rsidRDefault="0025100C" w:rsidP="00EE1BFD">
      <w:pPr>
        <w:pStyle w:val="GBAStandard"/>
        <w:rPr>
          <w:rFonts w:ascii="Calibri" w:hAnsi="Calibri" w:cs="Calibri"/>
          <w:sz w:val="24"/>
          <w:szCs w:val="24"/>
        </w:rPr>
      </w:pPr>
      <w:r w:rsidRPr="00F323B3">
        <w:rPr>
          <w:rFonts w:ascii="Calibri" w:hAnsi="Calibri" w:cs="Calibri"/>
          <w:sz w:val="24"/>
          <w:szCs w:val="24"/>
        </w:rPr>
        <w:t>Wir bitten Sie, uns Ihre Unterlagen</w:t>
      </w:r>
      <w:r w:rsidR="0087187D" w:rsidRPr="00F323B3">
        <w:rPr>
          <w:rFonts w:ascii="Calibri" w:hAnsi="Calibri" w:cs="Calibri"/>
          <w:sz w:val="24"/>
          <w:szCs w:val="24"/>
        </w:rPr>
        <w:t xml:space="preserve"> in deutscher Sprache</w:t>
      </w:r>
      <w:r w:rsidRPr="00F323B3">
        <w:rPr>
          <w:rFonts w:ascii="Calibri" w:hAnsi="Calibri" w:cs="Calibri"/>
          <w:sz w:val="24"/>
          <w:szCs w:val="24"/>
        </w:rPr>
        <w:t xml:space="preserve"> nach Möglichkeit in elektronischer Form (z. B. Word- oder PDF-Dokumente) per E-Mail an</w:t>
      </w:r>
      <w:r w:rsidR="00272E89">
        <w:rPr>
          <w:rFonts w:ascii="Calibri" w:hAnsi="Calibri" w:cs="Calibri"/>
          <w:sz w:val="24"/>
          <w:szCs w:val="24"/>
        </w:rPr>
        <w:t xml:space="preserve"> </w:t>
      </w:r>
      <w:hyperlink r:id="rId37" w:history="1">
        <w:r w:rsidR="00272E89" w:rsidRPr="007947A6">
          <w:rPr>
            <w:rStyle w:val="Hyperlink"/>
            <w:rFonts w:ascii="Calibri" w:hAnsi="Calibri" w:cs="Calibri"/>
            <w:sz w:val="24"/>
            <w:szCs w:val="24"/>
          </w:rPr>
          <w:t>mb@g-ba.de</w:t>
        </w:r>
      </w:hyperlink>
      <w:r w:rsidR="00272E89">
        <w:rPr>
          <w:rFonts w:ascii="Calibri" w:hAnsi="Calibri" w:cs="Calibri"/>
          <w:sz w:val="24"/>
          <w:szCs w:val="24"/>
        </w:rPr>
        <w:t xml:space="preserve"> </w:t>
      </w:r>
      <w:r w:rsidRPr="00F323B3">
        <w:rPr>
          <w:rFonts w:ascii="Calibri" w:hAnsi="Calibri" w:cs="Calibri"/>
          <w:sz w:val="24"/>
          <w:szCs w:val="24"/>
        </w:rPr>
        <w:t>zu übersenden.</w:t>
      </w:r>
      <w:r w:rsidR="00537EC4" w:rsidRPr="00F323B3">
        <w:rPr>
          <w:rFonts w:ascii="Calibri" w:hAnsi="Calibri" w:cs="Calibri"/>
          <w:sz w:val="24"/>
          <w:szCs w:val="24"/>
        </w:rPr>
        <w:t xml:space="preserve"> Die Frist zur Abgabe einer ersten Einschätzung endet a</w:t>
      </w:r>
      <w:r w:rsidR="00537EC4" w:rsidRPr="00E3412D">
        <w:rPr>
          <w:rFonts w:ascii="Calibri" w:hAnsi="Calibri" w:cs="Calibri"/>
          <w:sz w:val="24"/>
          <w:szCs w:val="24"/>
        </w:rPr>
        <w:t xml:space="preserve">m </w:t>
      </w:r>
      <w:sdt>
        <w:sdtPr>
          <w:rPr>
            <w:rFonts w:ascii="Calibri" w:hAnsi="Calibri" w:cs="Calibri"/>
            <w:b/>
            <w:sz w:val="24"/>
            <w:szCs w:val="24"/>
          </w:rPr>
          <w:id w:val="1780672795"/>
          <w:placeholder>
            <w:docPart w:val="DefaultPlaceholder_-1854013437"/>
          </w:placeholder>
          <w:date w:fullDate="2023-06-19T00:00:00Z">
            <w:dateFormat w:val="d. MMMM yyyy"/>
            <w:lid w:val="de-DE"/>
            <w:storeMappedDataAs w:val="dateTime"/>
            <w:calendar w:val="gregorian"/>
          </w:date>
        </w:sdtPr>
        <w:sdtEndPr/>
        <w:sdtContent>
          <w:r w:rsidR="00A274CD" w:rsidRPr="00CD636A">
            <w:rPr>
              <w:rFonts w:ascii="Calibri" w:hAnsi="Calibri" w:cs="Calibri"/>
              <w:b/>
              <w:sz w:val="24"/>
              <w:szCs w:val="24"/>
            </w:rPr>
            <w:t>19. Juni 2023</w:t>
          </w:r>
        </w:sdtContent>
      </w:sdt>
      <w:r w:rsidR="00537EC4" w:rsidRPr="00E3412D">
        <w:rPr>
          <w:rFonts w:ascii="Calibri" w:hAnsi="Calibri" w:cs="Calibri"/>
          <w:sz w:val="24"/>
          <w:szCs w:val="24"/>
        </w:rPr>
        <w:t>.</w:t>
      </w:r>
    </w:p>
    <w:p w14:paraId="4930CD13" w14:textId="77777777" w:rsidR="0048744C" w:rsidRPr="00F323B3" w:rsidRDefault="0025100C" w:rsidP="00EE1BFD">
      <w:pPr>
        <w:pStyle w:val="GBAStandard"/>
        <w:rPr>
          <w:rFonts w:ascii="Calibri" w:hAnsi="Calibri" w:cs="Calibri"/>
          <w:sz w:val="24"/>
          <w:szCs w:val="24"/>
        </w:rPr>
      </w:pPr>
      <w:r w:rsidRPr="00F323B3">
        <w:rPr>
          <w:rFonts w:ascii="Calibri" w:hAnsi="Calibri" w:cs="Calibri"/>
          <w:sz w:val="24"/>
          <w:szCs w:val="24"/>
        </w:rPr>
        <w:t>Mit der Abgabe einer Einschätzung erklären Sie sich damit einverstanden, dass diese in einem Bericht des Gemeinsamen Bundesausschusses wiedergegeben werden kann, der mit Abschluss der Beratung zu jedem Thema erstellt und der Öffentlichkeit via Internet zugänglich gemacht wird.</w:t>
      </w:r>
    </w:p>
    <w:p w14:paraId="70381F73" w14:textId="77777777" w:rsidR="0048744C" w:rsidRPr="00F323B3" w:rsidRDefault="0025100C" w:rsidP="00EE1BFD">
      <w:pPr>
        <w:rPr>
          <w:rFonts w:ascii="Calibri" w:hAnsi="Calibri" w:cs="Calibri"/>
        </w:rPr>
      </w:pPr>
      <w:r w:rsidRPr="00F323B3">
        <w:rPr>
          <w:rFonts w:ascii="Calibri" w:hAnsi="Calibri" w:cs="Calibri"/>
        </w:rPr>
        <w:br w:type="page"/>
      </w:r>
    </w:p>
    <w:p w14:paraId="341B7EE8" w14:textId="77777777" w:rsidR="0048744C" w:rsidRPr="0046496C" w:rsidRDefault="0025100C" w:rsidP="00EE1BFD">
      <w:pPr>
        <w:rPr>
          <w:rFonts w:ascii="Calibri" w:hAnsi="Calibri" w:cs="Calibri"/>
          <w:b/>
          <w:sz w:val="24"/>
          <w:szCs w:val="24"/>
        </w:rPr>
      </w:pPr>
      <w:r w:rsidRPr="0046496C">
        <w:rPr>
          <w:rFonts w:ascii="Calibri" w:hAnsi="Calibri" w:cs="Calibri"/>
          <w:b/>
          <w:sz w:val="24"/>
          <w:szCs w:val="24"/>
        </w:rPr>
        <w:lastRenderedPageBreak/>
        <w:t>Funktion des Einschätzenden</w:t>
      </w:r>
    </w:p>
    <w:p w14:paraId="1DE05523" w14:textId="77777777" w:rsidR="0048744C" w:rsidRPr="00F323B3" w:rsidRDefault="0025100C" w:rsidP="00EE1BFD">
      <w:pPr>
        <w:rPr>
          <w:rFonts w:ascii="Calibri" w:hAnsi="Calibri" w:cs="Calibri"/>
        </w:rPr>
      </w:pPr>
      <w:r w:rsidRPr="00374717">
        <w:rPr>
          <w:rFonts w:ascii="Calibri" w:hAnsi="Calibri" w:cs="Calibri"/>
          <w:sz w:val="24"/>
          <w:szCs w:val="24"/>
        </w:rPr>
        <w:t>Bitte geben Sie an, in welcher Funktion Sie diese Einschätzung abgeben (z. B. Verband, Institution, Hersteller, Leistungserbringer, Privatperson)</w:t>
      </w:r>
      <w:r w:rsidRPr="00F323B3">
        <w:rPr>
          <w:rFonts w:ascii="Calibri" w:hAnsi="Calibri" w:cs="Calibri"/>
        </w:rPr>
        <w:t>.</w:t>
      </w:r>
    </w:p>
    <w:p w14:paraId="422EE4CD" w14:textId="77777777" w:rsidR="0048744C" w:rsidRPr="00F323B3" w:rsidRDefault="0048744C" w:rsidP="00EE1BFD">
      <w:pPr>
        <w:pStyle w:val="Default"/>
        <w:pBdr>
          <w:top w:val="single" w:sz="4" w:space="1" w:color="auto"/>
          <w:left w:val="single" w:sz="4" w:space="4" w:color="auto"/>
          <w:bottom w:val="single" w:sz="4" w:space="1" w:color="auto"/>
          <w:right w:val="single" w:sz="4" w:space="4" w:color="auto"/>
        </w:pBdr>
        <w:spacing w:before="120" w:after="60" w:line="216" w:lineRule="auto"/>
        <w:jc w:val="both"/>
        <w:rPr>
          <w:rFonts w:ascii="Calibri" w:hAnsi="Calibri" w:cs="Calibri"/>
          <w:sz w:val="22"/>
          <w:szCs w:val="22"/>
        </w:rPr>
      </w:pPr>
    </w:p>
    <w:p w14:paraId="1C0C5215" w14:textId="77777777" w:rsidR="0048744C" w:rsidRPr="00F323B3" w:rsidRDefault="0048744C" w:rsidP="00EE1BFD">
      <w:pPr>
        <w:pStyle w:val="Default"/>
        <w:pBdr>
          <w:top w:val="single" w:sz="4" w:space="1" w:color="auto"/>
          <w:left w:val="single" w:sz="4" w:space="4" w:color="auto"/>
          <w:bottom w:val="single" w:sz="4" w:space="1" w:color="auto"/>
          <w:right w:val="single" w:sz="4" w:space="4" w:color="auto"/>
        </w:pBdr>
        <w:spacing w:before="120" w:after="60" w:line="216" w:lineRule="auto"/>
        <w:jc w:val="both"/>
        <w:rPr>
          <w:rFonts w:ascii="Calibri" w:hAnsi="Calibri" w:cs="Calibri"/>
          <w:sz w:val="22"/>
          <w:szCs w:val="22"/>
        </w:rPr>
      </w:pPr>
    </w:p>
    <w:p w14:paraId="1FB5BFA8" w14:textId="77777777" w:rsidR="0048744C" w:rsidRPr="00F323B3" w:rsidRDefault="0048744C" w:rsidP="00EE1BFD">
      <w:pPr>
        <w:pStyle w:val="Default"/>
        <w:pBdr>
          <w:top w:val="single" w:sz="4" w:space="1" w:color="auto"/>
          <w:left w:val="single" w:sz="4" w:space="4" w:color="auto"/>
          <w:bottom w:val="single" w:sz="4" w:space="1" w:color="auto"/>
          <w:right w:val="single" w:sz="4" w:space="4" w:color="auto"/>
        </w:pBdr>
        <w:spacing w:before="120" w:after="60" w:line="216" w:lineRule="auto"/>
        <w:jc w:val="both"/>
        <w:rPr>
          <w:rFonts w:ascii="Calibri" w:hAnsi="Calibri" w:cs="Calibri"/>
          <w:sz w:val="22"/>
          <w:szCs w:val="22"/>
        </w:rPr>
      </w:pPr>
    </w:p>
    <w:p w14:paraId="1A864336" w14:textId="77777777" w:rsidR="0048744C" w:rsidRPr="00F323B3" w:rsidRDefault="0048744C" w:rsidP="00EE1BFD">
      <w:pPr>
        <w:pStyle w:val="Default"/>
        <w:pBdr>
          <w:top w:val="single" w:sz="4" w:space="1" w:color="auto"/>
          <w:left w:val="single" w:sz="4" w:space="4" w:color="auto"/>
          <w:bottom w:val="single" w:sz="4" w:space="1" w:color="auto"/>
          <w:right w:val="single" w:sz="4" w:space="4" w:color="auto"/>
        </w:pBdr>
        <w:spacing w:before="120" w:after="60" w:line="216" w:lineRule="auto"/>
        <w:jc w:val="both"/>
        <w:rPr>
          <w:rFonts w:ascii="Calibri" w:hAnsi="Calibri" w:cs="Calibri"/>
          <w:sz w:val="22"/>
          <w:szCs w:val="22"/>
        </w:rPr>
      </w:pPr>
    </w:p>
    <w:p w14:paraId="2BCD246B" w14:textId="77777777" w:rsidR="0048744C" w:rsidRPr="00F323B3" w:rsidRDefault="0048744C" w:rsidP="00EE1BFD">
      <w:pPr>
        <w:pStyle w:val="Default"/>
        <w:pBdr>
          <w:top w:val="single" w:sz="4" w:space="1" w:color="auto"/>
          <w:left w:val="single" w:sz="4" w:space="4" w:color="auto"/>
          <w:bottom w:val="single" w:sz="4" w:space="1" w:color="auto"/>
          <w:right w:val="single" w:sz="4" w:space="4" w:color="auto"/>
        </w:pBdr>
        <w:spacing w:before="120" w:after="60" w:line="216" w:lineRule="auto"/>
        <w:jc w:val="both"/>
        <w:rPr>
          <w:rFonts w:ascii="Calibri" w:hAnsi="Calibri" w:cs="Calibri"/>
          <w:sz w:val="22"/>
          <w:szCs w:val="22"/>
        </w:rPr>
      </w:pPr>
    </w:p>
    <w:p w14:paraId="77FAE061" w14:textId="77777777" w:rsidR="0048744C" w:rsidRPr="00F323B3" w:rsidRDefault="0048744C" w:rsidP="00EE1BFD">
      <w:pPr>
        <w:pStyle w:val="Default"/>
        <w:pBdr>
          <w:top w:val="single" w:sz="4" w:space="1" w:color="auto"/>
          <w:left w:val="single" w:sz="4" w:space="4" w:color="auto"/>
          <w:bottom w:val="single" w:sz="4" w:space="1" w:color="auto"/>
          <w:right w:val="single" w:sz="4" w:space="4" w:color="auto"/>
        </w:pBdr>
        <w:spacing w:before="120" w:after="60" w:line="216" w:lineRule="auto"/>
        <w:jc w:val="both"/>
        <w:rPr>
          <w:rFonts w:ascii="Calibri" w:hAnsi="Calibri" w:cs="Calibri"/>
          <w:sz w:val="22"/>
          <w:szCs w:val="22"/>
        </w:rPr>
      </w:pPr>
    </w:p>
    <w:p w14:paraId="6E7EDC53" w14:textId="77777777" w:rsidR="0048744C" w:rsidRPr="00F323B3" w:rsidRDefault="0048744C" w:rsidP="00EE1BFD">
      <w:pPr>
        <w:pStyle w:val="Default"/>
        <w:pBdr>
          <w:top w:val="single" w:sz="4" w:space="1" w:color="auto"/>
          <w:left w:val="single" w:sz="4" w:space="4" w:color="auto"/>
          <w:bottom w:val="single" w:sz="4" w:space="1" w:color="auto"/>
          <w:right w:val="single" w:sz="4" w:space="4" w:color="auto"/>
        </w:pBdr>
        <w:spacing w:before="120" w:after="60" w:line="216" w:lineRule="auto"/>
        <w:jc w:val="both"/>
        <w:rPr>
          <w:rFonts w:ascii="Calibri" w:hAnsi="Calibri" w:cs="Calibri"/>
          <w:sz w:val="22"/>
          <w:szCs w:val="22"/>
        </w:rPr>
      </w:pPr>
    </w:p>
    <w:p w14:paraId="13D75C5C" w14:textId="77777777" w:rsidR="0048744C" w:rsidRPr="00F323B3" w:rsidRDefault="0048744C" w:rsidP="00EE1BFD">
      <w:pPr>
        <w:jc w:val="center"/>
        <w:rPr>
          <w:rFonts w:ascii="Calibri" w:hAnsi="Calibri" w:cs="Calibri"/>
        </w:rPr>
      </w:pPr>
      <w:bookmarkStart w:id="1" w:name="_GoBack"/>
      <w:bookmarkEnd w:id="1"/>
    </w:p>
    <w:p w14:paraId="78EBB04D" w14:textId="1617098E" w:rsidR="004C0C3C" w:rsidRPr="003B48A6" w:rsidRDefault="0025100C" w:rsidP="003B48A6">
      <w:pPr>
        <w:rPr>
          <w:rFonts w:ascii="Calibri" w:hAnsi="Calibri" w:cs="Calibri"/>
          <w:b/>
          <w:sz w:val="28"/>
          <w:szCs w:val="28"/>
        </w:rPr>
      </w:pPr>
      <w:r w:rsidRPr="00F323B3">
        <w:rPr>
          <w:rFonts w:ascii="Calibri" w:hAnsi="Calibri" w:cs="Calibri"/>
          <w:b/>
          <w:sz w:val="28"/>
          <w:szCs w:val="28"/>
        </w:rPr>
        <w:t xml:space="preserve">Fragebogen zu </w:t>
      </w:r>
      <w:sdt>
        <w:sdtPr>
          <w:rPr>
            <w:rFonts w:ascii="Calibri" w:hAnsi="Calibri" w:cs="Calibri"/>
            <w:b/>
            <w:sz w:val="28"/>
            <w:szCs w:val="28"/>
          </w:rPr>
          <w:id w:val="1063224613"/>
          <w:placeholder>
            <w:docPart w:val="DefaultPlaceholder_-1854013440"/>
          </w:placeholder>
        </w:sdtPr>
        <w:sdtEndPr>
          <w:rPr>
            <w:highlight w:val="lightGray"/>
          </w:rPr>
        </w:sdtEndPr>
        <w:sdtContent>
          <w:proofErr w:type="spellStart"/>
          <w:r w:rsidR="00E3412D" w:rsidRPr="00E3412D">
            <w:rPr>
              <w:rFonts w:ascii="Calibri" w:hAnsi="Calibri" w:cs="Calibri"/>
              <w:b/>
              <w:sz w:val="28"/>
              <w:szCs w:val="28"/>
            </w:rPr>
            <w:t>Biomarkerbasierte</w:t>
          </w:r>
          <w:proofErr w:type="spellEnd"/>
          <w:r w:rsidR="00E3412D" w:rsidRPr="00E3412D">
            <w:rPr>
              <w:rFonts w:ascii="Calibri" w:hAnsi="Calibri" w:cs="Calibri"/>
              <w:b/>
              <w:sz w:val="28"/>
              <w:szCs w:val="28"/>
            </w:rPr>
            <w:t xml:space="preserve"> Tests zur Entscheidung für oder gegen eine adjuvante systemische Chemotherapie beim primären Mammakarzinom mit Befall von 1-3 Lymphknoten</w:t>
          </w:r>
        </w:sdtContent>
      </w:sdt>
    </w:p>
    <w:p w14:paraId="6F8E7C48" w14:textId="77777777" w:rsidR="00C9421D" w:rsidRDefault="004C0C3C" w:rsidP="004C0C3C">
      <w:pPr>
        <w:spacing w:after="120" w:line="240" w:lineRule="auto"/>
        <w:jc w:val="both"/>
        <w:rPr>
          <w:rFonts w:ascii="Calibri" w:hAnsi="Calibri" w:cs="Calibri"/>
          <w:sz w:val="24"/>
          <w:szCs w:val="24"/>
        </w:rPr>
      </w:pPr>
      <w:r w:rsidRPr="00F537AC">
        <w:rPr>
          <w:rFonts w:ascii="Calibri" w:hAnsi="Calibri" w:cs="Calibri"/>
          <w:sz w:val="24"/>
          <w:szCs w:val="24"/>
        </w:rPr>
        <w:t>Vo</w:t>
      </w:r>
      <w:r>
        <w:rPr>
          <w:rFonts w:ascii="Calibri" w:hAnsi="Calibri" w:cs="Calibri"/>
          <w:sz w:val="24"/>
          <w:szCs w:val="24"/>
        </w:rPr>
        <w:t>n den zu dieser Methode bereits vom G-BA getroffenen</w:t>
      </w:r>
      <w:r w:rsidRPr="00F537AC">
        <w:rPr>
          <w:rFonts w:ascii="Calibri" w:hAnsi="Calibri" w:cs="Calibri"/>
          <w:sz w:val="24"/>
          <w:szCs w:val="24"/>
        </w:rPr>
        <w:t xml:space="preserve"> Beschl</w:t>
      </w:r>
      <w:r>
        <w:rPr>
          <w:rFonts w:ascii="Calibri" w:hAnsi="Calibri" w:cs="Calibri"/>
          <w:sz w:val="24"/>
          <w:szCs w:val="24"/>
        </w:rPr>
        <w:t>ü</w:t>
      </w:r>
      <w:r w:rsidRPr="00F537AC">
        <w:rPr>
          <w:rFonts w:ascii="Calibri" w:hAnsi="Calibri" w:cs="Calibri"/>
          <w:sz w:val="24"/>
          <w:szCs w:val="24"/>
        </w:rPr>
        <w:t>ss</w:t>
      </w:r>
      <w:r>
        <w:rPr>
          <w:rFonts w:ascii="Calibri" w:hAnsi="Calibri" w:cs="Calibri"/>
          <w:sz w:val="24"/>
          <w:szCs w:val="24"/>
        </w:rPr>
        <w:t>en</w:t>
      </w:r>
      <w:r w:rsidRPr="00F537AC">
        <w:rPr>
          <w:rFonts w:ascii="Calibri" w:hAnsi="Calibri" w:cs="Calibri"/>
          <w:sz w:val="24"/>
          <w:szCs w:val="24"/>
        </w:rPr>
        <w:t xml:space="preserve"> vom 19. Juni 2019 und 15. Oktober 2020 umfasst </w:t>
      </w:r>
      <w:r>
        <w:rPr>
          <w:rFonts w:ascii="Calibri" w:hAnsi="Calibri" w:cs="Calibri"/>
          <w:sz w:val="24"/>
          <w:szCs w:val="24"/>
        </w:rPr>
        <w:t>ist</w:t>
      </w:r>
      <w:r w:rsidRPr="00F537AC">
        <w:rPr>
          <w:rFonts w:ascii="Calibri" w:hAnsi="Calibri" w:cs="Calibri"/>
          <w:sz w:val="24"/>
          <w:szCs w:val="24"/>
        </w:rPr>
        <w:t xml:space="preserve"> der Einsatz </w:t>
      </w:r>
      <w:proofErr w:type="spellStart"/>
      <w:r w:rsidRPr="00F537AC">
        <w:rPr>
          <w:rFonts w:ascii="Calibri" w:hAnsi="Calibri" w:cs="Calibri"/>
          <w:sz w:val="24"/>
          <w:szCs w:val="24"/>
        </w:rPr>
        <w:t>biomarkerbasierter</w:t>
      </w:r>
      <w:proofErr w:type="spellEnd"/>
      <w:r w:rsidRPr="00F537AC">
        <w:rPr>
          <w:rFonts w:ascii="Calibri" w:hAnsi="Calibri" w:cs="Calibri"/>
          <w:sz w:val="24"/>
          <w:szCs w:val="24"/>
        </w:rPr>
        <w:t xml:space="preserve"> Tests bei Patientinnen mit</w:t>
      </w:r>
      <w:r>
        <w:rPr>
          <w:rFonts w:ascii="Calibri" w:hAnsi="Calibri" w:cs="Calibri"/>
          <w:sz w:val="24"/>
          <w:szCs w:val="24"/>
        </w:rPr>
        <w:t xml:space="preserve"> </w:t>
      </w:r>
      <w:r w:rsidRPr="00F537AC">
        <w:rPr>
          <w:rFonts w:ascii="Calibri" w:hAnsi="Calibri" w:cs="Calibri"/>
          <w:sz w:val="24"/>
          <w:szCs w:val="24"/>
        </w:rPr>
        <w:t xml:space="preserve">einem primären Hormonrezeptor-positivem, HER2/neu-negativen, </w:t>
      </w:r>
      <w:proofErr w:type="spellStart"/>
      <w:r w:rsidRPr="00F537AC">
        <w:rPr>
          <w:rFonts w:ascii="Calibri" w:hAnsi="Calibri" w:cs="Calibri"/>
          <w:sz w:val="24"/>
          <w:szCs w:val="24"/>
        </w:rPr>
        <w:t>nodalnegativen</w:t>
      </w:r>
      <w:proofErr w:type="spellEnd"/>
      <w:r w:rsidRPr="00F537AC">
        <w:rPr>
          <w:rFonts w:ascii="Calibri" w:hAnsi="Calibri" w:cs="Calibri"/>
          <w:sz w:val="24"/>
          <w:szCs w:val="24"/>
        </w:rPr>
        <w:t xml:space="preserve"> und nicht</w:t>
      </w:r>
      <w:r>
        <w:rPr>
          <w:rFonts w:ascii="Calibri" w:hAnsi="Calibri" w:cs="Calibri"/>
          <w:sz w:val="24"/>
          <w:szCs w:val="24"/>
        </w:rPr>
        <w:t xml:space="preserve"> </w:t>
      </w:r>
      <w:r w:rsidRPr="00F537AC">
        <w:rPr>
          <w:rFonts w:ascii="Calibri" w:hAnsi="Calibri" w:cs="Calibri"/>
          <w:sz w:val="24"/>
          <w:szCs w:val="24"/>
        </w:rPr>
        <w:t>metastasierten Mammakarzinom unter Anwendung der Vorgehensweise des</w:t>
      </w:r>
      <w:r w:rsidRPr="00167EA9">
        <w:rPr>
          <w:rFonts w:ascii="Calibri" w:hAnsi="Calibri" w:cs="Calibri"/>
          <w:sz w:val="24"/>
          <w:szCs w:val="24"/>
        </w:rPr>
        <w:t xml:space="preserve"> </w:t>
      </w:r>
      <w:proofErr w:type="spellStart"/>
      <w:r w:rsidRPr="00167EA9">
        <w:rPr>
          <w:rFonts w:ascii="Calibri" w:hAnsi="Calibri" w:cs="Calibri"/>
          <w:sz w:val="24"/>
          <w:szCs w:val="24"/>
        </w:rPr>
        <w:t>Oncotype</w:t>
      </w:r>
      <w:proofErr w:type="spellEnd"/>
      <w:r w:rsidRPr="00167EA9">
        <w:rPr>
          <w:rFonts w:ascii="Calibri" w:hAnsi="Calibri" w:cs="Calibri"/>
          <w:sz w:val="24"/>
          <w:szCs w:val="24"/>
        </w:rPr>
        <w:t xml:space="preserve"> DX®, </w:t>
      </w:r>
      <w:proofErr w:type="spellStart"/>
      <w:r w:rsidRPr="00167EA9">
        <w:rPr>
          <w:rFonts w:ascii="Calibri" w:hAnsi="Calibri" w:cs="Calibri"/>
          <w:sz w:val="24"/>
          <w:szCs w:val="24"/>
        </w:rPr>
        <w:t>EndoPredict</w:t>
      </w:r>
      <w:proofErr w:type="spellEnd"/>
      <w:r w:rsidRPr="00167EA9">
        <w:rPr>
          <w:rFonts w:ascii="Calibri" w:hAnsi="Calibri" w:cs="Calibri"/>
          <w:sz w:val="24"/>
          <w:szCs w:val="24"/>
        </w:rPr>
        <w:t xml:space="preserve">®, </w:t>
      </w:r>
      <w:proofErr w:type="spellStart"/>
      <w:r w:rsidRPr="00167EA9">
        <w:rPr>
          <w:rFonts w:ascii="Calibri" w:hAnsi="Calibri" w:cs="Calibri"/>
          <w:sz w:val="24"/>
          <w:szCs w:val="24"/>
        </w:rPr>
        <w:t>MammaPrint</w:t>
      </w:r>
      <w:proofErr w:type="spellEnd"/>
      <w:r w:rsidRPr="00167EA9">
        <w:rPr>
          <w:rFonts w:ascii="Calibri" w:hAnsi="Calibri" w:cs="Calibri"/>
          <w:sz w:val="24"/>
          <w:szCs w:val="24"/>
        </w:rPr>
        <w:t xml:space="preserve">® oder </w:t>
      </w:r>
      <w:proofErr w:type="spellStart"/>
      <w:r w:rsidRPr="00167EA9">
        <w:rPr>
          <w:rFonts w:ascii="Calibri" w:hAnsi="Calibri" w:cs="Calibri"/>
          <w:sz w:val="24"/>
          <w:szCs w:val="24"/>
        </w:rPr>
        <w:t>Prosigna</w:t>
      </w:r>
      <w:proofErr w:type="spellEnd"/>
      <w:r w:rsidRPr="00167EA9">
        <w:rPr>
          <w:rFonts w:ascii="Calibri" w:hAnsi="Calibri" w:cs="Calibri"/>
          <w:sz w:val="24"/>
          <w:szCs w:val="24"/>
        </w:rPr>
        <w:t>®.</w:t>
      </w:r>
    </w:p>
    <w:p w14:paraId="0BB88174" w14:textId="013428CA" w:rsidR="004C0C3C" w:rsidRPr="004F7B98" w:rsidRDefault="00C9421D" w:rsidP="004C0C3C">
      <w:pPr>
        <w:spacing w:after="120" w:line="240" w:lineRule="auto"/>
        <w:jc w:val="both"/>
        <w:rPr>
          <w:rFonts w:ascii="Calibri" w:hAnsi="Calibri" w:cs="Calibri"/>
          <w:sz w:val="24"/>
          <w:szCs w:val="24"/>
        </w:rPr>
      </w:pPr>
      <w:r>
        <w:rPr>
          <w:rFonts w:ascii="Calibri" w:hAnsi="Calibri" w:cs="Calibri"/>
          <w:sz w:val="24"/>
          <w:szCs w:val="24"/>
        </w:rPr>
        <w:t xml:space="preserve">Da der G-BA bereits die genannten Beschlüsse zu der Methode getroffen hat und die </w:t>
      </w:r>
      <w:proofErr w:type="spellStart"/>
      <w:r>
        <w:rPr>
          <w:rFonts w:ascii="Calibri" w:hAnsi="Calibri" w:cs="Calibri"/>
          <w:sz w:val="24"/>
          <w:szCs w:val="24"/>
        </w:rPr>
        <w:t>biomarkerbasierten</w:t>
      </w:r>
      <w:proofErr w:type="spellEnd"/>
      <w:r>
        <w:rPr>
          <w:rFonts w:ascii="Calibri" w:hAnsi="Calibri" w:cs="Calibri"/>
          <w:sz w:val="24"/>
          <w:szCs w:val="24"/>
        </w:rPr>
        <w:t xml:space="preserve"> Tests bereits eingesetzt werden können, verzichtet der G-BA auf eine umfassende Befragung der Einschätzung zu allen Aspekten der Therapie, der Indikationsstellung, zum Nutzen, der Notwendigkeit und Wirtschaftlichkeit, sondern konzentriert sich diesbezüglich wesentlich auf Fragen zur bisherige Anwendungspraxis, deren Relevanz für </w:t>
      </w:r>
      <w:r w:rsidR="00E36D31">
        <w:rPr>
          <w:rFonts w:ascii="Calibri" w:hAnsi="Calibri" w:cs="Calibri"/>
          <w:sz w:val="24"/>
          <w:szCs w:val="24"/>
        </w:rPr>
        <w:t xml:space="preserve">an primärem Brustkrebs mit Befall von bis zu drei Lymphknoten erkrankten </w:t>
      </w:r>
      <w:r>
        <w:rPr>
          <w:rFonts w:ascii="Calibri" w:hAnsi="Calibri" w:cs="Calibri"/>
          <w:sz w:val="24"/>
          <w:szCs w:val="24"/>
        </w:rPr>
        <w:t>Patientinnen</w:t>
      </w:r>
      <w:r w:rsidR="00E36D31">
        <w:rPr>
          <w:rFonts w:ascii="Calibri" w:hAnsi="Calibri" w:cs="Calibri"/>
          <w:sz w:val="24"/>
          <w:szCs w:val="24"/>
        </w:rPr>
        <w:t xml:space="preserve"> und </w:t>
      </w:r>
      <w:r>
        <w:rPr>
          <w:rFonts w:ascii="Calibri" w:hAnsi="Calibri" w:cs="Calibri"/>
          <w:sz w:val="24"/>
          <w:szCs w:val="24"/>
        </w:rPr>
        <w:t xml:space="preserve">dem G-BA aktuell bekannten neueren Ergebnissen für diese </w:t>
      </w:r>
      <w:proofErr w:type="spellStart"/>
      <w:r>
        <w:rPr>
          <w:rFonts w:ascii="Calibri" w:hAnsi="Calibri" w:cs="Calibri"/>
          <w:sz w:val="24"/>
          <w:szCs w:val="24"/>
        </w:rPr>
        <w:t>Patientinnengruppe</w:t>
      </w:r>
      <w:proofErr w:type="spellEnd"/>
      <w:r>
        <w:rPr>
          <w:rFonts w:ascii="Calibri" w:hAnsi="Calibri" w:cs="Calibri"/>
          <w:sz w:val="24"/>
          <w:szCs w:val="24"/>
        </w:rPr>
        <w:t>. Eine Stellungnahme zu umfassenderen und weiteren Aspekten ist gleichwohl möglich.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2"/>
      </w:tblGrid>
      <w:tr w:rsidR="00350232" w14:paraId="0A29A89A" w14:textId="77777777" w:rsidTr="00351625">
        <w:tc>
          <w:tcPr>
            <w:tcW w:w="5000" w:type="pct"/>
            <w:gridSpan w:val="2"/>
            <w:shd w:val="clear" w:color="auto" w:fill="D9D9D9" w:themeFill="background1" w:themeFillShade="D9"/>
          </w:tcPr>
          <w:p w14:paraId="0305A222" w14:textId="71FEF22B" w:rsidR="00FD0ABC" w:rsidRPr="00914E7A" w:rsidRDefault="0025100C" w:rsidP="00BB48B5">
            <w:pPr>
              <w:spacing w:before="60" w:after="60"/>
              <w:ind w:left="459" w:hanging="459"/>
              <w:rPr>
                <w:rFonts w:ascii="Calibri" w:hAnsi="Calibri" w:cs="Calibri"/>
                <w:b/>
                <w:sz w:val="24"/>
                <w:szCs w:val="24"/>
              </w:rPr>
            </w:pPr>
            <w:r w:rsidRPr="00914E7A">
              <w:rPr>
                <w:rFonts w:ascii="Calibri" w:hAnsi="Calibri" w:cs="Calibri"/>
                <w:b/>
                <w:sz w:val="24"/>
                <w:szCs w:val="24"/>
              </w:rPr>
              <w:t>A.</w:t>
            </w:r>
            <w:r w:rsidRPr="00914E7A">
              <w:rPr>
                <w:rFonts w:ascii="Calibri" w:hAnsi="Calibri" w:cs="Calibri"/>
                <w:b/>
                <w:sz w:val="24"/>
                <w:szCs w:val="24"/>
              </w:rPr>
              <w:tab/>
              <w:t xml:space="preserve">Fragen zur Indikationsstellung </w:t>
            </w:r>
          </w:p>
        </w:tc>
      </w:tr>
      <w:tr w:rsidR="007E5AA4" w14:paraId="0BABB4A2" w14:textId="77777777" w:rsidTr="00351625">
        <w:trPr>
          <w:trHeight w:val="286"/>
        </w:trPr>
        <w:tc>
          <w:tcPr>
            <w:tcW w:w="2604" w:type="pct"/>
          </w:tcPr>
          <w:p w14:paraId="6B8E2099" w14:textId="4AB0E33A" w:rsidR="007E5AA4" w:rsidRPr="004B322F" w:rsidDel="00167EA9" w:rsidRDefault="004F7B98" w:rsidP="00AA7940">
            <w:pPr>
              <w:pStyle w:val="Listenabsatz"/>
              <w:numPr>
                <w:ilvl w:val="0"/>
                <w:numId w:val="32"/>
              </w:numPr>
              <w:spacing w:before="120" w:after="120"/>
              <w:ind w:left="714" w:hanging="357"/>
              <w:rPr>
                <w:rFonts w:ascii="Calibri" w:hAnsi="Calibri" w:cs="Calibri"/>
                <w:sz w:val="24"/>
                <w:szCs w:val="24"/>
              </w:rPr>
            </w:pPr>
            <w:r>
              <w:rPr>
                <w:rFonts w:ascii="Calibri" w:hAnsi="Calibri" w:cs="Calibri"/>
                <w:sz w:val="24"/>
                <w:szCs w:val="24"/>
              </w:rPr>
              <w:t xml:space="preserve">Wie werden die oben aufgeführten Tests für Patientinnen mit primärem Mammakarzinom ohne Lymphknotenbefall in der Versorgung bislang eingesetzt? </w:t>
            </w:r>
            <w:r w:rsidRPr="00C9421D">
              <w:rPr>
                <w:rFonts w:ascii="Calibri" w:hAnsi="Calibri" w:cs="Calibri"/>
                <w:sz w:val="24"/>
                <w:szCs w:val="24"/>
              </w:rPr>
              <w:t>Welche klinische</w:t>
            </w:r>
            <w:r>
              <w:rPr>
                <w:rFonts w:ascii="Calibri" w:hAnsi="Calibri" w:cs="Calibri"/>
                <w:sz w:val="24"/>
                <w:szCs w:val="24"/>
              </w:rPr>
              <w:t>n</w:t>
            </w:r>
            <w:r w:rsidRPr="00C9421D">
              <w:rPr>
                <w:rFonts w:ascii="Calibri" w:hAnsi="Calibri" w:cs="Calibri"/>
                <w:sz w:val="24"/>
                <w:szCs w:val="24"/>
              </w:rPr>
              <w:t xml:space="preserve"> und pathologische</w:t>
            </w:r>
            <w:r>
              <w:rPr>
                <w:rFonts w:ascii="Calibri" w:hAnsi="Calibri" w:cs="Calibri"/>
                <w:sz w:val="24"/>
                <w:szCs w:val="24"/>
              </w:rPr>
              <w:t>n</w:t>
            </w:r>
            <w:r w:rsidRPr="00C9421D">
              <w:rPr>
                <w:rFonts w:ascii="Calibri" w:hAnsi="Calibri" w:cs="Calibri"/>
                <w:sz w:val="24"/>
                <w:szCs w:val="24"/>
              </w:rPr>
              <w:t xml:space="preserve"> Kriterien werden gegenwärtig</w:t>
            </w:r>
            <w:r>
              <w:rPr>
                <w:rFonts w:ascii="Calibri" w:hAnsi="Calibri" w:cs="Calibri"/>
                <w:sz w:val="24"/>
                <w:szCs w:val="24"/>
              </w:rPr>
              <w:t xml:space="preserve"> vor Entscheidung zur Testanwen</w:t>
            </w:r>
            <w:r w:rsidRPr="00C9421D">
              <w:rPr>
                <w:rFonts w:ascii="Calibri" w:hAnsi="Calibri" w:cs="Calibri"/>
                <w:sz w:val="24"/>
                <w:szCs w:val="24"/>
              </w:rPr>
              <w:t>dung herangezogen und wie werden deren Ergebnisse genutzt, um zu entscheiden, ob eine Testanwendung in Frage kommt?</w:t>
            </w:r>
            <w:r>
              <w:rPr>
                <w:rFonts w:ascii="Calibri" w:hAnsi="Calibri" w:cs="Calibri"/>
                <w:sz w:val="24"/>
                <w:szCs w:val="24"/>
              </w:rPr>
              <w:t xml:space="preserve"> Ist für die Gruppe der Patientinnen mit primärem Mammakarzinom mit Befall von 1 bis 3 Lymphknoten</w:t>
            </w:r>
            <w:r w:rsidRPr="00E6727D" w:rsidDel="007E5AA4">
              <w:rPr>
                <w:rFonts w:ascii="Calibri" w:hAnsi="Calibri" w:cs="Calibri"/>
                <w:sz w:val="24"/>
                <w:szCs w:val="24"/>
              </w:rPr>
              <w:t xml:space="preserve"> </w:t>
            </w:r>
            <w:r>
              <w:rPr>
                <w:rFonts w:ascii="Calibri" w:hAnsi="Calibri" w:cs="Calibri"/>
                <w:sz w:val="24"/>
                <w:szCs w:val="24"/>
              </w:rPr>
              <w:t>etwas gesondert zu beachten?</w:t>
            </w:r>
          </w:p>
        </w:tc>
        <w:tc>
          <w:tcPr>
            <w:tcW w:w="2396" w:type="pct"/>
          </w:tcPr>
          <w:p w14:paraId="4685877E" w14:textId="77777777" w:rsidR="007E5AA4" w:rsidRPr="00914E7A" w:rsidRDefault="007E5AA4" w:rsidP="00351625">
            <w:pPr>
              <w:tabs>
                <w:tab w:val="left" w:pos="445"/>
              </w:tabs>
              <w:spacing w:before="60" w:after="60"/>
              <w:ind w:left="442" w:hanging="442"/>
              <w:rPr>
                <w:rFonts w:ascii="Calibri" w:hAnsi="Calibri" w:cs="Calibri"/>
                <w:sz w:val="24"/>
                <w:szCs w:val="24"/>
              </w:rPr>
            </w:pPr>
          </w:p>
        </w:tc>
      </w:tr>
      <w:tr w:rsidR="00350232" w14:paraId="4A91F177" w14:textId="77777777" w:rsidTr="002B049D">
        <w:trPr>
          <w:trHeight w:val="230"/>
        </w:trPr>
        <w:tc>
          <w:tcPr>
            <w:tcW w:w="5000" w:type="pct"/>
            <w:gridSpan w:val="2"/>
            <w:shd w:val="clear" w:color="auto" w:fill="D9D9D9" w:themeFill="background1" w:themeFillShade="D9"/>
          </w:tcPr>
          <w:p w14:paraId="303A606D" w14:textId="77777777" w:rsidR="00FD0ABC" w:rsidRPr="00914E7A" w:rsidRDefault="0025100C" w:rsidP="002B049D">
            <w:pPr>
              <w:keepNext/>
              <w:tabs>
                <w:tab w:val="left" w:pos="445"/>
              </w:tabs>
              <w:spacing w:before="60" w:after="60"/>
              <w:ind w:firstLine="34"/>
              <w:rPr>
                <w:rFonts w:ascii="Calibri" w:hAnsi="Calibri" w:cs="Calibri"/>
                <w:b/>
                <w:sz w:val="24"/>
                <w:szCs w:val="24"/>
              </w:rPr>
            </w:pPr>
            <w:r w:rsidRPr="00914E7A">
              <w:rPr>
                <w:rFonts w:ascii="Calibri" w:hAnsi="Calibri" w:cs="Calibri"/>
                <w:b/>
                <w:sz w:val="24"/>
                <w:szCs w:val="24"/>
              </w:rPr>
              <w:lastRenderedPageBreak/>
              <w:t>B.</w:t>
            </w:r>
            <w:r w:rsidRPr="00914E7A">
              <w:rPr>
                <w:rFonts w:ascii="Calibri" w:hAnsi="Calibri" w:cs="Calibri"/>
                <w:b/>
                <w:sz w:val="24"/>
                <w:szCs w:val="24"/>
              </w:rPr>
              <w:tab/>
              <w:t>Fragen zum Nutzen und zur medizinischen Notwendigkeit</w:t>
            </w:r>
          </w:p>
        </w:tc>
      </w:tr>
      <w:tr w:rsidR="009276C4" w14:paraId="45B45FAA" w14:textId="77777777" w:rsidTr="00351625">
        <w:trPr>
          <w:trHeight w:val="230"/>
        </w:trPr>
        <w:tc>
          <w:tcPr>
            <w:tcW w:w="2604" w:type="pct"/>
          </w:tcPr>
          <w:p w14:paraId="573CF9E5" w14:textId="44727DE5" w:rsidR="009276C4" w:rsidRPr="00BE676B" w:rsidRDefault="009276C4" w:rsidP="00351625">
            <w:pPr>
              <w:pStyle w:val="Listenabsatz"/>
              <w:numPr>
                <w:ilvl w:val="0"/>
                <w:numId w:val="32"/>
              </w:numPr>
              <w:spacing w:before="120" w:after="120"/>
              <w:ind w:left="714" w:hanging="357"/>
              <w:rPr>
                <w:rFonts w:ascii="Calibri" w:hAnsi="Calibri" w:cs="Calibri"/>
                <w:sz w:val="24"/>
                <w:szCs w:val="24"/>
              </w:rPr>
            </w:pPr>
            <w:r>
              <w:rPr>
                <w:rFonts w:ascii="Calibri" w:hAnsi="Calibri" w:cs="Calibri"/>
                <w:sz w:val="24"/>
                <w:szCs w:val="24"/>
              </w:rPr>
              <w:t>Wie bewerten Sie die neue Publikation zu</w:t>
            </w:r>
            <w:r w:rsidR="006C7B24">
              <w:rPr>
                <w:rFonts w:ascii="Calibri" w:hAnsi="Calibri" w:cs="Calibri"/>
                <w:sz w:val="24"/>
                <w:szCs w:val="24"/>
              </w:rPr>
              <w:t xml:space="preserve">r Vorgehensweise </w:t>
            </w:r>
            <w:proofErr w:type="spellStart"/>
            <w:r>
              <w:rPr>
                <w:rFonts w:ascii="Calibri" w:hAnsi="Calibri" w:cs="Calibri"/>
                <w:sz w:val="24"/>
                <w:szCs w:val="24"/>
              </w:rPr>
              <w:t>Oncotype</w:t>
            </w:r>
            <w:proofErr w:type="spellEnd"/>
            <w:r w:rsidR="006C7B24">
              <w:rPr>
                <w:rFonts w:ascii="Calibri" w:hAnsi="Calibri" w:cs="Calibri"/>
                <w:sz w:val="24"/>
                <w:szCs w:val="24"/>
              </w:rPr>
              <w:t xml:space="preserve"> DX</w:t>
            </w:r>
            <w:r>
              <w:rPr>
                <w:rFonts w:ascii="Calibri" w:hAnsi="Calibri" w:cs="Calibri"/>
                <w:sz w:val="24"/>
                <w:szCs w:val="24"/>
              </w:rPr>
              <w:t xml:space="preserve"> für den Einsatz bei </w:t>
            </w:r>
            <w:r w:rsidRPr="009276C4">
              <w:rPr>
                <w:rFonts w:ascii="Calibri" w:hAnsi="Calibri" w:cs="Calibri"/>
                <w:sz w:val="24"/>
                <w:szCs w:val="24"/>
              </w:rPr>
              <w:t>Patient</w:t>
            </w:r>
            <w:r w:rsidR="00BB48B5">
              <w:rPr>
                <w:rFonts w:ascii="Calibri" w:hAnsi="Calibri" w:cs="Calibri"/>
                <w:sz w:val="24"/>
                <w:szCs w:val="24"/>
              </w:rPr>
              <w:t>inn</w:t>
            </w:r>
            <w:r w:rsidRPr="009276C4">
              <w:rPr>
                <w:rFonts w:ascii="Calibri" w:hAnsi="Calibri" w:cs="Calibri"/>
                <w:sz w:val="24"/>
                <w:szCs w:val="24"/>
              </w:rPr>
              <w:t>en mit primärem Mammakarzinom mit Befall von 1 bis 3 Lymphknoten</w:t>
            </w:r>
            <w:r w:rsidRPr="006C7B24">
              <w:rPr>
                <w:rStyle w:val="Funotenzeichen"/>
                <w:rFonts w:ascii="Calibri" w:hAnsi="Calibri" w:cs="Calibri"/>
                <w:sz w:val="24"/>
                <w:szCs w:val="24"/>
                <w:vertAlign w:val="superscript"/>
              </w:rPr>
              <w:footnoteReference w:id="1"/>
            </w:r>
            <w:r>
              <w:rPr>
                <w:rFonts w:ascii="Calibri" w:hAnsi="Calibri" w:cs="Calibri"/>
                <w:sz w:val="24"/>
                <w:szCs w:val="24"/>
              </w:rPr>
              <w:t>?</w:t>
            </w:r>
            <w:r w:rsidR="00C9421D">
              <w:rPr>
                <w:rFonts w:ascii="Calibri" w:hAnsi="Calibri" w:cs="Calibri"/>
                <w:sz w:val="24"/>
                <w:szCs w:val="24"/>
              </w:rPr>
              <w:t xml:space="preserve"> Welche Bedeutung kommt insbesondere den differenzierten Ergebnissen für jüngere/prämenopausale Frauen gegenüber älteren/postmenopausale Frauen zu und hat dies auch Auswirkungen auf die Bewertung der Nutzung der Tests bei Patientinnen mit </w:t>
            </w:r>
            <w:proofErr w:type="spellStart"/>
            <w:r w:rsidR="00C9421D">
              <w:rPr>
                <w:rFonts w:ascii="Calibri" w:hAnsi="Calibri" w:cs="Calibri"/>
                <w:sz w:val="24"/>
                <w:szCs w:val="24"/>
              </w:rPr>
              <w:t>nodalnegativer</w:t>
            </w:r>
            <w:proofErr w:type="spellEnd"/>
            <w:r w:rsidR="00C9421D">
              <w:rPr>
                <w:rFonts w:ascii="Calibri" w:hAnsi="Calibri" w:cs="Calibri"/>
                <w:sz w:val="24"/>
                <w:szCs w:val="24"/>
              </w:rPr>
              <w:t xml:space="preserve"> Erkrankung? </w:t>
            </w:r>
          </w:p>
        </w:tc>
        <w:tc>
          <w:tcPr>
            <w:tcW w:w="2396" w:type="pct"/>
          </w:tcPr>
          <w:p w14:paraId="594BA2E0" w14:textId="77777777" w:rsidR="009276C4" w:rsidRPr="00914E7A" w:rsidRDefault="009276C4" w:rsidP="00351625">
            <w:pPr>
              <w:tabs>
                <w:tab w:val="left" w:pos="445"/>
              </w:tabs>
              <w:spacing w:before="60" w:after="60"/>
              <w:ind w:hanging="442"/>
              <w:rPr>
                <w:rFonts w:ascii="Calibri" w:hAnsi="Calibri" w:cs="Calibri"/>
                <w:sz w:val="24"/>
                <w:szCs w:val="24"/>
              </w:rPr>
            </w:pPr>
          </w:p>
        </w:tc>
      </w:tr>
      <w:tr w:rsidR="00350232" w14:paraId="3929B7AF" w14:textId="77777777" w:rsidTr="00351625">
        <w:trPr>
          <w:trHeight w:val="230"/>
        </w:trPr>
        <w:tc>
          <w:tcPr>
            <w:tcW w:w="2604" w:type="pct"/>
          </w:tcPr>
          <w:p w14:paraId="5BE94117" w14:textId="4A560930" w:rsidR="00FD0ABC" w:rsidRPr="00914E7A" w:rsidRDefault="00BE676B" w:rsidP="00E43B0C">
            <w:pPr>
              <w:pStyle w:val="Listenabsatz"/>
              <w:numPr>
                <w:ilvl w:val="0"/>
                <w:numId w:val="32"/>
              </w:numPr>
              <w:spacing w:before="120" w:after="120"/>
              <w:rPr>
                <w:rFonts w:ascii="Calibri" w:hAnsi="Calibri" w:cs="Calibri"/>
                <w:sz w:val="24"/>
                <w:szCs w:val="24"/>
              </w:rPr>
            </w:pPr>
            <w:r w:rsidRPr="00BE676B">
              <w:rPr>
                <w:rFonts w:ascii="Calibri" w:hAnsi="Calibri" w:cs="Calibri"/>
                <w:sz w:val="24"/>
                <w:szCs w:val="24"/>
              </w:rPr>
              <w:t>Bitte benennen Sie ggf.</w:t>
            </w:r>
            <w:r w:rsidR="00AA7940">
              <w:rPr>
                <w:rFonts w:ascii="Calibri" w:hAnsi="Calibri" w:cs="Calibri"/>
                <w:sz w:val="24"/>
                <w:szCs w:val="24"/>
              </w:rPr>
              <w:t xml:space="preserve"> </w:t>
            </w:r>
            <w:r w:rsidR="009276C4">
              <w:rPr>
                <w:rFonts w:ascii="Calibri" w:hAnsi="Calibri" w:cs="Calibri"/>
                <w:sz w:val="24"/>
                <w:szCs w:val="24"/>
              </w:rPr>
              <w:t xml:space="preserve">weitere </w:t>
            </w:r>
            <w:r w:rsidRPr="00BE676B">
              <w:rPr>
                <w:rFonts w:ascii="Calibri" w:hAnsi="Calibri" w:cs="Calibri"/>
                <w:sz w:val="24"/>
                <w:szCs w:val="24"/>
              </w:rPr>
              <w:t>geeignet</w:t>
            </w:r>
            <w:r w:rsidR="006C7B24">
              <w:rPr>
                <w:rFonts w:ascii="Calibri" w:hAnsi="Calibri" w:cs="Calibri"/>
                <w:sz w:val="24"/>
                <w:szCs w:val="24"/>
              </w:rPr>
              <w:t>e</w:t>
            </w:r>
            <w:r w:rsidRPr="00BE676B">
              <w:rPr>
                <w:rFonts w:ascii="Calibri" w:hAnsi="Calibri" w:cs="Calibri"/>
                <w:sz w:val="24"/>
                <w:szCs w:val="24"/>
              </w:rPr>
              <w:t xml:space="preserve"> Studien, die den Nutzen oder Schaden </w:t>
            </w:r>
            <w:proofErr w:type="spellStart"/>
            <w:r w:rsidR="00BF56C5">
              <w:rPr>
                <w:rFonts w:ascii="Calibri" w:hAnsi="Calibri" w:cs="Calibri"/>
                <w:sz w:val="24"/>
                <w:szCs w:val="24"/>
              </w:rPr>
              <w:t>biomarkerbasierter</w:t>
            </w:r>
            <w:proofErr w:type="spellEnd"/>
            <w:r w:rsidR="00A24F49">
              <w:rPr>
                <w:rFonts w:ascii="Calibri" w:hAnsi="Calibri" w:cs="Calibri"/>
                <w:sz w:val="24"/>
                <w:szCs w:val="24"/>
              </w:rPr>
              <w:t xml:space="preserve"> </w:t>
            </w:r>
            <w:r w:rsidRPr="00BE676B">
              <w:rPr>
                <w:rFonts w:ascii="Calibri" w:hAnsi="Calibri" w:cs="Calibri"/>
                <w:sz w:val="24"/>
                <w:szCs w:val="24"/>
              </w:rPr>
              <w:t xml:space="preserve">Tests im Rahmen der Indikationsstellung zur adjuvanten Chemotherapie belegen. Bitte nennen Sie </w:t>
            </w:r>
            <w:r w:rsidR="00737712">
              <w:rPr>
                <w:rFonts w:ascii="Calibri" w:hAnsi="Calibri" w:cs="Calibri"/>
                <w:sz w:val="24"/>
                <w:szCs w:val="24"/>
              </w:rPr>
              <w:t xml:space="preserve">ggf. </w:t>
            </w:r>
            <w:r w:rsidR="00BF56C5">
              <w:rPr>
                <w:rFonts w:ascii="Calibri" w:hAnsi="Calibri" w:cs="Calibri"/>
                <w:sz w:val="24"/>
                <w:szCs w:val="24"/>
              </w:rPr>
              <w:t>auch</w:t>
            </w:r>
            <w:r w:rsidR="00BF56C5" w:rsidRPr="00BE676B">
              <w:rPr>
                <w:rFonts w:ascii="Calibri" w:hAnsi="Calibri" w:cs="Calibri"/>
                <w:sz w:val="24"/>
                <w:szCs w:val="24"/>
              </w:rPr>
              <w:t xml:space="preserve"> </w:t>
            </w:r>
            <w:r w:rsidRPr="00BE676B">
              <w:rPr>
                <w:rFonts w:ascii="Calibri" w:hAnsi="Calibri" w:cs="Calibri"/>
                <w:sz w:val="24"/>
                <w:szCs w:val="24"/>
              </w:rPr>
              <w:t>Studien</w:t>
            </w:r>
            <w:r w:rsidR="00E43B0C">
              <w:rPr>
                <w:rFonts w:ascii="Calibri" w:hAnsi="Calibri" w:cs="Calibri"/>
                <w:sz w:val="24"/>
                <w:szCs w:val="24"/>
              </w:rPr>
              <w:t>,</w:t>
            </w:r>
            <w:r w:rsidRPr="00BE676B">
              <w:rPr>
                <w:rFonts w:ascii="Calibri" w:hAnsi="Calibri" w:cs="Calibri"/>
                <w:sz w:val="24"/>
                <w:szCs w:val="24"/>
              </w:rPr>
              <w:t xml:space="preserve"> in denen verschiedene Tests vergleichend untersucht wurden.</w:t>
            </w:r>
          </w:p>
        </w:tc>
        <w:tc>
          <w:tcPr>
            <w:tcW w:w="2396" w:type="pct"/>
          </w:tcPr>
          <w:p w14:paraId="1E72E78C" w14:textId="77777777" w:rsidR="00FD0ABC" w:rsidRPr="00914E7A" w:rsidRDefault="00FD0ABC" w:rsidP="00351625">
            <w:pPr>
              <w:tabs>
                <w:tab w:val="left" w:pos="445"/>
              </w:tabs>
              <w:spacing w:before="60" w:after="60"/>
              <w:ind w:hanging="442"/>
              <w:rPr>
                <w:rFonts w:ascii="Calibri" w:hAnsi="Calibri" w:cs="Calibri"/>
                <w:sz w:val="24"/>
                <w:szCs w:val="24"/>
              </w:rPr>
            </w:pPr>
          </w:p>
        </w:tc>
      </w:tr>
      <w:tr w:rsidR="00350232" w14:paraId="6DB8CA99" w14:textId="77777777" w:rsidTr="00351625">
        <w:trPr>
          <w:trHeight w:val="327"/>
        </w:trPr>
        <w:tc>
          <w:tcPr>
            <w:tcW w:w="5000" w:type="pct"/>
            <w:gridSpan w:val="2"/>
            <w:shd w:val="clear" w:color="auto" w:fill="D9D9D9" w:themeFill="background1" w:themeFillShade="D9"/>
          </w:tcPr>
          <w:p w14:paraId="6A30D06D" w14:textId="77777777" w:rsidR="00FD0ABC" w:rsidRPr="00914E7A" w:rsidRDefault="0025100C" w:rsidP="00351625">
            <w:pPr>
              <w:tabs>
                <w:tab w:val="left" w:pos="445"/>
              </w:tabs>
              <w:spacing w:before="60" w:after="60"/>
              <w:ind w:left="442" w:hanging="442"/>
              <w:rPr>
                <w:rFonts w:ascii="Calibri" w:hAnsi="Calibri" w:cs="Calibri"/>
                <w:b/>
                <w:sz w:val="24"/>
                <w:szCs w:val="24"/>
              </w:rPr>
            </w:pPr>
            <w:r w:rsidRPr="00914E7A">
              <w:rPr>
                <w:rFonts w:ascii="Calibri" w:hAnsi="Calibri" w:cs="Calibri"/>
                <w:b/>
                <w:sz w:val="24"/>
                <w:szCs w:val="24"/>
              </w:rPr>
              <w:t>C.</w:t>
            </w:r>
            <w:r w:rsidRPr="00914E7A">
              <w:rPr>
                <w:rFonts w:ascii="Calibri" w:hAnsi="Calibri" w:cs="Calibri"/>
                <w:b/>
                <w:sz w:val="24"/>
                <w:szCs w:val="24"/>
              </w:rPr>
              <w:tab/>
              <w:t>Fragen zur Wirtschaftlichkeit</w:t>
            </w:r>
          </w:p>
        </w:tc>
      </w:tr>
      <w:tr w:rsidR="00350232" w14:paraId="451606DF" w14:textId="77777777" w:rsidTr="00351625">
        <w:trPr>
          <w:trHeight w:val="327"/>
        </w:trPr>
        <w:tc>
          <w:tcPr>
            <w:tcW w:w="2604" w:type="pct"/>
          </w:tcPr>
          <w:p w14:paraId="65414A16" w14:textId="0EE92700" w:rsidR="00FD0ABC" w:rsidRPr="00914E7A" w:rsidRDefault="009839FC" w:rsidP="00270468">
            <w:pPr>
              <w:pStyle w:val="Listenabsatz"/>
              <w:numPr>
                <w:ilvl w:val="0"/>
                <w:numId w:val="32"/>
              </w:numPr>
              <w:spacing w:before="120" w:after="120"/>
              <w:rPr>
                <w:rFonts w:ascii="Calibri" w:hAnsi="Calibri" w:cs="Calibri"/>
                <w:sz w:val="24"/>
                <w:szCs w:val="24"/>
              </w:rPr>
            </w:pPr>
            <w:r w:rsidRPr="009839FC">
              <w:rPr>
                <w:rFonts w:ascii="Calibri" w:hAnsi="Calibri" w:cs="Calibri"/>
                <w:sz w:val="24"/>
                <w:szCs w:val="24"/>
              </w:rPr>
              <w:t>Welche Kosten entstehen durch den Einsa</w:t>
            </w:r>
            <w:r>
              <w:rPr>
                <w:rFonts w:ascii="Calibri" w:hAnsi="Calibri" w:cs="Calibri"/>
                <w:sz w:val="24"/>
                <w:szCs w:val="24"/>
              </w:rPr>
              <w:t>tz der o. g. Tests? Welche könn</w:t>
            </w:r>
            <w:r w:rsidRPr="009839FC">
              <w:rPr>
                <w:rFonts w:ascii="Calibri" w:hAnsi="Calibri" w:cs="Calibri"/>
                <w:sz w:val="24"/>
                <w:szCs w:val="24"/>
              </w:rPr>
              <w:t xml:space="preserve">ten vermieden werden? </w:t>
            </w:r>
            <w:r w:rsidR="00E6727D" w:rsidRPr="00E6727D">
              <w:rPr>
                <w:rFonts w:ascii="Calibri" w:hAnsi="Calibri" w:cs="Calibri"/>
                <w:sz w:val="24"/>
                <w:szCs w:val="24"/>
              </w:rPr>
              <w:t xml:space="preserve">Wie häufig werden die einzelnen </w:t>
            </w:r>
            <w:r w:rsidR="00466E6F">
              <w:rPr>
                <w:rFonts w:ascii="Calibri" w:hAnsi="Calibri" w:cs="Calibri"/>
                <w:sz w:val="24"/>
                <w:szCs w:val="24"/>
              </w:rPr>
              <w:t>oben</w:t>
            </w:r>
            <w:r w:rsidR="00E6727D" w:rsidRPr="00E6727D">
              <w:rPr>
                <w:rFonts w:ascii="Calibri" w:hAnsi="Calibri" w:cs="Calibri"/>
                <w:sz w:val="24"/>
                <w:szCs w:val="24"/>
              </w:rPr>
              <w:t xml:space="preserve"> genannten Testverfahren angewendet? </w:t>
            </w:r>
          </w:p>
        </w:tc>
        <w:tc>
          <w:tcPr>
            <w:tcW w:w="2396" w:type="pct"/>
          </w:tcPr>
          <w:p w14:paraId="14C42D99" w14:textId="77777777" w:rsidR="00FD0ABC" w:rsidRPr="00914E7A" w:rsidRDefault="00FD0ABC" w:rsidP="00351625">
            <w:pPr>
              <w:tabs>
                <w:tab w:val="left" w:pos="445"/>
              </w:tabs>
              <w:spacing w:before="60" w:after="60"/>
              <w:ind w:left="442" w:hanging="442"/>
              <w:rPr>
                <w:rFonts w:ascii="Calibri" w:hAnsi="Calibri" w:cs="Calibri"/>
                <w:sz w:val="24"/>
                <w:szCs w:val="24"/>
              </w:rPr>
            </w:pPr>
          </w:p>
        </w:tc>
      </w:tr>
      <w:tr w:rsidR="00350232" w14:paraId="5EE3B35B" w14:textId="77777777" w:rsidTr="00351625">
        <w:trPr>
          <w:trHeight w:val="327"/>
        </w:trPr>
        <w:tc>
          <w:tcPr>
            <w:tcW w:w="5000" w:type="pct"/>
            <w:gridSpan w:val="2"/>
            <w:shd w:val="clear" w:color="auto" w:fill="D9D9D9" w:themeFill="background1" w:themeFillShade="D9"/>
          </w:tcPr>
          <w:p w14:paraId="5ACBFE32" w14:textId="3871285C" w:rsidR="00FD0ABC" w:rsidRPr="00914E7A" w:rsidRDefault="00B526AE" w:rsidP="00351625">
            <w:pPr>
              <w:tabs>
                <w:tab w:val="left" w:pos="445"/>
              </w:tabs>
              <w:spacing w:before="60" w:after="60"/>
              <w:ind w:left="442" w:hanging="442"/>
              <w:rPr>
                <w:rFonts w:ascii="Calibri" w:hAnsi="Calibri" w:cs="Calibri"/>
                <w:b/>
                <w:sz w:val="24"/>
                <w:szCs w:val="24"/>
              </w:rPr>
            </w:pPr>
            <w:r>
              <w:rPr>
                <w:rFonts w:ascii="Calibri" w:hAnsi="Calibri" w:cs="Calibri"/>
                <w:b/>
                <w:sz w:val="24"/>
                <w:szCs w:val="24"/>
              </w:rPr>
              <w:t>D</w:t>
            </w:r>
            <w:r w:rsidR="0025100C" w:rsidRPr="00914E7A">
              <w:rPr>
                <w:rFonts w:ascii="Calibri" w:hAnsi="Calibri" w:cs="Calibri"/>
                <w:b/>
                <w:sz w:val="24"/>
                <w:szCs w:val="24"/>
              </w:rPr>
              <w:t>.</w:t>
            </w:r>
            <w:r w:rsidR="0025100C" w:rsidRPr="00914E7A">
              <w:rPr>
                <w:rFonts w:ascii="Calibri" w:hAnsi="Calibri" w:cs="Calibri"/>
                <w:b/>
                <w:sz w:val="24"/>
                <w:szCs w:val="24"/>
              </w:rPr>
              <w:tab/>
              <w:t>Ergänzung</w:t>
            </w:r>
          </w:p>
        </w:tc>
      </w:tr>
      <w:tr w:rsidR="00350232" w14:paraId="76D86368" w14:textId="77777777" w:rsidTr="00351625">
        <w:trPr>
          <w:trHeight w:val="327"/>
        </w:trPr>
        <w:tc>
          <w:tcPr>
            <w:tcW w:w="2604" w:type="pct"/>
          </w:tcPr>
          <w:p w14:paraId="6064992D" w14:textId="77777777" w:rsidR="00FD0ABC" w:rsidRPr="00914E7A" w:rsidRDefault="0025100C" w:rsidP="00351625">
            <w:pPr>
              <w:pStyle w:val="Listenabsatz"/>
              <w:numPr>
                <w:ilvl w:val="0"/>
                <w:numId w:val="32"/>
              </w:numPr>
              <w:spacing w:before="120" w:after="120"/>
              <w:rPr>
                <w:rFonts w:ascii="Calibri" w:hAnsi="Calibri" w:cs="Calibri"/>
                <w:sz w:val="24"/>
                <w:szCs w:val="24"/>
              </w:rPr>
            </w:pPr>
            <w:r w:rsidRPr="00914E7A">
              <w:rPr>
                <w:rFonts w:ascii="Calibri" w:hAnsi="Calibri" w:cs="Calibri"/>
                <w:sz w:val="24"/>
                <w:szCs w:val="24"/>
              </w:rPr>
              <w:t>Bitte benennen Sie bei Bedarf Aspekte, die in den oben aufgeführten Fragen nicht berücksichtigt sind und zu denen Sie Stellung nehmen möchten.</w:t>
            </w:r>
          </w:p>
        </w:tc>
        <w:tc>
          <w:tcPr>
            <w:tcW w:w="2396" w:type="pct"/>
          </w:tcPr>
          <w:p w14:paraId="0E553B80" w14:textId="77777777" w:rsidR="00FD0ABC" w:rsidRPr="00914E7A" w:rsidRDefault="00FD0ABC" w:rsidP="00351625">
            <w:pPr>
              <w:tabs>
                <w:tab w:val="left" w:pos="445"/>
              </w:tabs>
              <w:spacing w:before="60" w:after="60"/>
              <w:ind w:left="442" w:hanging="442"/>
              <w:rPr>
                <w:rFonts w:ascii="Calibri" w:hAnsi="Calibri" w:cs="Calibri"/>
                <w:sz w:val="24"/>
                <w:szCs w:val="24"/>
              </w:rPr>
            </w:pPr>
          </w:p>
        </w:tc>
      </w:tr>
    </w:tbl>
    <w:p w14:paraId="1890B6A9" w14:textId="0DE75C0A" w:rsidR="005E2E9F" w:rsidRPr="000048BB" w:rsidRDefault="005E2E9F" w:rsidP="00EE1BFD">
      <w:pPr>
        <w:rPr>
          <w:rFonts w:ascii="Calibri" w:hAnsi="Calibri" w:cs="Calibri"/>
          <w:sz w:val="24"/>
          <w:szCs w:val="24"/>
        </w:rPr>
      </w:pPr>
    </w:p>
    <w:sectPr w:rsidR="005E2E9F" w:rsidRPr="000048BB" w:rsidSect="00A07F1B">
      <w:footerReference w:type="even" r:id="rId38"/>
      <w:footerReference w:type="default" r:id="rId39"/>
      <w:headerReference w:type="first" r:id="rId40"/>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08AAE" w14:textId="77777777" w:rsidR="00185A70" w:rsidRDefault="00185A70">
      <w:pPr>
        <w:spacing w:after="0" w:line="240" w:lineRule="auto"/>
      </w:pPr>
      <w:r>
        <w:separator/>
      </w:r>
    </w:p>
  </w:endnote>
  <w:endnote w:type="continuationSeparator" w:id="0">
    <w:p w14:paraId="7E4A8B5D" w14:textId="77777777" w:rsidR="00185A70" w:rsidRDefault="00185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AE8F5" w14:textId="1A653476" w:rsidR="00635F78" w:rsidRDefault="00635F78">
    <w:pPr>
      <w:pStyle w:val="Fuzeile"/>
    </w:pPr>
    <w:r>
      <w:fldChar w:fldCharType="begin"/>
    </w:r>
    <w:r>
      <w:instrText>PAGE   \* MERGEFORMAT</w:instrText>
    </w:r>
    <w:r>
      <w:fldChar w:fldCharType="separate"/>
    </w:r>
    <w:r w:rsidR="007163C0">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EF1AF" w14:textId="74783A61" w:rsidR="00635F78" w:rsidRPr="00A07F1B" w:rsidRDefault="00635F78" w:rsidP="00A07F1B">
    <w:pPr>
      <w:pStyle w:val="Fuzeile"/>
      <w:jc w:val="right"/>
    </w:pPr>
    <w:r>
      <w:fldChar w:fldCharType="begin"/>
    </w:r>
    <w:r>
      <w:instrText>PAGE   \* MERGEFORMAT</w:instrText>
    </w:r>
    <w:r>
      <w:fldChar w:fldCharType="separate"/>
    </w:r>
    <w:r w:rsidR="007163C0">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FB321" w14:textId="77777777" w:rsidR="00185A70" w:rsidRDefault="00185A70">
      <w:pPr>
        <w:spacing w:after="0" w:line="240" w:lineRule="auto"/>
      </w:pPr>
      <w:r>
        <w:separator/>
      </w:r>
    </w:p>
  </w:footnote>
  <w:footnote w:type="continuationSeparator" w:id="0">
    <w:p w14:paraId="42B1E8E8" w14:textId="77777777" w:rsidR="00185A70" w:rsidRDefault="00185A70">
      <w:pPr>
        <w:spacing w:after="0" w:line="240" w:lineRule="auto"/>
      </w:pPr>
      <w:r>
        <w:continuationSeparator/>
      </w:r>
    </w:p>
  </w:footnote>
  <w:footnote w:id="1">
    <w:p w14:paraId="2D4A7467" w14:textId="53734B0C" w:rsidR="00635F78" w:rsidRPr="006C7B24" w:rsidRDefault="00635F78">
      <w:pPr>
        <w:pStyle w:val="Funotentext"/>
        <w:rPr>
          <w:rFonts w:ascii="Calibri" w:hAnsi="Calibri" w:cs="Calibri"/>
        </w:rPr>
      </w:pPr>
      <w:r w:rsidRPr="006C7B24">
        <w:rPr>
          <w:rStyle w:val="Funotenzeichen"/>
          <w:rFonts w:ascii="Calibri" w:hAnsi="Calibri" w:cs="Calibri"/>
        </w:rPr>
        <w:footnoteRef/>
      </w:r>
      <w:r w:rsidRPr="00727A07">
        <w:rPr>
          <w:rFonts w:ascii="Calibri" w:hAnsi="Calibri" w:cs="Calibri"/>
          <w:lang w:val="en-GB"/>
        </w:rPr>
        <w:t xml:space="preserve"> Kalinsky K, Barlow WE, Gralow JR, Meric-Bernstam F, Albain KS, Hayes DF, et al. 21-Gene Assay to Inform Chemotherapy Benefit in Node-Positive Breast Cancer. </w:t>
      </w:r>
      <w:r w:rsidRPr="006C7B24">
        <w:rPr>
          <w:rFonts w:ascii="Calibri" w:hAnsi="Calibri" w:cs="Calibri"/>
        </w:rPr>
        <w:t>New England Journal of Medicine. 2021;385(25):2336-47.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56EC7" w14:textId="77777777" w:rsidR="00635F78" w:rsidRDefault="00635F78" w:rsidP="00081D3F">
    <w:pPr>
      <w:pStyle w:val="GBAKopfzeile"/>
      <w:jc w:val="right"/>
    </w:pPr>
    <w:r>
      <w:rPr>
        <w:noProof/>
        <w:lang w:eastAsia="de-DE"/>
      </w:rPr>
      <w:drawing>
        <wp:anchor distT="0" distB="0" distL="114300" distR="114300" simplePos="0" relativeHeight="251659264" behindDoc="1" locked="0" layoutInCell="1" allowOverlap="1" wp14:anchorId="0D40A516" wp14:editId="0409FD23">
          <wp:simplePos x="0" y="0"/>
          <wp:positionH relativeFrom="column">
            <wp:posOffset>3528695</wp:posOffset>
          </wp:positionH>
          <wp:positionV relativeFrom="page">
            <wp:posOffset>461010</wp:posOffset>
          </wp:positionV>
          <wp:extent cx="2448000" cy="1116000"/>
          <wp:effectExtent l="0" t="0" r="0" b="8255"/>
          <wp:wrapNone/>
          <wp:docPr id="2" name="Grafik 2" descr="Logo Gemeinsamer Bundesaussch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Gemeinsamer Bundesausschuss"/>
                  <pic:cNvPicPr/>
                </pic:nvPicPr>
                <pic:blipFill>
                  <a:blip r:embed="rId1">
                    <a:extLst>
                      <a:ext uri="{28A0092B-C50C-407E-A947-70E740481C1C}">
                        <a14:useLocalDpi xmlns:a14="http://schemas.microsoft.com/office/drawing/2010/main" val="0"/>
                      </a:ext>
                    </a:extLst>
                  </a:blip>
                  <a:stretch>
                    <a:fillRect/>
                  </a:stretch>
                </pic:blipFill>
                <pic:spPr>
                  <a:xfrm>
                    <a:off x="0" y="0"/>
                    <a:ext cx="2448000" cy="1116000"/>
                  </a:xfrm>
                  <a:prstGeom prst="rect">
                    <a:avLst/>
                  </a:prstGeom>
                </pic:spPr>
              </pic:pic>
            </a:graphicData>
          </a:graphic>
          <wp14:sizeRelH relativeFrom="margin">
            <wp14:pctWidth>0</wp14:pctWidth>
          </wp14:sizeRelH>
          <wp14:sizeRelV relativeFrom="margin">
            <wp14:pctHeight>0</wp14:pctHeight>
          </wp14:sizeRelV>
        </wp:anchor>
      </w:drawing>
    </w:r>
    <w:r w:rsidRPr="00CD5B19">
      <w:rPr>
        <w:noProof/>
        <w:lang w:eastAsia="de-DE"/>
      </w:rPr>
      <w:drawing>
        <wp:anchor distT="0" distB="0" distL="114300" distR="114300" simplePos="0" relativeHeight="251658240" behindDoc="1" locked="0" layoutInCell="1" allowOverlap="1" wp14:anchorId="0E40C76A" wp14:editId="662EDA9D">
          <wp:simplePos x="0" y="0"/>
          <wp:positionH relativeFrom="margin">
            <wp:posOffset>3776916</wp:posOffset>
          </wp:positionH>
          <wp:positionV relativeFrom="page">
            <wp:posOffset>568866</wp:posOffset>
          </wp:positionV>
          <wp:extent cx="1979295" cy="716280"/>
          <wp:effectExtent l="0" t="0" r="1905" b="7620"/>
          <wp:wrapNone/>
          <wp:docPr id="1" name="Grafik 2" descr="Logo Gemeinsamer Bundesaussch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ba_bunt.eps"/>
                  <pic:cNvPicPr/>
                </pic:nvPicPr>
                <pic:blipFill>
                  <a:blip r:embed="rId2">
                    <a:extLst>
                      <a:ext uri="{28A0092B-C50C-407E-A947-70E740481C1C}">
                        <a14:useLocalDpi xmlns:a14="http://schemas.microsoft.com/office/drawing/2010/main" val="0"/>
                      </a:ext>
                    </a:extLst>
                  </a:blip>
                  <a:srcRect t="-1" b="-18"/>
                  <a:stretch>
                    <a:fillRect/>
                  </a:stretch>
                </pic:blipFill>
                <pic:spPr bwMode="auto">
                  <a:xfrm>
                    <a:off x="0" y="0"/>
                    <a:ext cx="1980000" cy="716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1CC86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514EC7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03654F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AA44C2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E6C885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B431A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0AA7F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7E852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6E492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FCA08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7969CD"/>
    <w:multiLevelType w:val="hybridMultilevel"/>
    <w:tmpl w:val="6A386092"/>
    <w:lvl w:ilvl="0" w:tplc="63F07560">
      <w:start w:val="1"/>
      <w:numFmt w:val="lowerLetter"/>
      <w:pStyle w:val="GBAAufzhlungabc"/>
      <w:lvlText w:val="%1."/>
      <w:lvlJc w:val="left"/>
      <w:pPr>
        <w:ind w:left="720" w:hanging="360"/>
      </w:pPr>
    </w:lvl>
    <w:lvl w:ilvl="1" w:tplc="839A117C" w:tentative="1">
      <w:start w:val="1"/>
      <w:numFmt w:val="lowerLetter"/>
      <w:lvlText w:val="%2."/>
      <w:lvlJc w:val="left"/>
      <w:pPr>
        <w:ind w:left="1440" w:hanging="360"/>
      </w:pPr>
    </w:lvl>
    <w:lvl w:ilvl="2" w:tplc="06D8DE48" w:tentative="1">
      <w:start w:val="1"/>
      <w:numFmt w:val="lowerRoman"/>
      <w:lvlText w:val="%3."/>
      <w:lvlJc w:val="right"/>
      <w:pPr>
        <w:ind w:left="2160" w:hanging="180"/>
      </w:pPr>
    </w:lvl>
    <w:lvl w:ilvl="3" w:tplc="077A2202" w:tentative="1">
      <w:start w:val="1"/>
      <w:numFmt w:val="decimal"/>
      <w:lvlText w:val="%4."/>
      <w:lvlJc w:val="left"/>
      <w:pPr>
        <w:ind w:left="2880" w:hanging="360"/>
      </w:pPr>
    </w:lvl>
    <w:lvl w:ilvl="4" w:tplc="FB7A3112" w:tentative="1">
      <w:start w:val="1"/>
      <w:numFmt w:val="lowerLetter"/>
      <w:lvlText w:val="%5."/>
      <w:lvlJc w:val="left"/>
      <w:pPr>
        <w:ind w:left="3600" w:hanging="360"/>
      </w:pPr>
    </w:lvl>
    <w:lvl w:ilvl="5" w:tplc="EB142732" w:tentative="1">
      <w:start w:val="1"/>
      <w:numFmt w:val="lowerRoman"/>
      <w:lvlText w:val="%6."/>
      <w:lvlJc w:val="right"/>
      <w:pPr>
        <w:ind w:left="4320" w:hanging="180"/>
      </w:pPr>
    </w:lvl>
    <w:lvl w:ilvl="6" w:tplc="F296F66E" w:tentative="1">
      <w:start w:val="1"/>
      <w:numFmt w:val="decimal"/>
      <w:lvlText w:val="%7."/>
      <w:lvlJc w:val="left"/>
      <w:pPr>
        <w:ind w:left="5040" w:hanging="360"/>
      </w:pPr>
    </w:lvl>
    <w:lvl w:ilvl="7" w:tplc="8F727BBA" w:tentative="1">
      <w:start w:val="1"/>
      <w:numFmt w:val="lowerLetter"/>
      <w:lvlText w:val="%8."/>
      <w:lvlJc w:val="left"/>
      <w:pPr>
        <w:ind w:left="5760" w:hanging="360"/>
      </w:pPr>
    </w:lvl>
    <w:lvl w:ilvl="8" w:tplc="0860A0EC" w:tentative="1">
      <w:start w:val="1"/>
      <w:numFmt w:val="lowerRoman"/>
      <w:lvlText w:val="%9."/>
      <w:lvlJc w:val="right"/>
      <w:pPr>
        <w:ind w:left="6480" w:hanging="180"/>
      </w:pPr>
    </w:lvl>
  </w:abstractNum>
  <w:abstractNum w:abstractNumId="11" w15:restartNumberingAfterBreak="0">
    <w:nsid w:val="05A717E1"/>
    <w:multiLevelType w:val="hybridMultilevel"/>
    <w:tmpl w:val="E67CD000"/>
    <w:lvl w:ilvl="0" w:tplc="6FCA3398">
      <w:start w:val="1"/>
      <w:numFmt w:val="bullet"/>
      <w:pStyle w:val="Liste"/>
      <w:lvlText w:val="-"/>
      <w:lvlJc w:val="left"/>
      <w:pPr>
        <w:ind w:left="717" w:hanging="360"/>
      </w:pPr>
      <w:rPr>
        <w:rFonts w:ascii="Arial" w:hAnsi="Arial" w:hint="default"/>
      </w:rPr>
    </w:lvl>
    <w:lvl w:ilvl="1" w:tplc="DEF8657E" w:tentative="1">
      <w:start w:val="1"/>
      <w:numFmt w:val="bullet"/>
      <w:lvlText w:val="o"/>
      <w:lvlJc w:val="left"/>
      <w:pPr>
        <w:ind w:left="2120" w:hanging="360"/>
      </w:pPr>
      <w:rPr>
        <w:rFonts w:ascii="Courier New" w:hAnsi="Courier New" w:cs="Courier New" w:hint="default"/>
      </w:rPr>
    </w:lvl>
    <w:lvl w:ilvl="2" w:tplc="0BA648D0" w:tentative="1">
      <w:start w:val="1"/>
      <w:numFmt w:val="bullet"/>
      <w:lvlText w:val=""/>
      <w:lvlJc w:val="left"/>
      <w:pPr>
        <w:ind w:left="2840" w:hanging="360"/>
      </w:pPr>
      <w:rPr>
        <w:rFonts w:ascii="Wingdings" w:hAnsi="Wingdings" w:hint="default"/>
      </w:rPr>
    </w:lvl>
    <w:lvl w:ilvl="3" w:tplc="DFECE368" w:tentative="1">
      <w:start w:val="1"/>
      <w:numFmt w:val="bullet"/>
      <w:lvlText w:val=""/>
      <w:lvlJc w:val="left"/>
      <w:pPr>
        <w:ind w:left="3560" w:hanging="360"/>
      </w:pPr>
      <w:rPr>
        <w:rFonts w:ascii="Symbol" w:hAnsi="Symbol" w:hint="default"/>
      </w:rPr>
    </w:lvl>
    <w:lvl w:ilvl="4" w:tplc="C374D808" w:tentative="1">
      <w:start w:val="1"/>
      <w:numFmt w:val="bullet"/>
      <w:lvlText w:val="o"/>
      <w:lvlJc w:val="left"/>
      <w:pPr>
        <w:ind w:left="4280" w:hanging="360"/>
      </w:pPr>
      <w:rPr>
        <w:rFonts w:ascii="Courier New" w:hAnsi="Courier New" w:cs="Courier New" w:hint="default"/>
      </w:rPr>
    </w:lvl>
    <w:lvl w:ilvl="5" w:tplc="57FCC75E" w:tentative="1">
      <w:start w:val="1"/>
      <w:numFmt w:val="bullet"/>
      <w:lvlText w:val=""/>
      <w:lvlJc w:val="left"/>
      <w:pPr>
        <w:ind w:left="5000" w:hanging="360"/>
      </w:pPr>
      <w:rPr>
        <w:rFonts w:ascii="Wingdings" w:hAnsi="Wingdings" w:hint="default"/>
      </w:rPr>
    </w:lvl>
    <w:lvl w:ilvl="6" w:tplc="03C89338" w:tentative="1">
      <w:start w:val="1"/>
      <w:numFmt w:val="bullet"/>
      <w:lvlText w:val=""/>
      <w:lvlJc w:val="left"/>
      <w:pPr>
        <w:ind w:left="5720" w:hanging="360"/>
      </w:pPr>
      <w:rPr>
        <w:rFonts w:ascii="Symbol" w:hAnsi="Symbol" w:hint="default"/>
      </w:rPr>
    </w:lvl>
    <w:lvl w:ilvl="7" w:tplc="4BBCC3C6" w:tentative="1">
      <w:start w:val="1"/>
      <w:numFmt w:val="bullet"/>
      <w:lvlText w:val="o"/>
      <w:lvlJc w:val="left"/>
      <w:pPr>
        <w:ind w:left="6440" w:hanging="360"/>
      </w:pPr>
      <w:rPr>
        <w:rFonts w:ascii="Courier New" w:hAnsi="Courier New" w:cs="Courier New" w:hint="default"/>
      </w:rPr>
    </w:lvl>
    <w:lvl w:ilvl="8" w:tplc="F78A3500" w:tentative="1">
      <w:start w:val="1"/>
      <w:numFmt w:val="bullet"/>
      <w:lvlText w:val=""/>
      <w:lvlJc w:val="left"/>
      <w:pPr>
        <w:ind w:left="7160" w:hanging="360"/>
      </w:pPr>
      <w:rPr>
        <w:rFonts w:ascii="Wingdings" w:hAnsi="Wingdings" w:hint="default"/>
      </w:rPr>
    </w:lvl>
  </w:abstractNum>
  <w:abstractNum w:abstractNumId="12" w15:restartNumberingAfterBreak="0">
    <w:nsid w:val="0C507EB3"/>
    <w:multiLevelType w:val="multilevel"/>
    <w:tmpl w:val="30FA4D74"/>
    <w:lvl w:ilvl="0">
      <w:start w:val="1"/>
      <w:numFmt w:val="upperRoman"/>
      <w:pStyle w:val="GBAAufzhlungIIIIII"/>
      <w:lvlText w:val="%1."/>
      <w:lvlJc w:val="left"/>
      <w:pPr>
        <w:ind w:left="357" w:hanging="35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2868" w:hanging="360"/>
      </w:pPr>
      <w:rPr>
        <w:rFonts w:hint="default"/>
      </w:rPr>
    </w:lvl>
    <w:lvl w:ilvl="2">
      <w:start w:val="1"/>
      <w:numFmt w:val="lowerRoman"/>
      <w:lvlText w:val="%3."/>
      <w:lvlJc w:val="right"/>
      <w:pPr>
        <w:ind w:left="3588" w:hanging="180"/>
      </w:pPr>
      <w:rPr>
        <w:rFonts w:hint="default"/>
      </w:rPr>
    </w:lvl>
    <w:lvl w:ilvl="3">
      <w:start w:val="1"/>
      <w:numFmt w:val="decimal"/>
      <w:lvlText w:val="%4."/>
      <w:lvlJc w:val="left"/>
      <w:pPr>
        <w:ind w:left="4308" w:hanging="360"/>
      </w:pPr>
      <w:rPr>
        <w:rFonts w:hint="default"/>
      </w:rPr>
    </w:lvl>
    <w:lvl w:ilvl="4">
      <w:start w:val="1"/>
      <w:numFmt w:val="lowerLetter"/>
      <w:lvlText w:val="%5."/>
      <w:lvlJc w:val="left"/>
      <w:pPr>
        <w:ind w:left="5028" w:hanging="360"/>
      </w:pPr>
      <w:rPr>
        <w:rFonts w:hint="default"/>
      </w:rPr>
    </w:lvl>
    <w:lvl w:ilvl="5">
      <w:start w:val="1"/>
      <w:numFmt w:val="lowerRoman"/>
      <w:lvlText w:val="%6."/>
      <w:lvlJc w:val="right"/>
      <w:pPr>
        <w:ind w:left="5748" w:hanging="180"/>
      </w:pPr>
      <w:rPr>
        <w:rFonts w:hint="default"/>
      </w:rPr>
    </w:lvl>
    <w:lvl w:ilvl="6">
      <w:start w:val="1"/>
      <w:numFmt w:val="decimal"/>
      <w:lvlText w:val="%7."/>
      <w:lvlJc w:val="left"/>
      <w:pPr>
        <w:ind w:left="6468" w:hanging="360"/>
      </w:pPr>
      <w:rPr>
        <w:rFonts w:hint="default"/>
      </w:rPr>
    </w:lvl>
    <w:lvl w:ilvl="7">
      <w:start w:val="1"/>
      <w:numFmt w:val="lowerLetter"/>
      <w:lvlText w:val="%8."/>
      <w:lvlJc w:val="left"/>
      <w:pPr>
        <w:ind w:left="7188" w:hanging="360"/>
      </w:pPr>
      <w:rPr>
        <w:rFonts w:hint="default"/>
      </w:rPr>
    </w:lvl>
    <w:lvl w:ilvl="8">
      <w:start w:val="1"/>
      <w:numFmt w:val="lowerRoman"/>
      <w:lvlText w:val="%9."/>
      <w:lvlJc w:val="right"/>
      <w:pPr>
        <w:ind w:left="7908" w:hanging="180"/>
      </w:pPr>
      <w:rPr>
        <w:rFonts w:hint="default"/>
      </w:rPr>
    </w:lvl>
  </w:abstractNum>
  <w:abstractNum w:abstractNumId="13" w15:restartNumberingAfterBreak="0">
    <w:nsid w:val="0F696960"/>
    <w:multiLevelType w:val="multilevel"/>
    <w:tmpl w:val="0407001D"/>
    <w:name w:val="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6C68E0"/>
    <w:multiLevelType w:val="hybridMultilevel"/>
    <w:tmpl w:val="BF7A4FE0"/>
    <w:lvl w:ilvl="0" w:tplc="9ED4B3D4">
      <w:start w:val="1"/>
      <w:numFmt w:val="upperRoman"/>
      <w:pStyle w:val="IAnlage"/>
      <w:lvlText w:val="Anlage %1"/>
      <w:lvlJc w:val="left"/>
      <w:pPr>
        <w:ind w:left="757" w:hanging="360"/>
      </w:pPr>
      <w:rPr>
        <w:rFonts w:ascii="Arial" w:hAnsi="Arial" w:hint="default"/>
        <w:b/>
        <w:i w:val="0"/>
        <w:sz w:val="22"/>
      </w:rPr>
    </w:lvl>
    <w:lvl w:ilvl="1" w:tplc="3A1EE30C" w:tentative="1">
      <w:start w:val="1"/>
      <w:numFmt w:val="lowerLetter"/>
      <w:lvlText w:val="%2."/>
      <w:lvlJc w:val="left"/>
      <w:pPr>
        <w:ind w:left="4653" w:hanging="360"/>
      </w:pPr>
    </w:lvl>
    <w:lvl w:ilvl="2" w:tplc="DCFE7962" w:tentative="1">
      <w:start w:val="1"/>
      <w:numFmt w:val="lowerRoman"/>
      <w:lvlText w:val="%3."/>
      <w:lvlJc w:val="right"/>
      <w:pPr>
        <w:ind w:left="5373" w:hanging="180"/>
      </w:pPr>
    </w:lvl>
    <w:lvl w:ilvl="3" w:tplc="1ACA41E0" w:tentative="1">
      <w:start w:val="1"/>
      <w:numFmt w:val="decimal"/>
      <w:lvlText w:val="%4."/>
      <w:lvlJc w:val="left"/>
      <w:pPr>
        <w:ind w:left="6093" w:hanging="360"/>
      </w:pPr>
    </w:lvl>
    <w:lvl w:ilvl="4" w:tplc="813A2EC8" w:tentative="1">
      <w:start w:val="1"/>
      <w:numFmt w:val="lowerLetter"/>
      <w:lvlText w:val="%5."/>
      <w:lvlJc w:val="left"/>
      <w:pPr>
        <w:ind w:left="6813" w:hanging="360"/>
      </w:pPr>
    </w:lvl>
    <w:lvl w:ilvl="5" w:tplc="FBE89F22" w:tentative="1">
      <w:start w:val="1"/>
      <w:numFmt w:val="lowerRoman"/>
      <w:lvlText w:val="%6."/>
      <w:lvlJc w:val="right"/>
      <w:pPr>
        <w:ind w:left="7533" w:hanging="180"/>
      </w:pPr>
    </w:lvl>
    <w:lvl w:ilvl="6" w:tplc="783C29DE" w:tentative="1">
      <w:start w:val="1"/>
      <w:numFmt w:val="decimal"/>
      <w:lvlText w:val="%7."/>
      <w:lvlJc w:val="left"/>
      <w:pPr>
        <w:ind w:left="8253" w:hanging="360"/>
      </w:pPr>
    </w:lvl>
    <w:lvl w:ilvl="7" w:tplc="771C11CC" w:tentative="1">
      <w:start w:val="1"/>
      <w:numFmt w:val="lowerLetter"/>
      <w:lvlText w:val="%8."/>
      <w:lvlJc w:val="left"/>
      <w:pPr>
        <w:ind w:left="8973" w:hanging="360"/>
      </w:pPr>
    </w:lvl>
    <w:lvl w:ilvl="8" w:tplc="00C49AD6" w:tentative="1">
      <w:start w:val="1"/>
      <w:numFmt w:val="lowerRoman"/>
      <w:lvlText w:val="%9."/>
      <w:lvlJc w:val="right"/>
      <w:pPr>
        <w:ind w:left="9693" w:hanging="180"/>
      </w:pPr>
    </w:lvl>
  </w:abstractNum>
  <w:abstractNum w:abstractNumId="15" w15:restartNumberingAfterBreak="0">
    <w:nsid w:val="1ABB320F"/>
    <w:multiLevelType w:val="hybridMultilevel"/>
    <w:tmpl w:val="4E50E9E2"/>
    <w:lvl w:ilvl="0" w:tplc="A7DC3964">
      <w:start w:val="1"/>
      <w:numFmt w:val="upperRoman"/>
      <w:pStyle w:val="Anlage1"/>
      <w:lvlText w:val="Anlage %1"/>
      <w:lvlJc w:val="left"/>
      <w:pPr>
        <w:ind w:left="720" w:hanging="360"/>
      </w:pPr>
      <w:rPr>
        <w:rFonts w:ascii="Arial" w:hAnsi="Arial" w:hint="default"/>
        <w:b/>
        <w:i w:val="0"/>
        <w:sz w:val="22"/>
      </w:rPr>
    </w:lvl>
    <w:lvl w:ilvl="1" w:tplc="0570EF48" w:tentative="1">
      <w:start w:val="1"/>
      <w:numFmt w:val="lowerLetter"/>
      <w:lvlText w:val="%2."/>
      <w:lvlJc w:val="left"/>
      <w:pPr>
        <w:ind w:left="1440" w:hanging="360"/>
      </w:pPr>
    </w:lvl>
    <w:lvl w:ilvl="2" w:tplc="282203D2" w:tentative="1">
      <w:start w:val="1"/>
      <w:numFmt w:val="lowerRoman"/>
      <w:lvlText w:val="%3."/>
      <w:lvlJc w:val="right"/>
      <w:pPr>
        <w:ind w:left="2160" w:hanging="180"/>
      </w:pPr>
    </w:lvl>
    <w:lvl w:ilvl="3" w:tplc="0FBAC8C8" w:tentative="1">
      <w:start w:val="1"/>
      <w:numFmt w:val="decimal"/>
      <w:lvlText w:val="%4."/>
      <w:lvlJc w:val="left"/>
      <w:pPr>
        <w:ind w:left="2880" w:hanging="360"/>
      </w:pPr>
    </w:lvl>
    <w:lvl w:ilvl="4" w:tplc="5930F626" w:tentative="1">
      <w:start w:val="1"/>
      <w:numFmt w:val="lowerLetter"/>
      <w:lvlText w:val="%5."/>
      <w:lvlJc w:val="left"/>
      <w:pPr>
        <w:ind w:left="3600" w:hanging="360"/>
      </w:pPr>
    </w:lvl>
    <w:lvl w:ilvl="5" w:tplc="A328B0B8" w:tentative="1">
      <w:start w:val="1"/>
      <w:numFmt w:val="lowerRoman"/>
      <w:lvlText w:val="%6."/>
      <w:lvlJc w:val="right"/>
      <w:pPr>
        <w:ind w:left="4320" w:hanging="180"/>
      </w:pPr>
    </w:lvl>
    <w:lvl w:ilvl="6" w:tplc="32123236" w:tentative="1">
      <w:start w:val="1"/>
      <w:numFmt w:val="decimal"/>
      <w:lvlText w:val="%7."/>
      <w:lvlJc w:val="left"/>
      <w:pPr>
        <w:ind w:left="5040" w:hanging="360"/>
      </w:pPr>
    </w:lvl>
    <w:lvl w:ilvl="7" w:tplc="86C6CBA4" w:tentative="1">
      <w:start w:val="1"/>
      <w:numFmt w:val="lowerLetter"/>
      <w:lvlText w:val="%8."/>
      <w:lvlJc w:val="left"/>
      <w:pPr>
        <w:ind w:left="5760" w:hanging="360"/>
      </w:pPr>
    </w:lvl>
    <w:lvl w:ilvl="8" w:tplc="E132D340" w:tentative="1">
      <w:start w:val="1"/>
      <w:numFmt w:val="lowerRoman"/>
      <w:lvlText w:val="%9."/>
      <w:lvlJc w:val="right"/>
      <w:pPr>
        <w:ind w:left="6480" w:hanging="180"/>
      </w:pPr>
    </w:lvl>
  </w:abstractNum>
  <w:abstractNum w:abstractNumId="16" w15:restartNumberingAfterBreak="0">
    <w:nsid w:val="22A000AC"/>
    <w:multiLevelType w:val="multilevel"/>
    <w:tmpl w:val="AA621FDC"/>
    <w:lvl w:ilvl="0">
      <w:start w:val="1"/>
      <w:numFmt w:val="decimal"/>
      <w:lvlText w:val="§ %1"/>
      <w:lvlJc w:val="left"/>
      <w:pPr>
        <w:ind w:left="737" w:hanging="737"/>
      </w:pPr>
      <w:rPr>
        <w:rFonts w:ascii="Arial" w:hAnsi="Arial" w:hint="default"/>
        <w:b/>
        <w:i w:val="0"/>
        <w:sz w:val="22"/>
      </w:rPr>
    </w:lvl>
    <w:lvl w:ilvl="1">
      <w:start w:val="1"/>
      <w:numFmt w:val="decimal"/>
      <w:pStyle w:val="GBAAufzhlung1"/>
      <w:lvlText w:val="(%2)"/>
      <w:lvlJc w:val="left"/>
      <w:pPr>
        <w:ind w:left="0" w:firstLine="0"/>
      </w:pPr>
      <w:rPr>
        <w:rFonts w:ascii="Arial" w:hAnsi="Arial" w:hint="default"/>
        <w:b w:val="0"/>
        <w:i w:val="0"/>
        <w:sz w:val="22"/>
      </w:rPr>
    </w:lvl>
    <w:lvl w:ilvl="2">
      <w:start w:val="1"/>
      <w:numFmt w:val="ordinal"/>
      <w:pStyle w:val="GBAAufzhlung10"/>
      <w:lvlText w:val="%3"/>
      <w:lvlJc w:val="left"/>
      <w:pPr>
        <w:ind w:left="357" w:hanging="357"/>
      </w:pPr>
      <w:rPr>
        <w:rFonts w:ascii="Arial" w:hAnsi="Arial" w:hint="default"/>
        <w:b w:val="0"/>
        <w:i w:val="0"/>
        <w:sz w:val="22"/>
      </w:rPr>
    </w:lvl>
    <w:lvl w:ilvl="3">
      <w:start w:val="1"/>
      <w:numFmt w:val="decimal"/>
      <w:lvlText w:val="(%4)"/>
      <w:lvlJc w:val="left"/>
      <w:pPr>
        <w:ind w:left="454" w:hanging="454"/>
      </w:pPr>
      <w:rPr>
        <w:rFonts w:hint="default"/>
      </w:rPr>
    </w:lvl>
    <w:lvl w:ilvl="4">
      <w:start w:val="1"/>
      <w:numFmt w:val="lowerLetter"/>
      <w:pStyle w:val="GBAAufzhlunga"/>
      <w:lvlText w:val="%5)"/>
      <w:lvlJc w:val="left"/>
      <w:pPr>
        <w:ind w:left="907" w:hanging="550"/>
      </w:pPr>
      <w:rPr>
        <w:rFonts w:ascii="Arial" w:hAnsi="Arial" w:hint="default"/>
        <w:b w:val="0"/>
        <w:i w:val="0"/>
        <w:sz w:val="22"/>
      </w:rPr>
    </w:lvl>
    <w:lvl w:ilvl="5">
      <w:start w:val="1"/>
      <w:numFmt w:val="ordinal"/>
      <w:lvlText w:val="%6"/>
      <w:lvlJc w:val="left"/>
      <w:pPr>
        <w:ind w:left="357" w:hanging="357"/>
      </w:pPr>
      <w:rPr>
        <w:rFonts w:ascii="Arial" w:hAnsi="Arial" w:hint="default"/>
        <w:b w:val="0"/>
        <w:i w:val="0"/>
        <w:sz w:val="22"/>
      </w:rPr>
    </w:lvl>
    <w:lvl w:ilvl="6">
      <w:start w:val="1"/>
      <w:numFmt w:val="bullet"/>
      <w:lvlText w:val=""/>
      <w:lvlJc w:val="left"/>
      <w:pPr>
        <w:ind w:left="357" w:firstLine="97"/>
      </w:pPr>
      <w:rPr>
        <w:rFonts w:ascii="Symbol" w:hAnsi="Symbol" w:hint="default"/>
        <w:b w:val="0"/>
        <w:i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B34965"/>
    <w:multiLevelType w:val="hybridMultilevel"/>
    <w:tmpl w:val="6A12BD14"/>
    <w:name w:val="1222"/>
    <w:lvl w:ilvl="0" w:tplc="82E61B80">
      <w:start w:val="1"/>
      <w:numFmt w:val="upperLetter"/>
      <w:lvlText w:val="%1."/>
      <w:lvlJc w:val="left"/>
      <w:pPr>
        <w:ind w:left="720" w:hanging="360"/>
      </w:pPr>
      <w:rPr>
        <w:rFonts w:hint="default"/>
        <w:b w:val="0"/>
      </w:rPr>
    </w:lvl>
    <w:lvl w:ilvl="1" w:tplc="458ED21E" w:tentative="1">
      <w:start w:val="1"/>
      <w:numFmt w:val="lowerLetter"/>
      <w:lvlText w:val="%2."/>
      <w:lvlJc w:val="left"/>
      <w:pPr>
        <w:ind w:left="1440" w:hanging="360"/>
      </w:pPr>
    </w:lvl>
    <w:lvl w:ilvl="2" w:tplc="5F9073C6" w:tentative="1">
      <w:start w:val="1"/>
      <w:numFmt w:val="lowerRoman"/>
      <w:lvlText w:val="%3."/>
      <w:lvlJc w:val="right"/>
      <w:pPr>
        <w:ind w:left="2160" w:hanging="180"/>
      </w:pPr>
    </w:lvl>
    <w:lvl w:ilvl="3" w:tplc="DE8EA204" w:tentative="1">
      <w:start w:val="1"/>
      <w:numFmt w:val="decimal"/>
      <w:lvlText w:val="%4."/>
      <w:lvlJc w:val="left"/>
      <w:pPr>
        <w:ind w:left="2880" w:hanging="360"/>
      </w:pPr>
    </w:lvl>
    <w:lvl w:ilvl="4" w:tplc="F482B200" w:tentative="1">
      <w:start w:val="1"/>
      <w:numFmt w:val="lowerLetter"/>
      <w:lvlText w:val="%5."/>
      <w:lvlJc w:val="left"/>
      <w:pPr>
        <w:ind w:left="3600" w:hanging="360"/>
      </w:pPr>
    </w:lvl>
    <w:lvl w:ilvl="5" w:tplc="1FB49CC6" w:tentative="1">
      <w:start w:val="1"/>
      <w:numFmt w:val="lowerRoman"/>
      <w:lvlText w:val="%6."/>
      <w:lvlJc w:val="right"/>
      <w:pPr>
        <w:ind w:left="4320" w:hanging="180"/>
      </w:pPr>
    </w:lvl>
    <w:lvl w:ilvl="6" w:tplc="F45897F4" w:tentative="1">
      <w:start w:val="1"/>
      <w:numFmt w:val="decimal"/>
      <w:lvlText w:val="%7."/>
      <w:lvlJc w:val="left"/>
      <w:pPr>
        <w:ind w:left="5040" w:hanging="360"/>
      </w:pPr>
    </w:lvl>
    <w:lvl w:ilvl="7" w:tplc="179C1AD8" w:tentative="1">
      <w:start w:val="1"/>
      <w:numFmt w:val="lowerLetter"/>
      <w:lvlText w:val="%8."/>
      <w:lvlJc w:val="left"/>
      <w:pPr>
        <w:ind w:left="5760" w:hanging="360"/>
      </w:pPr>
    </w:lvl>
    <w:lvl w:ilvl="8" w:tplc="5AC4A9FC" w:tentative="1">
      <w:start w:val="1"/>
      <w:numFmt w:val="lowerRoman"/>
      <w:lvlText w:val="%9."/>
      <w:lvlJc w:val="right"/>
      <w:pPr>
        <w:ind w:left="6480" w:hanging="180"/>
      </w:pPr>
    </w:lvl>
  </w:abstractNum>
  <w:abstractNum w:abstractNumId="18" w15:restartNumberingAfterBreak="0">
    <w:nsid w:val="2A3B49AF"/>
    <w:multiLevelType w:val="multilevel"/>
    <w:tmpl w:val="D0E8EBA2"/>
    <w:styleLink w:val="G-BAberschriften-2"/>
    <w:lvl w:ilvl="0">
      <w:start w:val="1"/>
      <w:numFmt w:val="decimal"/>
      <w:pStyle w:val="berschrift1"/>
      <w:lvlText w:val="%1."/>
      <w:lvlJc w:val="left"/>
      <w:pPr>
        <w:tabs>
          <w:tab w:val="num" w:pos="737"/>
        </w:tabs>
        <w:ind w:left="737" w:hanging="737"/>
      </w:pPr>
      <w:rPr>
        <w:rFonts w:hint="default"/>
      </w:rPr>
    </w:lvl>
    <w:lvl w:ilvl="1">
      <w:start w:val="1"/>
      <w:numFmt w:val="decimal"/>
      <w:pStyle w:val="berschrift2"/>
      <w:lvlText w:val="%1.%2"/>
      <w:lvlJc w:val="left"/>
      <w:pPr>
        <w:tabs>
          <w:tab w:val="num" w:pos="737"/>
        </w:tabs>
        <w:ind w:left="737" w:hanging="737"/>
      </w:pPr>
      <w:rPr>
        <w:rFonts w:hint="default"/>
      </w:rPr>
    </w:lvl>
    <w:lvl w:ilvl="2">
      <w:start w:val="1"/>
      <w:numFmt w:val="decimal"/>
      <w:pStyle w:val="berschrift3"/>
      <w:lvlText w:val="%1.%2.%3"/>
      <w:lvlJc w:val="left"/>
      <w:pPr>
        <w:tabs>
          <w:tab w:val="num" w:pos="737"/>
        </w:tabs>
        <w:ind w:left="737" w:hanging="737"/>
      </w:pPr>
      <w:rPr>
        <w:rFonts w:hint="default"/>
      </w:rPr>
    </w:lvl>
    <w:lvl w:ilvl="3">
      <w:start w:val="1"/>
      <w:numFmt w:val="decimal"/>
      <w:pStyle w:val="berschrift4"/>
      <w:lvlText w:val="%1.%2.%3.%4"/>
      <w:lvlJc w:val="left"/>
      <w:pPr>
        <w:tabs>
          <w:tab w:val="num" w:pos="737"/>
        </w:tabs>
        <w:ind w:left="737" w:hanging="737"/>
      </w:pPr>
      <w:rPr>
        <w:rFonts w:hint="default"/>
      </w:rPr>
    </w:lvl>
    <w:lvl w:ilvl="4">
      <w:start w:val="1"/>
      <w:numFmt w:val="decimal"/>
      <w:pStyle w:val="berschrift5"/>
      <w:lvlText w:val="%1.%2.%3.%4.%5"/>
      <w:lvlJc w:val="left"/>
      <w:pPr>
        <w:tabs>
          <w:tab w:val="num" w:pos="737"/>
        </w:tabs>
        <w:ind w:left="737" w:hanging="737"/>
      </w:pPr>
      <w:rPr>
        <w:rFonts w:hint="default"/>
      </w:rPr>
    </w:lvl>
    <w:lvl w:ilvl="5">
      <w:start w:val="1"/>
      <w:numFmt w:val="decimal"/>
      <w:pStyle w:val="berschrift6"/>
      <w:lvlText w:val="%1.%2.%3.%4.%5.%6"/>
      <w:lvlJc w:val="left"/>
      <w:pPr>
        <w:tabs>
          <w:tab w:val="num" w:pos="737"/>
        </w:tabs>
        <w:ind w:left="737" w:hanging="737"/>
      </w:pPr>
      <w:rPr>
        <w:rFonts w:hint="default"/>
      </w:rPr>
    </w:lvl>
    <w:lvl w:ilvl="6">
      <w:start w:val="1"/>
      <w:numFmt w:val="decimal"/>
      <w:pStyle w:val="berschrift7"/>
      <w:lvlText w:val="%1.%2.%3.%4.%5.%6.%7"/>
      <w:lvlJc w:val="left"/>
      <w:pPr>
        <w:tabs>
          <w:tab w:val="num" w:pos="737"/>
        </w:tabs>
        <w:ind w:left="737" w:hanging="737"/>
      </w:pPr>
      <w:rPr>
        <w:rFonts w:hint="default"/>
      </w:rPr>
    </w:lvl>
    <w:lvl w:ilvl="7">
      <w:start w:val="1"/>
      <w:numFmt w:val="decimal"/>
      <w:pStyle w:val="berschrift8"/>
      <w:lvlText w:val="%1.%2.%3.%4.%5.%6.%7.%8"/>
      <w:lvlJc w:val="left"/>
      <w:pPr>
        <w:tabs>
          <w:tab w:val="num" w:pos="737"/>
        </w:tabs>
        <w:ind w:left="737" w:hanging="737"/>
      </w:pPr>
      <w:rPr>
        <w:rFonts w:hint="default"/>
      </w:rPr>
    </w:lvl>
    <w:lvl w:ilvl="8">
      <w:start w:val="1"/>
      <w:numFmt w:val="decimal"/>
      <w:pStyle w:val="berschrift9"/>
      <w:lvlText w:val="%1.%2.%3.%4.%5.%6.%7.%8.%9"/>
      <w:lvlJc w:val="left"/>
      <w:pPr>
        <w:tabs>
          <w:tab w:val="num" w:pos="737"/>
        </w:tabs>
        <w:ind w:left="737" w:hanging="737"/>
      </w:pPr>
      <w:rPr>
        <w:rFonts w:hint="default"/>
      </w:rPr>
    </w:lvl>
  </w:abstractNum>
  <w:abstractNum w:abstractNumId="19" w15:restartNumberingAfterBreak="0">
    <w:nsid w:val="312925E5"/>
    <w:multiLevelType w:val="multilevel"/>
    <w:tmpl w:val="D0E8EBA2"/>
    <w:numStyleLink w:val="G-BAberschriften-2"/>
  </w:abstractNum>
  <w:abstractNum w:abstractNumId="20" w15:restartNumberingAfterBreak="0">
    <w:nsid w:val="33B7308E"/>
    <w:multiLevelType w:val="multilevel"/>
    <w:tmpl w:val="D0E8EBA2"/>
    <w:numStyleLink w:val="G-BAberschriften-2"/>
  </w:abstractNum>
  <w:abstractNum w:abstractNumId="21" w15:restartNumberingAfterBreak="0">
    <w:nsid w:val="346A7A6E"/>
    <w:multiLevelType w:val="multilevel"/>
    <w:tmpl w:val="C88C4BA8"/>
    <w:styleLink w:val="G-BAberschriften"/>
    <w:lvl w:ilvl="0">
      <w:start w:val="1"/>
      <w:numFmt w:val="upperRoman"/>
      <w:lvlText w:val="%1."/>
      <w:lvlJc w:val="left"/>
      <w:pPr>
        <w:tabs>
          <w:tab w:val="num" w:pos="567"/>
        </w:tabs>
        <w:ind w:left="567" w:hanging="567"/>
      </w:pPr>
      <w:rPr>
        <w:rFonts w:hint="default"/>
      </w:rPr>
    </w:lvl>
    <w:lvl w:ilvl="1">
      <w:start w:val="1"/>
      <w:numFmt w:val="upperLetter"/>
      <w:lvlText w:val="%2."/>
      <w:lvlJc w:val="left"/>
      <w:pPr>
        <w:tabs>
          <w:tab w:val="num" w:pos="567"/>
        </w:tabs>
        <w:ind w:left="567" w:hanging="567"/>
      </w:pPr>
      <w:rPr>
        <w:rFonts w:hint="default"/>
      </w:rPr>
    </w:lvl>
    <w:lvl w:ilvl="2">
      <w:start w:val="1"/>
      <w:numFmt w:val="decimal"/>
      <w:lvlRestart w:val="0"/>
      <w:lvlText w:val="§ %3"/>
      <w:lvlJc w:val="left"/>
      <w:pPr>
        <w:tabs>
          <w:tab w:val="num" w:pos="567"/>
        </w:tabs>
        <w:ind w:left="567" w:hanging="567"/>
      </w:pPr>
      <w:rPr>
        <w:rFonts w:hint="default"/>
      </w:rPr>
    </w:lvl>
    <w:lvl w:ilvl="3">
      <w:start w:val="1"/>
      <w:numFmt w:val="decimal"/>
      <w:lvlText w:val="%4."/>
      <w:lvlJc w:val="left"/>
      <w:pPr>
        <w:tabs>
          <w:tab w:val="num" w:pos="1021"/>
        </w:tabs>
        <w:ind w:left="1021" w:hanging="454"/>
      </w:pPr>
      <w:rPr>
        <w:rFonts w:hint="default"/>
      </w:rPr>
    </w:lvl>
    <w:lvl w:ilvl="4">
      <w:start w:val="1"/>
      <w:numFmt w:val="decimal"/>
      <w:lvlText w:val="%4.%5"/>
      <w:lvlJc w:val="left"/>
      <w:pPr>
        <w:tabs>
          <w:tab w:val="num" w:pos="1418"/>
        </w:tabs>
        <w:ind w:left="1418" w:hanging="397"/>
      </w:pPr>
      <w:rPr>
        <w:rFonts w:hint="default"/>
      </w:rPr>
    </w:lvl>
    <w:lvl w:ilvl="5">
      <w:start w:val="1"/>
      <w:numFmt w:val="decimal"/>
      <w:lvlText w:val="%4.%5.%6."/>
      <w:lvlJc w:val="left"/>
      <w:pPr>
        <w:tabs>
          <w:tab w:val="num" w:pos="1985"/>
        </w:tabs>
        <w:ind w:left="1985" w:hanging="567"/>
      </w:pPr>
      <w:rPr>
        <w:rFonts w:hint="default"/>
      </w:rPr>
    </w:lvl>
    <w:lvl w:ilvl="6">
      <w:start w:val="1"/>
      <w:numFmt w:val="decimal"/>
      <w:lvlText w:val="%7."/>
      <w:lvlJc w:val="left"/>
      <w:pPr>
        <w:tabs>
          <w:tab w:val="num" w:pos="357"/>
        </w:tabs>
        <w:ind w:left="357" w:hanging="357"/>
      </w:pPr>
      <w:rPr>
        <w:rFonts w:hint="default"/>
      </w:rPr>
    </w:lvl>
    <w:lvl w:ilvl="7">
      <w:start w:val="1"/>
      <w:numFmt w:val="lowerLetter"/>
      <w:lvlText w:val="%8."/>
      <w:lvlJc w:val="left"/>
      <w:pPr>
        <w:tabs>
          <w:tab w:val="num" w:pos="357"/>
        </w:tabs>
        <w:ind w:left="357" w:hanging="357"/>
      </w:pPr>
      <w:rPr>
        <w:rFonts w:hint="default"/>
      </w:rPr>
    </w:lvl>
    <w:lvl w:ilvl="8">
      <w:start w:val="1"/>
      <w:numFmt w:val="lowerRoman"/>
      <w:lvlText w:val="%9."/>
      <w:lvlJc w:val="right"/>
      <w:pPr>
        <w:tabs>
          <w:tab w:val="num" w:pos="357"/>
        </w:tabs>
        <w:ind w:left="357" w:hanging="357"/>
      </w:pPr>
      <w:rPr>
        <w:rFonts w:hint="default"/>
      </w:rPr>
    </w:lvl>
  </w:abstractNum>
  <w:abstractNum w:abstractNumId="22" w15:restartNumberingAfterBreak="0">
    <w:nsid w:val="4A4A449B"/>
    <w:multiLevelType w:val="hybridMultilevel"/>
    <w:tmpl w:val="DD5EDC4A"/>
    <w:lvl w:ilvl="0" w:tplc="D17C38C2">
      <w:start w:val="1"/>
      <w:numFmt w:val="decimal"/>
      <w:lvlText w:val="%1."/>
      <w:lvlJc w:val="left"/>
      <w:pPr>
        <w:ind w:left="720" w:hanging="360"/>
      </w:pPr>
      <w:rPr>
        <w:rFonts w:hint="default"/>
        <w:b w:val="0"/>
      </w:rPr>
    </w:lvl>
    <w:lvl w:ilvl="1" w:tplc="ED1282B0" w:tentative="1">
      <w:start w:val="1"/>
      <w:numFmt w:val="lowerLetter"/>
      <w:lvlText w:val="%2."/>
      <w:lvlJc w:val="left"/>
      <w:pPr>
        <w:ind w:left="1440" w:hanging="360"/>
      </w:pPr>
    </w:lvl>
    <w:lvl w:ilvl="2" w:tplc="08CA7468" w:tentative="1">
      <w:start w:val="1"/>
      <w:numFmt w:val="lowerRoman"/>
      <w:lvlText w:val="%3."/>
      <w:lvlJc w:val="right"/>
      <w:pPr>
        <w:ind w:left="2160" w:hanging="180"/>
      </w:pPr>
    </w:lvl>
    <w:lvl w:ilvl="3" w:tplc="1E145084" w:tentative="1">
      <w:start w:val="1"/>
      <w:numFmt w:val="decimal"/>
      <w:lvlText w:val="%4."/>
      <w:lvlJc w:val="left"/>
      <w:pPr>
        <w:ind w:left="2880" w:hanging="360"/>
      </w:pPr>
    </w:lvl>
    <w:lvl w:ilvl="4" w:tplc="29700472" w:tentative="1">
      <w:start w:val="1"/>
      <w:numFmt w:val="lowerLetter"/>
      <w:lvlText w:val="%5."/>
      <w:lvlJc w:val="left"/>
      <w:pPr>
        <w:ind w:left="3600" w:hanging="360"/>
      </w:pPr>
    </w:lvl>
    <w:lvl w:ilvl="5" w:tplc="FA2ADA38" w:tentative="1">
      <w:start w:val="1"/>
      <w:numFmt w:val="lowerRoman"/>
      <w:lvlText w:val="%6."/>
      <w:lvlJc w:val="right"/>
      <w:pPr>
        <w:ind w:left="4320" w:hanging="180"/>
      </w:pPr>
    </w:lvl>
    <w:lvl w:ilvl="6" w:tplc="552CCB8E" w:tentative="1">
      <w:start w:val="1"/>
      <w:numFmt w:val="decimal"/>
      <w:lvlText w:val="%7."/>
      <w:lvlJc w:val="left"/>
      <w:pPr>
        <w:ind w:left="5040" w:hanging="360"/>
      </w:pPr>
    </w:lvl>
    <w:lvl w:ilvl="7" w:tplc="7C425864" w:tentative="1">
      <w:start w:val="1"/>
      <w:numFmt w:val="lowerLetter"/>
      <w:lvlText w:val="%8."/>
      <w:lvlJc w:val="left"/>
      <w:pPr>
        <w:ind w:left="5760" w:hanging="360"/>
      </w:pPr>
    </w:lvl>
    <w:lvl w:ilvl="8" w:tplc="5EC2AA18" w:tentative="1">
      <w:start w:val="1"/>
      <w:numFmt w:val="lowerRoman"/>
      <w:lvlText w:val="%9."/>
      <w:lvlJc w:val="right"/>
      <w:pPr>
        <w:ind w:left="6480" w:hanging="180"/>
      </w:pPr>
    </w:lvl>
  </w:abstractNum>
  <w:abstractNum w:abstractNumId="23" w15:restartNumberingAfterBreak="0">
    <w:nsid w:val="515F6643"/>
    <w:multiLevelType w:val="multilevel"/>
    <w:tmpl w:val="03FAD122"/>
    <w:name w:val="122"/>
    <w:lvl w:ilvl="0">
      <w:start w:val="1"/>
      <w:numFmt w:val="none"/>
      <w:lvlText w:val="§ 1"/>
      <w:lvlJc w:val="left"/>
      <w:pPr>
        <w:tabs>
          <w:tab w:val="num" w:pos="737"/>
        </w:tabs>
        <w:ind w:left="360" w:hanging="360"/>
      </w:pPr>
      <w:rPr>
        <w:rFonts w:hint="default"/>
        <w:b w:val="0"/>
        <w:i w:val="0"/>
        <w:sz w:val="22"/>
      </w:rPr>
    </w:lvl>
    <w:lvl w:ilvl="1">
      <w:start w:val="1"/>
      <w:numFmt w:val="decimal"/>
      <w:lvlText w:val="(%2)"/>
      <w:lvlJc w:val="left"/>
      <w:pPr>
        <w:ind w:left="720" w:firstLine="0"/>
      </w:pPr>
      <w:rPr>
        <w:rFonts w:ascii="Arial" w:hAnsi="Arial" w:hint="default"/>
        <w:b w:val="0"/>
        <w:i w:val="0"/>
        <w:sz w:val="22"/>
      </w:rPr>
    </w:lvl>
    <w:lvl w:ilvl="2">
      <w:start w:val="1"/>
      <w:numFmt w:val="ordinal"/>
      <w:lvlText w:val="%3"/>
      <w:lvlJc w:val="left"/>
      <w:pPr>
        <w:ind w:left="1440" w:firstLine="0"/>
      </w:pPr>
      <w:rPr>
        <w:rFonts w:ascii="Arial" w:hAnsi="Arial" w:hint="default"/>
        <w:b w:val="0"/>
        <w:i w:val="0"/>
        <w:sz w:val="22"/>
      </w:rPr>
    </w:lvl>
    <w:lvl w:ilvl="3">
      <w:start w:val="1"/>
      <w:numFmt w:val="lowerLetter"/>
      <w:lvlText w:val="%4)"/>
      <w:lvlJc w:val="left"/>
      <w:pPr>
        <w:ind w:left="2160" w:firstLine="0"/>
      </w:pPr>
      <w:rPr>
        <w:rFonts w:ascii="Arial" w:hAnsi="Arial" w:hint="default"/>
        <w:b w:val="0"/>
        <w:i w:val="0"/>
        <w:sz w:val="22"/>
      </w:rPr>
    </w:lvl>
    <w:lvl w:ilvl="4">
      <w:start w:val="1"/>
      <w:numFmt w:val="upperLetter"/>
      <w:lvlText w:val="(%5)"/>
      <w:lvlJc w:val="left"/>
      <w:pPr>
        <w:ind w:left="2880" w:firstLine="0"/>
      </w:pPr>
      <w:rPr>
        <w:rFonts w:ascii="Arial" w:hAnsi="Arial" w:hint="default"/>
        <w:b w:val="0"/>
        <w:i w:val="0"/>
        <w:sz w:val="22"/>
      </w:rPr>
    </w:lvl>
    <w:lvl w:ilvl="5">
      <w:start w:val="1"/>
      <w:numFmt w:val="lowerLetter"/>
      <w:lvlText w:val="(%6)"/>
      <w:lvlJc w:val="left"/>
      <w:pPr>
        <w:ind w:left="3600" w:firstLine="0"/>
      </w:pPr>
      <w:rPr>
        <w:rFonts w:ascii="Arial" w:hAnsi="Arial" w:hint="default"/>
        <w:b w:val="0"/>
        <w:i w:val="0"/>
        <w:sz w:val="22"/>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4" w15:restartNumberingAfterBreak="0">
    <w:nsid w:val="5E01219D"/>
    <w:multiLevelType w:val="hybridMultilevel"/>
    <w:tmpl w:val="FCA27606"/>
    <w:lvl w:ilvl="0" w:tplc="5470E79A">
      <w:start w:val="1"/>
      <w:numFmt w:val="lowerLetter"/>
      <w:lvlText w:val="%1)"/>
      <w:lvlJc w:val="left"/>
      <w:pPr>
        <w:ind w:left="1080" w:hanging="360"/>
      </w:pPr>
      <w:rPr>
        <w:rFonts w:hint="default"/>
      </w:rPr>
    </w:lvl>
    <w:lvl w:ilvl="1" w:tplc="96C46D24" w:tentative="1">
      <w:start w:val="1"/>
      <w:numFmt w:val="lowerLetter"/>
      <w:lvlText w:val="%2."/>
      <w:lvlJc w:val="left"/>
      <w:pPr>
        <w:ind w:left="1800" w:hanging="360"/>
      </w:pPr>
    </w:lvl>
    <w:lvl w:ilvl="2" w:tplc="5816CD52" w:tentative="1">
      <w:start w:val="1"/>
      <w:numFmt w:val="lowerRoman"/>
      <w:lvlText w:val="%3."/>
      <w:lvlJc w:val="right"/>
      <w:pPr>
        <w:ind w:left="2520" w:hanging="180"/>
      </w:pPr>
    </w:lvl>
    <w:lvl w:ilvl="3" w:tplc="54442694" w:tentative="1">
      <w:start w:val="1"/>
      <w:numFmt w:val="decimal"/>
      <w:lvlText w:val="%4."/>
      <w:lvlJc w:val="left"/>
      <w:pPr>
        <w:ind w:left="3240" w:hanging="360"/>
      </w:pPr>
    </w:lvl>
    <w:lvl w:ilvl="4" w:tplc="7710FAAA" w:tentative="1">
      <w:start w:val="1"/>
      <w:numFmt w:val="lowerLetter"/>
      <w:lvlText w:val="%5."/>
      <w:lvlJc w:val="left"/>
      <w:pPr>
        <w:ind w:left="3960" w:hanging="360"/>
      </w:pPr>
    </w:lvl>
    <w:lvl w:ilvl="5" w:tplc="E50ECB1E" w:tentative="1">
      <w:start w:val="1"/>
      <w:numFmt w:val="lowerRoman"/>
      <w:lvlText w:val="%6."/>
      <w:lvlJc w:val="right"/>
      <w:pPr>
        <w:ind w:left="4680" w:hanging="180"/>
      </w:pPr>
    </w:lvl>
    <w:lvl w:ilvl="6" w:tplc="DAC44FE0" w:tentative="1">
      <w:start w:val="1"/>
      <w:numFmt w:val="decimal"/>
      <w:lvlText w:val="%7."/>
      <w:lvlJc w:val="left"/>
      <w:pPr>
        <w:ind w:left="5400" w:hanging="360"/>
      </w:pPr>
    </w:lvl>
    <w:lvl w:ilvl="7" w:tplc="B7B62FBE" w:tentative="1">
      <w:start w:val="1"/>
      <w:numFmt w:val="lowerLetter"/>
      <w:lvlText w:val="%8."/>
      <w:lvlJc w:val="left"/>
      <w:pPr>
        <w:ind w:left="6120" w:hanging="360"/>
      </w:pPr>
    </w:lvl>
    <w:lvl w:ilvl="8" w:tplc="E7B6CC30" w:tentative="1">
      <w:start w:val="1"/>
      <w:numFmt w:val="lowerRoman"/>
      <w:lvlText w:val="%9."/>
      <w:lvlJc w:val="right"/>
      <w:pPr>
        <w:ind w:left="6840" w:hanging="180"/>
      </w:pPr>
    </w:lvl>
  </w:abstractNum>
  <w:abstractNum w:abstractNumId="25" w15:restartNumberingAfterBreak="0">
    <w:nsid w:val="6838722E"/>
    <w:multiLevelType w:val="hybridMultilevel"/>
    <w:tmpl w:val="B3D80C26"/>
    <w:lvl w:ilvl="0" w:tplc="2B8E6E62">
      <w:start w:val="1"/>
      <w:numFmt w:val="upperLetter"/>
      <w:pStyle w:val="Listenabsatz"/>
      <w:lvlText w:val="%1."/>
      <w:lvlJc w:val="left"/>
      <w:pPr>
        <w:ind w:left="1440" w:hanging="360"/>
      </w:pPr>
      <w:rPr>
        <w:rFonts w:hint="default"/>
      </w:rPr>
    </w:lvl>
    <w:lvl w:ilvl="1" w:tplc="17BE4F7C" w:tentative="1">
      <w:start w:val="1"/>
      <w:numFmt w:val="lowerLetter"/>
      <w:lvlText w:val="%2."/>
      <w:lvlJc w:val="left"/>
      <w:pPr>
        <w:ind w:left="2160" w:hanging="360"/>
      </w:pPr>
    </w:lvl>
    <w:lvl w:ilvl="2" w:tplc="E03A9F04" w:tentative="1">
      <w:start w:val="1"/>
      <w:numFmt w:val="lowerRoman"/>
      <w:lvlText w:val="%3."/>
      <w:lvlJc w:val="right"/>
      <w:pPr>
        <w:ind w:left="2880" w:hanging="180"/>
      </w:pPr>
    </w:lvl>
    <w:lvl w:ilvl="3" w:tplc="CB701378" w:tentative="1">
      <w:start w:val="1"/>
      <w:numFmt w:val="decimal"/>
      <w:lvlText w:val="%4."/>
      <w:lvlJc w:val="left"/>
      <w:pPr>
        <w:ind w:left="3600" w:hanging="360"/>
      </w:pPr>
    </w:lvl>
    <w:lvl w:ilvl="4" w:tplc="4F6EB2FE" w:tentative="1">
      <w:start w:val="1"/>
      <w:numFmt w:val="lowerLetter"/>
      <w:lvlText w:val="%5."/>
      <w:lvlJc w:val="left"/>
      <w:pPr>
        <w:ind w:left="4320" w:hanging="360"/>
      </w:pPr>
    </w:lvl>
    <w:lvl w:ilvl="5" w:tplc="5312599E" w:tentative="1">
      <w:start w:val="1"/>
      <w:numFmt w:val="lowerRoman"/>
      <w:lvlText w:val="%6."/>
      <w:lvlJc w:val="right"/>
      <w:pPr>
        <w:ind w:left="5040" w:hanging="180"/>
      </w:pPr>
    </w:lvl>
    <w:lvl w:ilvl="6" w:tplc="815E5B0A" w:tentative="1">
      <w:start w:val="1"/>
      <w:numFmt w:val="decimal"/>
      <w:lvlText w:val="%7."/>
      <w:lvlJc w:val="left"/>
      <w:pPr>
        <w:ind w:left="5760" w:hanging="360"/>
      </w:pPr>
    </w:lvl>
    <w:lvl w:ilvl="7" w:tplc="E23A5232" w:tentative="1">
      <w:start w:val="1"/>
      <w:numFmt w:val="lowerLetter"/>
      <w:lvlText w:val="%8."/>
      <w:lvlJc w:val="left"/>
      <w:pPr>
        <w:ind w:left="6480" w:hanging="360"/>
      </w:pPr>
    </w:lvl>
    <w:lvl w:ilvl="8" w:tplc="D716E56C" w:tentative="1">
      <w:start w:val="1"/>
      <w:numFmt w:val="lowerRoman"/>
      <w:lvlText w:val="%9."/>
      <w:lvlJc w:val="right"/>
      <w:pPr>
        <w:ind w:left="7200" w:hanging="180"/>
      </w:pPr>
    </w:lvl>
  </w:abstractNum>
  <w:abstractNum w:abstractNumId="26" w15:restartNumberingAfterBreak="0">
    <w:nsid w:val="6B0440AC"/>
    <w:multiLevelType w:val="hybridMultilevel"/>
    <w:tmpl w:val="53AE98C0"/>
    <w:lvl w:ilvl="0" w:tplc="1DF48116">
      <w:start w:val="1"/>
      <w:numFmt w:val="decimal"/>
      <w:lvlText w:val="Anlage %1"/>
      <w:lvlJc w:val="left"/>
      <w:pPr>
        <w:ind w:left="757" w:hanging="360"/>
      </w:pPr>
      <w:rPr>
        <w:rFonts w:ascii="Arial" w:hAnsi="Arial" w:hint="default"/>
        <w:b/>
        <w:i w:val="0"/>
        <w:sz w:val="22"/>
      </w:rPr>
    </w:lvl>
    <w:lvl w:ilvl="1" w:tplc="C07AA10E">
      <w:start w:val="1"/>
      <w:numFmt w:val="lowerLetter"/>
      <w:pStyle w:val="1Anlage"/>
      <w:lvlText w:val="%2."/>
      <w:lvlJc w:val="left"/>
      <w:pPr>
        <w:ind w:left="1222" w:hanging="360"/>
      </w:pPr>
    </w:lvl>
    <w:lvl w:ilvl="2" w:tplc="04C2EE64" w:tentative="1">
      <w:start w:val="1"/>
      <w:numFmt w:val="lowerRoman"/>
      <w:lvlText w:val="%3."/>
      <w:lvlJc w:val="right"/>
      <w:pPr>
        <w:ind w:left="1942" w:hanging="180"/>
      </w:pPr>
    </w:lvl>
    <w:lvl w:ilvl="3" w:tplc="035AE648" w:tentative="1">
      <w:start w:val="1"/>
      <w:numFmt w:val="decimal"/>
      <w:lvlText w:val="%4."/>
      <w:lvlJc w:val="left"/>
      <w:pPr>
        <w:ind w:left="2662" w:hanging="360"/>
      </w:pPr>
    </w:lvl>
    <w:lvl w:ilvl="4" w:tplc="F244BAFC" w:tentative="1">
      <w:start w:val="1"/>
      <w:numFmt w:val="lowerLetter"/>
      <w:lvlText w:val="%5."/>
      <w:lvlJc w:val="left"/>
      <w:pPr>
        <w:ind w:left="3382" w:hanging="360"/>
      </w:pPr>
    </w:lvl>
    <w:lvl w:ilvl="5" w:tplc="FCACEDB6" w:tentative="1">
      <w:start w:val="1"/>
      <w:numFmt w:val="lowerRoman"/>
      <w:lvlText w:val="%6."/>
      <w:lvlJc w:val="right"/>
      <w:pPr>
        <w:ind w:left="4102" w:hanging="180"/>
      </w:pPr>
    </w:lvl>
    <w:lvl w:ilvl="6" w:tplc="EAA6A128" w:tentative="1">
      <w:start w:val="1"/>
      <w:numFmt w:val="decimal"/>
      <w:lvlText w:val="%7."/>
      <w:lvlJc w:val="left"/>
      <w:pPr>
        <w:ind w:left="4822" w:hanging="360"/>
      </w:pPr>
    </w:lvl>
    <w:lvl w:ilvl="7" w:tplc="13AE5D3A" w:tentative="1">
      <w:start w:val="1"/>
      <w:numFmt w:val="lowerLetter"/>
      <w:lvlText w:val="%8."/>
      <w:lvlJc w:val="left"/>
      <w:pPr>
        <w:ind w:left="5542" w:hanging="360"/>
      </w:pPr>
    </w:lvl>
    <w:lvl w:ilvl="8" w:tplc="F23C9152" w:tentative="1">
      <w:start w:val="1"/>
      <w:numFmt w:val="lowerRoman"/>
      <w:lvlText w:val="%9."/>
      <w:lvlJc w:val="right"/>
      <w:pPr>
        <w:ind w:left="6262" w:hanging="180"/>
      </w:pPr>
    </w:lvl>
  </w:abstractNum>
  <w:abstractNum w:abstractNumId="27" w15:restartNumberingAfterBreak="0">
    <w:nsid w:val="77ED1667"/>
    <w:multiLevelType w:val="multilevel"/>
    <w:tmpl w:val="D0E8EBA2"/>
    <w:numStyleLink w:val="G-BAberschriften-2"/>
  </w:abstractNum>
  <w:abstractNum w:abstractNumId="28" w15:restartNumberingAfterBreak="0">
    <w:nsid w:val="7E4F6B84"/>
    <w:multiLevelType w:val="multilevel"/>
    <w:tmpl w:val="D0E8EBA2"/>
    <w:numStyleLink w:val="G-BAberschriften-2"/>
  </w:abstractNum>
  <w:num w:numId="1">
    <w:abstractNumId w:val="16"/>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1"/>
  </w:num>
  <w:num w:numId="15">
    <w:abstractNumId w:val="18"/>
  </w:num>
  <w:num w:numId="16">
    <w:abstractNumId w:val="25"/>
  </w:num>
  <w:num w:numId="17">
    <w:abstractNumId w:val="26"/>
  </w:num>
  <w:num w:numId="18">
    <w:abstractNumId w:val="16"/>
  </w:num>
  <w:num w:numId="19">
    <w:abstractNumId w:val="10"/>
  </w:num>
  <w:num w:numId="20">
    <w:abstractNumId w:val="12"/>
  </w:num>
  <w:num w:numId="21">
    <w:abstractNumId w:val="14"/>
  </w:num>
  <w:num w:numId="22">
    <w:abstractNumId w:val="27"/>
  </w:num>
  <w:num w:numId="23">
    <w:abstractNumId w:val="20"/>
  </w:num>
  <w:num w:numId="24">
    <w:abstractNumId w:val="28"/>
  </w:num>
  <w:num w:numId="25">
    <w:abstractNumId w:val="19"/>
  </w:num>
  <w:num w:numId="26">
    <w:abstractNumId w:val="17"/>
  </w:num>
  <w:num w:numId="27">
    <w:abstractNumId w:val="15"/>
  </w:num>
  <w:num w:numId="28">
    <w:abstractNumId w:val="19"/>
  </w:num>
  <w:num w:numId="29">
    <w:abstractNumId w:val="19"/>
  </w:num>
  <w:num w:numId="30">
    <w:abstractNumId w:val="19"/>
  </w:num>
  <w:num w:numId="31">
    <w:abstractNumId w:val="19"/>
  </w:num>
  <w:num w:numId="32">
    <w:abstractNumId w:val="22"/>
  </w:num>
  <w:num w:numId="33">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425"/>
  <w:evenAndOddHeaders/>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ox_step_bearbeiter" w:val="Jugel, Antje - 21.12.2022 09:21:39"/>
    <w:docVar w:name="rox_step_freigeber" w:val="Jugel, Antje - 21.12.2022 09:21:58"/>
  </w:docVars>
  <w:rsids>
    <w:rsidRoot w:val="0048744C"/>
    <w:rsid w:val="000048BB"/>
    <w:rsid w:val="00004C54"/>
    <w:rsid w:val="00005FB0"/>
    <w:rsid w:val="000124E2"/>
    <w:rsid w:val="00015C29"/>
    <w:rsid w:val="00023792"/>
    <w:rsid w:val="000254FF"/>
    <w:rsid w:val="0003117F"/>
    <w:rsid w:val="00032E6A"/>
    <w:rsid w:val="000333A8"/>
    <w:rsid w:val="00041989"/>
    <w:rsid w:val="00044F7F"/>
    <w:rsid w:val="00055DCB"/>
    <w:rsid w:val="00064D62"/>
    <w:rsid w:val="00064EC9"/>
    <w:rsid w:val="00065973"/>
    <w:rsid w:val="00066FAF"/>
    <w:rsid w:val="00073C09"/>
    <w:rsid w:val="00075424"/>
    <w:rsid w:val="00081D3F"/>
    <w:rsid w:val="00084D1A"/>
    <w:rsid w:val="00087234"/>
    <w:rsid w:val="000906C7"/>
    <w:rsid w:val="00092B6E"/>
    <w:rsid w:val="00097D37"/>
    <w:rsid w:val="000A04E6"/>
    <w:rsid w:val="000A0D51"/>
    <w:rsid w:val="000B29D8"/>
    <w:rsid w:val="000B4972"/>
    <w:rsid w:val="000B61F7"/>
    <w:rsid w:val="000B70B1"/>
    <w:rsid w:val="000D185F"/>
    <w:rsid w:val="000D287D"/>
    <w:rsid w:val="000D55D2"/>
    <w:rsid w:val="000E15C5"/>
    <w:rsid w:val="000E5443"/>
    <w:rsid w:val="000E58E3"/>
    <w:rsid w:val="000F123C"/>
    <w:rsid w:val="000F697F"/>
    <w:rsid w:val="00105386"/>
    <w:rsid w:val="00106FB1"/>
    <w:rsid w:val="001146FD"/>
    <w:rsid w:val="001346A9"/>
    <w:rsid w:val="00136334"/>
    <w:rsid w:val="00136F13"/>
    <w:rsid w:val="00140086"/>
    <w:rsid w:val="0014029B"/>
    <w:rsid w:val="001510AF"/>
    <w:rsid w:val="00153DA1"/>
    <w:rsid w:val="00154555"/>
    <w:rsid w:val="00155C1B"/>
    <w:rsid w:val="00156425"/>
    <w:rsid w:val="00164D34"/>
    <w:rsid w:val="00164DF6"/>
    <w:rsid w:val="00167EA9"/>
    <w:rsid w:val="001719C4"/>
    <w:rsid w:val="00171A82"/>
    <w:rsid w:val="00172C48"/>
    <w:rsid w:val="00173F4C"/>
    <w:rsid w:val="0018551D"/>
    <w:rsid w:val="00185A70"/>
    <w:rsid w:val="00185D41"/>
    <w:rsid w:val="00196978"/>
    <w:rsid w:val="001A45D8"/>
    <w:rsid w:val="001A4A90"/>
    <w:rsid w:val="001B2AD2"/>
    <w:rsid w:val="001B3F50"/>
    <w:rsid w:val="001B502D"/>
    <w:rsid w:val="001C0CA0"/>
    <w:rsid w:val="001C20F4"/>
    <w:rsid w:val="001C636A"/>
    <w:rsid w:val="001D01F1"/>
    <w:rsid w:val="001D3D0F"/>
    <w:rsid w:val="001D68F8"/>
    <w:rsid w:val="001E0663"/>
    <w:rsid w:val="001F0EAD"/>
    <w:rsid w:val="002124FE"/>
    <w:rsid w:val="00213E76"/>
    <w:rsid w:val="00224B2E"/>
    <w:rsid w:val="002262E4"/>
    <w:rsid w:val="00226BA8"/>
    <w:rsid w:val="0022741F"/>
    <w:rsid w:val="00237BCA"/>
    <w:rsid w:val="0024280A"/>
    <w:rsid w:val="002443CB"/>
    <w:rsid w:val="0024453A"/>
    <w:rsid w:val="00250064"/>
    <w:rsid w:val="00250FD4"/>
    <w:rsid w:val="0025100C"/>
    <w:rsid w:val="00251D74"/>
    <w:rsid w:val="0025705C"/>
    <w:rsid w:val="002575EF"/>
    <w:rsid w:val="00261259"/>
    <w:rsid w:val="002618F0"/>
    <w:rsid w:val="00263579"/>
    <w:rsid w:val="00267A41"/>
    <w:rsid w:val="00270468"/>
    <w:rsid w:val="0027074E"/>
    <w:rsid w:val="0027159E"/>
    <w:rsid w:val="00272E89"/>
    <w:rsid w:val="0027644D"/>
    <w:rsid w:val="00280212"/>
    <w:rsid w:val="00280A6F"/>
    <w:rsid w:val="00281C79"/>
    <w:rsid w:val="002853DC"/>
    <w:rsid w:val="00290395"/>
    <w:rsid w:val="0029077E"/>
    <w:rsid w:val="002B004D"/>
    <w:rsid w:val="002B049D"/>
    <w:rsid w:val="002B134D"/>
    <w:rsid w:val="002B4BD8"/>
    <w:rsid w:val="002C176B"/>
    <w:rsid w:val="002C52AE"/>
    <w:rsid w:val="002C5604"/>
    <w:rsid w:val="002C6489"/>
    <w:rsid w:val="002D43A0"/>
    <w:rsid w:val="002E1DAB"/>
    <w:rsid w:val="002E3EDA"/>
    <w:rsid w:val="002E3F96"/>
    <w:rsid w:val="002F1930"/>
    <w:rsid w:val="00301EFE"/>
    <w:rsid w:val="00303841"/>
    <w:rsid w:val="00307EB0"/>
    <w:rsid w:val="00313280"/>
    <w:rsid w:val="00323054"/>
    <w:rsid w:val="00350232"/>
    <w:rsid w:val="00350D11"/>
    <w:rsid w:val="00351625"/>
    <w:rsid w:val="00353173"/>
    <w:rsid w:val="003645A6"/>
    <w:rsid w:val="0037174B"/>
    <w:rsid w:val="00374717"/>
    <w:rsid w:val="00376DD1"/>
    <w:rsid w:val="003822A8"/>
    <w:rsid w:val="0038333D"/>
    <w:rsid w:val="00384E01"/>
    <w:rsid w:val="0039485C"/>
    <w:rsid w:val="003A5761"/>
    <w:rsid w:val="003A6696"/>
    <w:rsid w:val="003A7316"/>
    <w:rsid w:val="003A7504"/>
    <w:rsid w:val="003B0D91"/>
    <w:rsid w:val="003B48A6"/>
    <w:rsid w:val="003C640B"/>
    <w:rsid w:val="003D17FB"/>
    <w:rsid w:val="003D60F7"/>
    <w:rsid w:val="003D6D7C"/>
    <w:rsid w:val="003E050D"/>
    <w:rsid w:val="00403B91"/>
    <w:rsid w:val="00404B4A"/>
    <w:rsid w:val="00415500"/>
    <w:rsid w:val="004201EE"/>
    <w:rsid w:val="004230FF"/>
    <w:rsid w:val="00431ACF"/>
    <w:rsid w:val="00433669"/>
    <w:rsid w:val="004347E7"/>
    <w:rsid w:val="00446DF9"/>
    <w:rsid w:val="00453818"/>
    <w:rsid w:val="00456C80"/>
    <w:rsid w:val="0046072A"/>
    <w:rsid w:val="0046496C"/>
    <w:rsid w:val="00465F03"/>
    <w:rsid w:val="0046638E"/>
    <w:rsid w:val="00466E6F"/>
    <w:rsid w:val="00470DC9"/>
    <w:rsid w:val="004718A7"/>
    <w:rsid w:val="00474B5A"/>
    <w:rsid w:val="00476396"/>
    <w:rsid w:val="0048744C"/>
    <w:rsid w:val="0049171B"/>
    <w:rsid w:val="00492DDF"/>
    <w:rsid w:val="004943EC"/>
    <w:rsid w:val="00497A0E"/>
    <w:rsid w:val="004A01C8"/>
    <w:rsid w:val="004A19BE"/>
    <w:rsid w:val="004B0491"/>
    <w:rsid w:val="004B0E46"/>
    <w:rsid w:val="004B0FBE"/>
    <w:rsid w:val="004B2E46"/>
    <w:rsid w:val="004B322F"/>
    <w:rsid w:val="004B4E41"/>
    <w:rsid w:val="004B54E6"/>
    <w:rsid w:val="004C0C3C"/>
    <w:rsid w:val="004D3FDB"/>
    <w:rsid w:val="004D5D8D"/>
    <w:rsid w:val="004E5CDA"/>
    <w:rsid w:val="004F057E"/>
    <w:rsid w:val="004F5859"/>
    <w:rsid w:val="004F7B98"/>
    <w:rsid w:val="00501033"/>
    <w:rsid w:val="00501229"/>
    <w:rsid w:val="00507C40"/>
    <w:rsid w:val="00522073"/>
    <w:rsid w:val="00530B75"/>
    <w:rsid w:val="0053153F"/>
    <w:rsid w:val="0053623B"/>
    <w:rsid w:val="0053678B"/>
    <w:rsid w:val="00537B33"/>
    <w:rsid w:val="00537EC4"/>
    <w:rsid w:val="00545C21"/>
    <w:rsid w:val="00546F33"/>
    <w:rsid w:val="005527B2"/>
    <w:rsid w:val="005617F3"/>
    <w:rsid w:val="00566D2A"/>
    <w:rsid w:val="00574EC1"/>
    <w:rsid w:val="005756C6"/>
    <w:rsid w:val="0057630E"/>
    <w:rsid w:val="00580EE3"/>
    <w:rsid w:val="0058544E"/>
    <w:rsid w:val="00587A25"/>
    <w:rsid w:val="005A206C"/>
    <w:rsid w:val="005A2831"/>
    <w:rsid w:val="005A2EE1"/>
    <w:rsid w:val="005A7FC2"/>
    <w:rsid w:val="005B2465"/>
    <w:rsid w:val="005B3401"/>
    <w:rsid w:val="005E2E97"/>
    <w:rsid w:val="005E2E9F"/>
    <w:rsid w:val="005F1AB3"/>
    <w:rsid w:val="005F2D7C"/>
    <w:rsid w:val="005F326B"/>
    <w:rsid w:val="00601289"/>
    <w:rsid w:val="00606772"/>
    <w:rsid w:val="0060750D"/>
    <w:rsid w:val="00607C2A"/>
    <w:rsid w:val="00617786"/>
    <w:rsid w:val="00622FF1"/>
    <w:rsid w:val="0062485F"/>
    <w:rsid w:val="006314BA"/>
    <w:rsid w:val="00634AE6"/>
    <w:rsid w:val="00635F78"/>
    <w:rsid w:val="006428FE"/>
    <w:rsid w:val="00645F3B"/>
    <w:rsid w:val="0065358D"/>
    <w:rsid w:val="00654842"/>
    <w:rsid w:val="00655DBA"/>
    <w:rsid w:val="00670DED"/>
    <w:rsid w:val="00671B97"/>
    <w:rsid w:val="00675B1D"/>
    <w:rsid w:val="00694066"/>
    <w:rsid w:val="00694FAE"/>
    <w:rsid w:val="00697DFD"/>
    <w:rsid w:val="006A19DC"/>
    <w:rsid w:val="006A3A59"/>
    <w:rsid w:val="006A7FC3"/>
    <w:rsid w:val="006B00FD"/>
    <w:rsid w:val="006B343A"/>
    <w:rsid w:val="006B36C0"/>
    <w:rsid w:val="006B3BD0"/>
    <w:rsid w:val="006B7D14"/>
    <w:rsid w:val="006C70F7"/>
    <w:rsid w:val="006C7B24"/>
    <w:rsid w:val="006C7E57"/>
    <w:rsid w:val="006D6550"/>
    <w:rsid w:val="006F032D"/>
    <w:rsid w:val="006F726D"/>
    <w:rsid w:val="007117E4"/>
    <w:rsid w:val="007140DE"/>
    <w:rsid w:val="00715004"/>
    <w:rsid w:val="007163C0"/>
    <w:rsid w:val="007215F8"/>
    <w:rsid w:val="00722E6D"/>
    <w:rsid w:val="00725E81"/>
    <w:rsid w:val="00727A07"/>
    <w:rsid w:val="00730CDD"/>
    <w:rsid w:val="00737712"/>
    <w:rsid w:val="007412C2"/>
    <w:rsid w:val="00742234"/>
    <w:rsid w:val="00787B6A"/>
    <w:rsid w:val="007930E3"/>
    <w:rsid w:val="00796081"/>
    <w:rsid w:val="00797E06"/>
    <w:rsid w:val="007A028B"/>
    <w:rsid w:val="007A05C1"/>
    <w:rsid w:val="007A2D2B"/>
    <w:rsid w:val="007A477A"/>
    <w:rsid w:val="007A4ECC"/>
    <w:rsid w:val="007C0B34"/>
    <w:rsid w:val="007D0F8C"/>
    <w:rsid w:val="007D6AD1"/>
    <w:rsid w:val="007E18BF"/>
    <w:rsid w:val="007E498B"/>
    <w:rsid w:val="007E5AA4"/>
    <w:rsid w:val="007E6DCD"/>
    <w:rsid w:val="007F03F8"/>
    <w:rsid w:val="007F78D1"/>
    <w:rsid w:val="00806F5C"/>
    <w:rsid w:val="00812547"/>
    <w:rsid w:val="00812E30"/>
    <w:rsid w:val="0081420E"/>
    <w:rsid w:val="00815A49"/>
    <w:rsid w:val="00817129"/>
    <w:rsid w:val="008176CC"/>
    <w:rsid w:val="00820788"/>
    <w:rsid w:val="00820E79"/>
    <w:rsid w:val="0082235E"/>
    <w:rsid w:val="00825109"/>
    <w:rsid w:val="008254E1"/>
    <w:rsid w:val="00827757"/>
    <w:rsid w:val="00831FA0"/>
    <w:rsid w:val="00832AD7"/>
    <w:rsid w:val="0083377B"/>
    <w:rsid w:val="008359E9"/>
    <w:rsid w:val="00836DC0"/>
    <w:rsid w:val="00836DFA"/>
    <w:rsid w:val="008372E5"/>
    <w:rsid w:val="0083752A"/>
    <w:rsid w:val="00843907"/>
    <w:rsid w:val="00846427"/>
    <w:rsid w:val="00852E5E"/>
    <w:rsid w:val="00860829"/>
    <w:rsid w:val="0087187D"/>
    <w:rsid w:val="00871A04"/>
    <w:rsid w:val="00873579"/>
    <w:rsid w:val="00880494"/>
    <w:rsid w:val="00885B05"/>
    <w:rsid w:val="00885B47"/>
    <w:rsid w:val="00887081"/>
    <w:rsid w:val="0089038E"/>
    <w:rsid w:val="008939C3"/>
    <w:rsid w:val="00897F2A"/>
    <w:rsid w:val="008A17D8"/>
    <w:rsid w:val="008A2597"/>
    <w:rsid w:val="008A27DD"/>
    <w:rsid w:val="008A43F2"/>
    <w:rsid w:val="008B3EF5"/>
    <w:rsid w:val="008C16BD"/>
    <w:rsid w:val="008D0701"/>
    <w:rsid w:val="008D246D"/>
    <w:rsid w:val="008E6F31"/>
    <w:rsid w:val="008F0EDB"/>
    <w:rsid w:val="008F7500"/>
    <w:rsid w:val="00901FB7"/>
    <w:rsid w:val="009067D2"/>
    <w:rsid w:val="0091122D"/>
    <w:rsid w:val="00911700"/>
    <w:rsid w:val="009128F3"/>
    <w:rsid w:val="009142E5"/>
    <w:rsid w:val="00914E7A"/>
    <w:rsid w:val="00921E59"/>
    <w:rsid w:val="00926ABE"/>
    <w:rsid w:val="009276C4"/>
    <w:rsid w:val="00930DD6"/>
    <w:rsid w:val="009361F8"/>
    <w:rsid w:val="009455B0"/>
    <w:rsid w:val="00946328"/>
    <w:rsid w:val="00952EB0"/>
    <w:rsid w:val="0095619C"/>
    <w:rsid w:val="009616B8"/>
    <w:rsid w:val="009652F0"/>
    <w:rsid w:val="009653BD"/>
    <w:rsid w:val="00967F9C"/>
    <w:rsid w:val="00973D0C"/>
    <w:rsid w:val="00973D16"/>
    <w:rsid w:val="0097760B"/>
    <w:rsid w:val="00983598"/>
    <w:rsid w:val="009839FC"/>
    <w:rsid w:val="00983E21"/>
    <w:rsid w:val="00987790"/>
    <w:rsid w:val="009A0028"/>
    <w:rsid w:val="009A0CD4"/>
    <w:rsid w:val="009B24F1"/>
    <w:rsid w:val="009B53A4"/>
    <w:rsid w:val="009B7811"/>
    <w:rsid w:val="009D28A5"/>
    <w:rsid w:val="009D3563"/>
    <w:rsid w:val="009F02D6"/>
    <w:rsid w:val="009F19AD"/>
    <w:rsid w:val="00A0068E"/>
    <w:rsid w:val="00A071CA"/>
    <w:rsid w:val="00A07896"/>
    <w:rsid w:val="00A07F1B"/>
    <w:rsid w:val="00A105D9"/>
    <w:rsid w:val="00A149CD"/>
    <w:rsid w:val="00A24F49"/>
    <w:rsid w:val="00A274CD"/>
    <w:rsid w:val="00A357C6"/>
    <w:rsid w:val="00A3703E"/>
    <w:rsid w:val="00A54D55"/>
    <w:rsid w:val="00A73401"/>
    <w:rsid w:val="00A75D45"/>
    <w:rsid w:val="00A77A97"/>
    <w:rsid w:val="00A909B8"/>
    <w:rsid w:val="00A91C60"/>
    <w:rsid w:val="00A951D4"/>
    <w:rsid w:val="00A95D33"/>
    <w:rsid w:val="00AA55EE"/>
    <w:rsid w:val="00AA7940"/>
    <w:rsid w:val="00AB3B6D"/>
    <w:rsid w:val="00AC3B74"/>
    <w:rsid w:val="00AD0B2C"/>
    <w:rsid w:val="00AD3BFA"/>
    <w:rsid w:val="00AD3E06"/>
    <w:rsid w:val="00AE7607"/>
    <w:rsid w:val="00AF7AAC"/>
    <w:rsid w:val="00B054A1"/>
    <w:rsid w:val="00B078BA"/>
    <w:rsid w:val="00B079FB"/>
    <w:rsid w:val="00B07A0A"/>
    <w:rsid w:val="00B17EF0"/>
    <w:rsid w:val="00B20947"/>
    <w:rsid w:val="00B21B9D"/>
    <w:rsid w:val="00B22495"/>
    <w:rsid w:val="00B23CDF"/>
    <w:rsid w:val="00B45C0E"/>
    <w:rsid w:val="00B5250F"/>
    <w:rsid w:val="00B526AE"/>
    <w:rsid w:val="00B55486"/>
    <w:rsid w:val="00B56914"/>
    <w:rsid w:val="00B63C0E"/>
    <w:rsid w:val="00B67396"/>
    <w:rsid w:val="00B72030"/>
    <w:rsid w:val="00B73732"/>
    <w:rsid w:val="00B73DA7"/>
    <w:rsid w:val="00B80006"/>
    <w:rsid w:val="00B857CC"/>
    <w:rsid w:val="00B911CD"/>
    <w:rsid w:val="00B96D88"/>
    <w:rsid w:val="00B96F5D"/>
    <w:rsid w:val="00BA0E95"/>
    <w:rsid w:val="00BB28D8"/>
    <w:rsid w:val="00BB48B5"/>
    <w:rsid w:val="00BB53FE"/>
    <w:rsid w:val="00BD2D52"/>
    <w:rsid w:val="00BE3ADB"/>
    <w:rsid w:val="00BE4BE0"/>
    <w:rsid w:val="00BE5513"/>
    <w:rsid w:val="00BE676B"/>
    <w:rsid w:val="00BF56C5"/>
    <w:rsid w:val="00C01440"/>
    <w:rsid w:val="00C02C6B"/>
    <w:rsid w:val="00C2453A"/>
    <w:rsid w:val="00C34134"/>
    <w:rsid w:val="00C43A3F"/>
    <w:rsid w:val="00C44C31"/>
    <w:rsid w:val="00C4576B"/>
    <w:rsid w:val="00C54B27"/>
    <w:rsid w:val="00C54D75"/>
    <w:rsid w:val="00C55F12"/>
    <w:rsid w:val="00C56703"/>
    <w:rsid w:val="00C623A3"/>
    <w:rsid w:val="00C627F5"/>
    <w:rsid w:val="00C67260"/>
    <w:rsid w:val="00C82610"/>
    <w:rsid w:val="00C9191C"/>
    <w:rsid w:val="00C9421D"/>
    <w:rsid w:val="00C95FD2"/>
    <w:rsid w:val="00CA07B8"/>
    <w:rsid w:val="00CA11F4"/>
    <w:rsid w:val="00CB0E64"/>
    <w:rsid w:val="00CD326C"/>
    <w:rsid w:val="00CD636A"/>
    <w:rsid w:val="00CD704F"/>
    <w:rsid w:val="00CF7298"/>
    <w:rsid w:val="00CF753C"/>
    <w:rsid w:val="00D01AC4"/>
    <w:rsid w:val="00D01D36"/>
    <w:rsid w:val="00D034F9"/>
    <w:rsid w:val="00D04952"/>
    <w:rsid w:val="00D05FD8"/>
    <w:rsid w:val="00D12F37"/>
    <w:rsid w:val="00D303EB"/>
    <w:rsid w:val="00D36C5E"/>
    <w:rsid w:val="00D5730E"/>
    <w:rsid w:val="00D60031"/>
    <w:rsid w:val="00D63D2D"/>
    <w:rsid w:val="00D739D9"/>
    <w:rsid w:val="00D7790F"/>
    <w:rsid w:val="00D841A6"/>
    <w:rsid w:val="00D90589"/>
    <w:rsid w:val="00D940C9"/>
    <w:rsid w:val="00DA10AF"/>
    <w:rsid w:val="00DA2DFE"/>
    <w:rsid w:val="00DA562A"/>
    <w:rsid w:val="00DA76E7"/>
    <w:rsid w:val="00DB3ABD"/>
    <w:rsid w:val="00DB3E00"/>
    <w:rsid w:val="00DB68AC"/>
    <w:rsid w:val="00DB7143"/>
    <w:rsid w:val="00DC18A9"/>
    <w:rsid w:val="00DC246B"/>
    <w:rsid w:val="00DC2AE1"/>
    <w:rsid w:val="00DC7C88"/>
    <w:rsid w:val="00DD3AE4"/>
    <w:rsid w:val="00DD7D9A"/>
    <w:rsid w:val="00DE606D"/>
    <w:rsid w:val="00DE79A5"/>
    <w:rsid w:val="00DF11AE"/>
    <w:rsid w:val="00DF1BFD"/>
    <w:rsid w:val="00DF2851"/>
    <w:rsid w:val="00DF38E2"/>
    <w:rsid w:val="00DF538A"/>
    <w:rsid w:val="00DF670B"/>
    <w:rsid w:val="00E037D9"/>
    <w:rsid w:val="00E03B82"/>
    <w:rsid w:val="00E03D1B"/>
    <w:rsid w:val="00E10DE7"/>
    <w:rsid w:val="00E12768"/>
    <w:rsid w:val="00E14656"/>
    <w:rsid w:val="00E254DD"/>
    <w:rsid w:val="00E30655"/>
    <w:rsid w:val="00E3412D"/>
    <w:rsid w:val="00E34CAA"/>
    <w:rsid w:val="00E35CEE"/>
    <w:rsid w:val="00E36177"/>
    <w:rsid w:val="00E36D31"/>
    <w:rsid w:val="00E378C9"/>
    <w:rsid w:val="00E41869"/>
    <w:rsid w:val="00E42A59"/>
    <w:rsid w:val="00E4337C"/>
    <w:rsid w:val="00E43B0C"/>
    <w:rsid w:val="00E457CC"/>
    <w:rsid w:val="00E46119"/>
    <w:rsid w:val="00E55243"/>
    <w:rsid w:val="00E640EF"/>
    <w:rsid w:val="00E6727D"/>
    <w:rsid w:val="00E67F25"/>
    <w:rsid w:val="00E718B7"/>
    <w:rsid w:val="00E720B2"/>
    <w:rsid w:val="00E85B83"/>
    <w:rsid w:val="00E90F5B"/>
    <w:rsid w:val="00E914BC"/>
    <w:rsid w:val="00E96C47"/>
    <w:rsid w:val="00EA6E13"/>
    <w:rsid w:val="00EB3CC5"/>
    <w:rsid w:val="00EC1F02"/>
    <w:rsid w:val="00EC36C8"/>
    <w:rsid w:val="00EC74B5"/>
    <w:rsid w:val="00ED000C"/>
    <w:rsid w:val="00ED3A53"/>
    <w:rsid w:val="00ED6FD3"/>
    <w:rsid w:val="00ED71B4"/>
    <w:rsid w:val="00EE1BFD"/>
    <w:rsid w:val="00EE3D3B"/>
    <w:rsid w:val="00EE4BF3"/>
    <w:rsid w:val="00EE6CD0"/>
    <w:rsid w:val="00EF3C53"/>
    <w:rsid w:val="00F002C7"/>
    <w:rsid w:val="00F003FD"/>
    <w:rsid w:val="00F03E0A"/>
    <w:rsid w:val="00F04A84"/>
    <w:rsid w:val="00F04D07"/>
    <w:rsid w:val="00F07DAF"/>
    <w:rsid w:val="00F12B72"/>
    <w:rsid w:val="00F14985"/>
    <w:rsid w:val="00F157A6"/>
    <w:rsid w:val="00F26172"/>
    <w:rsid w:val="00F323B3"/>
    <w:rsid w:val="00F3686C"/>
    <w:rsid w:val="00F44486"/>
    <w:rsid w:val="00F502E1"/>
    <w:rsid w:val="00F5040A"/>
    <w:rsid w:val="00F537AC"/>
    <w:rsid w:val="00F62DFF"/>
    <w:rsid w:val="00F63BAF"/>
    <w:rsid w:val="00F66A6B"/>
    <w:rsid w:val="00F66B7B"/>
    <w:rsid w:val="00F67EC5"/>
    <w:rsid w:val="00F81B6C"/>
    <w:rsid w:val="00F844F5"/>
    <w:rsid w:val="00F850DA"/>
    <w:rsid w:val="00F8742C"/>
    <w:rsid w:val="00FA70DB"/>
    <w:rsid w:val="00FB1A61"/>
    <w:rsid w:val="00FC0108"/>
    <w:rsid w:val="00FC6EEA"/>
    <w:rsid w:val="00FC7AF8"/>
    <w:rsid w:val="00FD0ABC"/>
    <w:rsid w:val="00FD4EC7"/>
    <w:rsid w:val="00FD5F27"/>
    <w:rsid w:val="00FD700E"/>
    <w:rsid w:val="00FE0E3B"/>
    <w:rsid w:val="00FE3175"/>
    <w:rsid w:val="00FE3E9E"/>
    <w:rsid w:val="00FF0333"/>
    <w:rsid w:val="00FF34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14F1741"/>
  <w15:docId w15:val="{C5418A4A-E24B-4110-BCCA-E8AA792B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16" w:lineRule="auto"/>
      </w:pPr>
    </w:pPrDefault>
  </w:docDefaults>
  <w:latentStyles w:defLockedState="0" w:defUIPriority="99" w:defSemiHidden="0" w:defUnhideWhenUsed="0" w:defQFormat="0" w:count="375">
    <w:lsdException w:name="Normal" w:uiPriority="10" w:qFormat="1"/>
    <w:lsdException w:name="heading 1" w:uiPriority="0" w:qFormat="1"/>
    <w:lsdException w:name="heading 2" w:semiHidden="1" w:uiPriority="3"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8"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0"/>
    <w:semiHidden/>
    <w:qFormat/>
    <w:rsid w:val="00715004"/>
    <w:rPr>
      <w:rFonts w:ascii="Arial" w:hAnsi="Arial"/>
    </w:rPr>
  </w:style>
  <w:style w:type="paragraph" w:styleId="berschrift1">
    <w:name w:val="heading 1"/>
    <w:aliases w:val="ABC"/>
    <w:basedOn w:val="Standard"/>
    <w:next w:val="GBAStandard"/>
    <w:link w:val="berschrift1Zchn"/>
    <w:qFormat/>
    <w:rsid w:val="006B3BD0"/>
    <w:pPr>
      <w:keepNext/>
      <w:numPr>
        <w:numId w:val="25"/>
      </w:numPr>
      <w:suppressAutoHyphens/>
      <w:spacing w:before="480" w:after="240"/>
      <w:outlineLvl w:val="0"/>
    </w:pPr>
    <w:rPr>
      <w:rFonts w:eastAsiaTheme="majorEastAsia" w:cstheme="majorBidi"/>
      <w:b/>
      <w:bCs/>
      <w:szCs w:val="28"/>
    </w:rPr>
  </w:style>
  <w:style w:type="paragraph" w:styleId="berschrift2">
    <w:name w:val="heading 2"/>
    <w:basedOn w:val="Standard"/>
    <w:next w:val="GBAStandard"/>
    <w:link w:val="berschrift2Zchn"/>
    <w:uiPriority w:val="1"/>
    <w:unhideWhenUsed/>
    <w:qFormat/>
    <w:rsid w:val="006B3BD0"/>
    <w:pPr>
      <w:keepNext/>
      <w:numPr>
        <w:ilvl w:val="1"/>
        <w:numId w:val="25"/>
      </w:numPr>
      <w:spacing w:before="360" w:after="360"/>
      <w:outlineLvl w:val="1"/>
    </w:pPr>
    <w:rPr>
      <w:rFonts w:eastAsiaTheme="majorEastAsia" w:cstheme="majorBidi"/>
      <w:b/>
      <w:bCs/>
      <w:szCs w:val="26"/>
    </w:rPr>
  </w:style>
  <w:style w:type="paragraph" w:styleId="berschrift3">
    <w:name w:val="heading 3"/>
    <w:basedOn w:val="berschrift1"/>
    <w:next w:val="GBAStandard"/>
    <w:link w:val="berschrift3Zchn"/>
    <w:uiPriority w:val="1"/>
    <w:unhideWhenUsed/>
    <w:qFormat/>
    <w:rsid w:val="006B3BD0"/>
    <w:pPr>
      <w:numPr>
        <w:ilvl w:val="2"/>
      </w:numPr>
      <w:spacing w:before="240" w:after="200"/>
      <w:outlineLvl w:val="2"/>
    </w:pPr>
    <w:rPr>
      <w:bCs w:val="0"/>
    </w:rPr>
  </w:style>
  <w:style w:type="paragraph" w:styleId="berschrift4">
    <w:name w:val="heading 4"/>
    <w:basedOn w:val="Standard"/>
    <w:next w:val="GBAStandard"/>
    <w:link w:val="berschrift4Zchn"/>
    <w:uiPriority w:val="1"/>
    <w:unhideWhenUsed/>
    <w:qFormat/>
    <w:rsid w:val="006B3BD0"/>
    <w:pPr>
      <w:keepNext/>
      <w:numPr>
        <w:ilvl w:val="3"/>
        <w:numId w:val="25"/>
      </w:numPr>
      <w:spacing w:before="200"/>
      <w:outlineLvl w:val="3"/>
    </w:pPr>
    <w:rPr>
      <w:rFonts w:eastAsiaTheme="majorEastAsia" w:cstheme="majorBidi"/>
      <w:b/>
      <w:bCs/>
      <w:iCs/>
    </w:rPr>
  </w:style>
  <w:style w:type="paragraph" w:styleId="berschrift5">
    <w:name w:val="heading 5"/>
    <w:basedOn w:val="Standard"/>
    <w:next w:val="GBAStandard"/>
    <w:link w:val="berschrift5Zchn"/>
    <w:uiPriority w:val="1"/>
    <w:unhideWhenUsed/>
    <w:qFormat/>
    <w:rsid w:val="006B3BD0"/>
    <w:pPr>
      <w:keepNext/>
      <w:keepLines/>
      <w:numPr>
        <w:ilvl w:val="4"/>
        <w:numId w:val="25"/>
      </w:numPr>
      <w:spacing w:before="200"/>
      <w:outlineLvl w:val="4"/>
    </w:pPr>
    <w:rPr>
      <w:rFonts w:asciiTheme="majorHAnsi" w:eastAsiaTheme="majorEastAsia" w:hAnsiTheme="majorHAnsi" w:cstheme="majorBidi"/>
      <w:b/>
    </w:rPr>
  </w:style>
  <w:style w:type="paragraph" w:styleId="berschrift6">
    <w:name w:val="heading 6"/>
    <w:basedOn w:val="Standard"/>
    <w:next w:val="GBAStandard"/>
    <w:link w:val="berschrift6Zchn"/>
    <w:uiPriority w:val="1"/>
    <w:unhideWhenUsed/>
    <w:qFormat/>
    <w:rsid w:val="006B3BD0"/>
    <w:pPr>
      <w:keepNext/>
      <w:keepLines/>
      <w:numPr>
        <w:ilvl w:val="5"/>
        <w:numId w:val="25"/>
      </w:numPr>
      <w:spacing w:before="200"/>
      <w:outlineLvl w:val="5"/>
    </w:pPr>
    <w:rPr>
      <w:rFonts w:asciiTheme="majorHAnsi" w:eastAsiaTheme="majorEastAsia" w:hAnsiTheme="majorHAnsi" w:cstheme="majorBidi"/>
      <w:b/>
      <w:iCs/>
    </w:rPr>
  </w:style>
  <w:style w:type="paragraph" w:styleId="berschrift7">
    <w:name w:val="heading 7"/>
    <w:basedOn w:val="Standard"/>
    <w:next w:val="Standard"/>
    <w:link w:val="berschrift7Zchn"/>
    <w:uiPriority w:val="9"/>
    <w:semiHidden/>
    <w:qFormat/>
    <w:rsid w:val="006B3BD0"/>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6B3BD0"/>
    <w:pPr>
      <w:keepNext/>
      <w:keepLines/>
      <w:numPr>
        <w:ilvl w:val="7"/>
        <w:numId w:val="25"/>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qFormat/>
    <w:rsid w:val="006B3BD0"/>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510AF"/>
    <w:rPr>
      <w:color w:val="808080"/>
    </w:rPr>
  </w:style>
  <w:style w:type="paragraph" w:styleId="Sprechblasentext">
    <w:name w:val="Balloon Text"/>
    <w:basedOn w:val="Standard"/>
    <w:link w:val="SprechblasentextZchn"/>
    <w:uiPriority w:val="99"/>
    <w:semiHidden/>
    <w:unhideWhenUsed/>
    <w:rsid w:val="001510A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10AF"/>
    <w:rPr>
      <w:rFonts w:ascii="Tahoma" w:hAnsi="Tahoma" w:cs="Tahoma"/>
      <w:sz w:val="16"/>
      <w:szCs w:val="16"/>
    </w:rPr>
  </w:style>
  <w:style w:type="paragraph" w:styleId="Kopfzeile">
    <w:name w:val="header"/>
    <w:basedOn w:val="Standard"/>
    <w:link w:val="KopfzeileZchn"/>
    <w:uiPriority w:val="99"/>
    <w:semiHidden/>
    <w:rsid w:val="007F03F8"/>
    <w:pPr>
      <w:tabs>
        <w:tab w:val="center" w:pos="4536"/>
        <w:tab w:val="right" w:pos="9072"/>
      </w:tabs>
    </w:pPr>
  </w:style>
  <w:style w:type="character" w:customStyle="1" w:styleId="KopfzeileZchn">
    <w:name w:val="Kopfzeile Zchn"/>
    <w:basedOn w:val="Absatz-Standardschriftart"/>
    <w:link w:val="Kopfzeile"/>
    <w:uiPriority w:val="99"/>
    <w:semiHidden/>
    <w:rsid w:val="00501033"/>
    <w:rPr>
      <w:rFonts w:ascii="Arial" w:hAnsi="Arial"/>
    </w:rPr>
  </w:style>
  <w:style w:type="paragraph" w:styleId="Fuzeile">
    <w:name w:val="footer"/>
    <w:basedOn w:val="Standard"/>
    <w:link w:val="FuzeileZchn"/>
    <w:uiPriority w:val="99"/>
    <w:semiHidden/>
    <w:rsid w:val="00A07F1B"/>
    <w:pPr>
      <w:tabs>
        <w:tab w:val="center" w:pos="4536"/>
        <w:tab w:val="right" w:pos="9072"/>
      </w:tabs>
    </w:pPr>
  </w:style>
  <w:style w:type="character" w:customStyle="1" w:styleId="FuzeileZchn">
    <w:name w:val="Fußzeile Zchn"/>
    <w:basedOn w:val="Absatz-Standardschriftart"/>
    <w:link w:val="Fuzeile"/>
    <w:uiPriority w:val="99"/>
    <w:semiHidden/>
    <w:rsid w:val="00A07F1B"/>
    <w:rPr>
      <w:rFonts w:ascii="Arial" w:hAnsi="Arial"/>
    </w:rPr>
  </w:style>
  <w:style w:type="paragraph" w:customStyle="1" w:styleId="GBAKopfzeile">
    <w:name w:val="GBA_Kopfzeile"/>
    <w:basedOn w:val="Standard"/>
    <w:next w:val="berschrift1"/>
    <w:semiHidden/>
    <w:qFormat/>
    <w:rsid w:val="00F002C7"/>
    <w:pPr>
      <w:tabs>
        <w:tab w:val="center" w:pos="4536"/>
        <w:tab w:val="right" w:pos="9072"/>
      </w:tabs>
    </w:pPr>
    <w:rPr>
      <w:rFonts w:cs="Arial"/>
      <w:szCs w:val="64"/>
    </w:rPr>
  </w:style>
  <w:style w:type="character" w:customStyle="1" w:styleId="berschrift1Zchn">
    <w:name w:val="Überschrift 1 Zchn"/>
    <w:aliases w:val="ABC Zchn"/>
    <w:basedOn w:val="Absatz-Standardschriftart"/>
    <w:link w:val="berschrift1"/>
    <w:uiPriority w:val="2"/>
    <w:rsid w:val="00F002C7"/>
    <w:rPr>
      <w:rFonts w:ascii="Arial" w:eastAsiaTheme="majorEastAsia" w:hAnsi="Arial" w:cstheme="majorBidi"/>
      <w:b/>
      <w:bCs/>
      <w:szCs w:val="28"/>
    </w:rPr>
  </w:style>
  <w:style w:type="paragraph" w:styleId="Untertitel">
    <w:name w:val="Subtitle"/>
    <w:basedOn w:val="Standard"/>
    <w:next w:val="Standard"/>
    <w:link w:val="UntertitelZchn"/>
    <w:qFormat/>
    <w:rsid w:val="00F002C7"/>
    <w:pPr>
      <w:numPr>
        <w:ilvl w:val="1"/>
      </w:numPr>
      <w:outlineLvl w:val="1"/>
    </w:pPr>
    <w:rPr>
      <w:rFonts w:eastAsiaTheme="majorEastAsia" w:cstheme="majorBidi"/>
      <w:b/>
      <w:iCs/>
      <w:spacing w:val="15"/>
      <w:sz w:val="36"/>
      <w:szCs w:val="24"/>
    </w:rPr>
  </w:style>
  <w:style w:type="character" w:customStyle="1" w:styleId="UntertitelZchn">
    <w:name w:val="Untertitel Zchn"/>
    <w:basedOn w:val="Absatz-Standardschriftart"/>
    <w:link w:val="Untertitel"/>
    <w:rsid w:val="00F002C7"/>
    <w:rPr>
      <w:rFonts w:ascii="Arial" w:eastAsiaTheme="majorEastAsia" w:hAnsi="Arial" w:cstheme="majorBidi"/>
      <w:b/>
      <w:iCs/>
      <w:spacing w:val="15"/>
      <w:sz w:val="36"/>
      <w:szCs w:val="24"/>
    </w:rPr>
  </w:style>
  <w:style w:type="paragraph" w:styleId="Textkrper">
    <w:name w:val="Body Text"/>
    <w:basedOn w:val="Standard"/>
    <w:link w:val="TextkrperZchn"/>
    <w:uiPriority w:val="99"/>
    <w:semiHidden/>
    <w:unhideWhenUsed/>
    <w:rsid w:val="00F66A6B"/>
    <w:pPr>
      <w:spacing w:after="120"/>
    </w:pPr>
  </w:style>
  <w:style w:type="character" w:customStyle="1" w:styleId="TextkrperZchn">
    <w:name w:val="Textkörper Zchn"/>
    <w:basedOn w:val="Absatz-Standardschriftart"/>
    <w:link w:val="Textkrper"/>
    <w:uiPriority w:val="99"/>
    <w:semiHidden/>
    <w:rsid w:val="00F66A6B"/>
  </w:style>
  <w:style w:type="paragraph" w:customStyle="1" w:styleId="Kurzbezeichnung">
    <w:name w:val="Kurzbezeichnung"/>
    <w:basedOn w:val="Untertitel"/>
    <w:uiPriority w:val="1"/>
    <w:qFormat/>
    <w:rsid w:val="00F002C7"/>
    <w:pPr>
      <w:keepNext/>
      <w:spacing w:after="600"/>
      <w:outlineLvl w:val="9"/>
    </w:pPr>
  </w:style>
  <w:style w:type="paragraph" w:customStyle="1" w:styleId="Fassung">
    <w:name w:val="Fassung"/>
    <w:uiPriority w:val="11"/>
    <w:semiHidden/>
    <w:qFormat/>
    <w:rsid w:val="00F002C7"/>
    <w:pPr>
      <w:keepNext/>
      <w:spacing w:after="240" w:line="240" w:lineRule="auto"/>
    </w:pPr>
    <w:rPr>
      <w:rFonts w:ascii="Arial" w:hAnsi="Arial"/>
    </w:rPr>
  </w:style>
  <w:style w:type="character" w:customStyle="1" w:styleId="berschrift2Zchn">
    <w:name w:val="Überschrift 2 Zchn"/>
    <w:basedOn w:val="Absatz-Standardschriftart"/>
    <w:link w:val="berschrift2"/>
    <w:uiPriority w:val="1"/>
    <w:rsid w:val="00715004"/>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1"/>
    <w:rsid w:val="00F002C7"/>
    <w:rPr>
      <w:rFonts w:ascii="Arial" w:eastAsiaTheme="majorEastAsia" w:hAnsi="Arial" w:cstheme="majorBidi"/>
      <w:b/>
      <w:szCs w:val="28"/>
    </w:rPr>
  </w:style>
  <w:style w:type="character" w:customStyle="1" w:styleId="berschrift4Zchn">
    <w:name w:val="Überschrift 4 Zchn"/>
    <w:basedOn w:val="Absatz-Standardschriftart"/>
    <w:link w:val="berschrift4"/>
    <w:uiPriority w:val="1"/>
    <w:rsid w:val="00F002C7"/>
    <w:rPr>
      <w:rFonts w:ascii="Arial" w:eastAsiaTheme="majorEastAsia" w:hAnsi="Arial" w:cstheme="majorBidi"/>
      <w:b/>
      <w:bCs/>
      <w:iCs/>
    </w:rPr>
  </w:style>
  <w:style w:type="character" w:customStyle="1" w:styleId="berschrift5Zchn">
    <w:name w:val="Überschrift 5 Zchn"/>
    <w:basedOn w:val="Absatz-Standardschriftart"/>
    <w:link w:val="berschrift5"/>
    <w:uiPriority w:val="1"/>
    <w:rsid w:val="00F002C7"/>
    <w:rPr>
      <w:rFonts w:asciiTheme="majorHAnsi" w:eastAsiaTheme="majorEastAsia" w:hAnsiTheme="majorHAnsi" w:cstheme="majorBidi"/>
      <w:b/>
    </w:rPr>
  </w:style>
  <w:style w:type="character" w:customStyle="1" w:styleId="berschrift6Zchn">
    <w:name w:val="Überschrift 6 Zchn"/>
    <w:basedOn w:val="Absatz-Standardschriftart"/>
    <w:link w:val="berschrift6"/>
    <w:uiPriority w:val="1"/>
    <w:rsid w:val="00F002C7"/>
    <w:rPr>
      <w:rFonts w:asciiTheme="majorHAnsi" w:eastAsiaTheme="majorEastAsia" w:hAnsiTheme="majorHAnsi" w:cstheme="majorBidi"/>
      <w:b/>
      <w:iCs/>
    </w:rPr>
  </w:style>
  <w:style w:type="character" w:customStyle="1" w:styleId="berschrift7Zchn">
    <w:name w:val="Überschrift 7 Zchn"/>
    <w:basedOn w:val="Absatz-Standardschriftart"/>
    <w:link w:val="berschrift7"/>
    <w:uiPriority w:val="9"/>
    <w:semiHidden/>
    <w:rsid w:val="00F002C7"/>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002C7"/>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F002C7"/>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next w:val="Standard"/>
    <w:uiPriority w:val="34"/>
    <w:qFormat/>
    <w:rsid w:val="00F002C7"/>
    <w:pPr>
      <w:numPr>
        <w:numId w:val="16"/>
      </w:numPr>
      <w:spacing w:before="480"/>
      <w:contextualSpacing/>
    </w:pPr>
  </w:style>
  <w:style w:type="paragraph" w:customStyle="1" w:styleId="GBAAufzhlung1">
    <w:name w:val="GBA_Aufzählung (1)"/>
    <w:basedOn w:val="Standard"/>
    <w:uiPriority w:val="5"/>
    <w:qFormat/>
    <w:rsid w:val="00F002C7"/>
    <w:pPr>
      <w:numPr>
        <w:ilvl w:val="1"/>
        <w:numId w:val="18"/>
      </w:numPr>
    </w:pPr>
  </w:style>
  <w:style w:type="paragraph" w:styleId="Verzeichnis1">
    <w:name w:val="toc 1"/>
    <w:basedOn w:val="Standard"/>
    <w:next w:val="Standard"/>
    <w:autoRedefine/>
    <w:uiPriority w:val="39"/>
    <w:semiHidden/>
    <w:rsid w:val="00CA07B8"/>
    <w:pPr>
      <w:tabs>
        <w:tab w:val="left" w:pos="660"/>
        <w:tab w:val="right" w:leader="dot" w:pos="9060"/>
      </w:tabs>
      <w:spacing w:after="120"/>
    </w:pPr>
    <w:rPr>
      <w:b/>
    </w:rPr>
  </w:style>
  <w:style w:type="paragraph" w:styleId="Verzeichnis2">
    <w:name w:val="toc 2"/>
    <w:basedOn w:val="Standard"/>
    <w:next w:val="Standard"/>
    <w:autoRedefine/>
    <w:uiPriority w:val="39"/>
    <w:semiHidden/>
    <w:rsid w:val="00CA07B8"/>
    <w:pPr>
      <w:tabs>
        <w:tab w:val="left" w:pos="660"/>
        <w:tab w:val="right" w:leader="dot" w:pos="9060"/>
      </w:tabs>
      <w:spacing w:after="120"/>
    </w:pPr>
    <w:rPr>
      <w:b/>
    </w:rPr>
  </w:style>
  <w:style w:type="character" w:styleId="Hyperlink">
    <w:name w:val="Hyperlink"/>
    <w:basedOn w:val="Absatz-Standardschriftart"/>
    <w:uiPriority w:val="99"/>
    <w:rsid w:val="00FC7AF8"/>
    <w:rPr>
      <w:color w:val="0563C1" w:themeColor="hyperlink"/>
      <w:u w:val="single"/>
    </w:rPr>
  </w:style>
  <w:style w:type="paragraph" w:customStyle="1" w:styleId="1Anlage">
    <w:name w:val="1 Anlage"/>
    <w:basedOn w:val="berschrift2"/>
    <w:next w:val="Standard"/>
    <w:uiPriority w:val="9"/>
    <w:semiHidden/>
    <w:qFormat/>
    <w:rsid w:val="00F002C7"/>
    <w:pPr>
      <w:numPr>
        <w:numId w:val="17"/>
      </w:numPr>
      <w:spacing w:after="480"/>
      <w:outlineLvl w:val="0"/>
    </w:pPr>
  </w:style>
  <w:style w:type="paragraph" w:customStyle="1" w:styleId="GBAAufzhlung10">
    <w:name w:val="GBA_Aufzählung 1."/>
    <w:basedOn w:val="GBAAufzhlung1"/>
    <w:uiPriority w:val="6"/>
    <w:qFormat/>
    <w:rsid w:val="00F002C7"/>
    <w:pPr>
      <w:numPr>
        <w:ilvl w:val="2"/>
      </w:numPr>
    </w:pPr>
  </w:style>
  <w:style w:type="paragraph" w:styleId="Verzeichnis3">
    <w:name w:val="toc 3"/>
    <w:basedOn w:val="Standard"/>
    <w:next w:val="Standard"/>
    <w:autoRedefine/>
    <w:uiPriority w:val="39"/>
    <w:semiHidden/>
    <w:rsid w:val="00F157A6"/>
    <w:pPr>
      <w:spacing w:before="60" w:after="60"/>
      <w:ind w:left="658"/>
    </w:pPr>
  </w:style>
  <w:style w:type="paragraph" w:customStyle="1" w:styleId="GBAAufzhlunga">
    <w:name w:val="GBA_Aufzählung (a)"/>
    <w:aliases w:val="(b)"/>
    <w:basedOn w:val="GBAAufzhlung1"/>
    <w:uiPriority w:val="7"/>
    <w:qFormat/>
    <w:rsid w:val="00F002C7"/>
    <w:pPr>
      <w:numPr>
        <w:ilvl w:val="4"/>
      </w:numPr>
    </w:pPr>
  </w:style>
  <w:style w:type="paragraph" w:customStyle="1" w:styleId="GBAVerfasser">
    <w:name w:val="GBA_Verfasser"/>
    <w:basedOn w:val="Standard"/>
    <w:uiPriority w:val="11"/>
    <w:qFormat/>
    <w:rsid w:val="00F002C7"/>
    <w:pPr>
      <w:keepNext/>
      <w:tabs>
        <w:tab w:val="left" w:pos="454"/>
        <w:tab w:val="left" w:pos="907"/>
        <w:tab w:val="left" w:pos="1247"/>
      </w:tabs>
      <w:spacing w:before="240"/>
      <w:jc w:val="center"/>
    </w:pPr>
    <w:rPr>
      <w:rFonts w:eastAsia="Times New Roman" w:cs="Times New Roman"/>
      <w:szCs w:val="24"/>
      <w:lang w:eastAsia="de-DE"/>
    </w:rPr>
  </w:style>
  <w:style w:type="paragraph" w:customStyle="1" w:styleId="GBAAufzhlungabc">
    <w:name w:val="GBA_Aufzählung a.b.c."/>
    <w:uiPriority w:val="7"/>
    <w:qFormat/>
    <w:rsid w:val="00F002C7"/>
    <w:pPr>
      <w:numPr>
        <w:numId w:val="19"/>
      </w:numPr>
      <w:spacing w:before="120" w:after="0" w:line="240" w:lineRule="auto"/>
    </w:pPr>
    <w:rPr>
      <w:rFonts w:ascii="Arial" w:hAnsi="Arial"/>
    </w:rPr>
  </w:style>
  <w:style w:type="paragraph" w:customStyle="1" w:styleId="GBAAufzhlungIIIIII">
    <w:name w:val="GBA_Aufzählung I.II.III"/>
    <w:uiPriority w:val="6"/>
    <w:qFormat/>
    <w:rsid w:val="00F002C7"/>
    <w:pPr>
      <w:numPr>
        <w:numId w:val="20"/>
      </w:numPr>
      <w:spacing w:before="120" w:after="0" w:line="240" w:lineRule="auto"/>
      <w:jc w:val="both"/>
    </w:pPr>
    <w:rPr>
      <w:rFonts w:ascii="Arial" w:hAnsi="Arial"/>
    </w:rPr>
  </w:style>
  <w:style w:type="paragraph" w:styleId="Liste">
    <w:name w:val="List"/>
    <w:aliases w:val="GBA Spiegelstriche"/>
    <w:basedOn w:val="Standard"/>
    <w:uiPriority w:val="8"/>
    <w:rsid w:val="009B7811"/>
    <w:pPr>
      <w:numPr>
        <w:numId w:val="3"/>
      </w:numPr>
      <w:spacing w:after="120"/>
      <w:contextualSpacing/>
    </w:pPr>
  </w:style>
  <w:style w:type="paragraph" w:customStyle="1" w:styleId="IAnlage">
    <w:name w:val="I Anlage"/>
    <w:basedOn w:val="Standard"/>
    <w:uiPriority w:val="9"/>
    <w:qFormat/>
    <w:rsid w:val="00F002C7"/>
    <w:pPr>
      <w:keepNext/>
      <w:numPr>
        <w:numId w:val="21"/>
      </w:numPr>
      <w:spacing w:before="360" w:after="480"/>
      <w:outlineLvl w:val="0"/>
    </w:pPr>
    <w:rPr>
      <w:b/>
    </w:rPr>
  </w:style>
  <w:style w:type="paragraph" w:styleId="Verzeichnis4">
    <w:name w:val="toc 4"/>
    <w:basedOn w:val="Standard"/>
    <w:next w:val="Standard"/>
    <w:autoRedefine/>
    <w:uiPriority w:val="39"/>
    <w:semiHidden/>
    <w:rsid w:val="000E15C5"/>
    <w:pPr>
      <w:spacing w:after="100"/>
      <w:ind w:left="660"/>
    </w:pPr>
  </w:style>
  <w:style w:type="paragraph" w:customStyle="1" w:styleId="GBAStandard">
    <w:name w:val="GBA_Standard"/>
    <w:basedOn w:val="Standard"/>
    <w:uiPriority w:val="10"/>
    <w:qFormat/>
    <w:rsid w:val="00F002C7"/>
  </w:style>
  <w:style w:type="paragraph" w:customStyle="1" w:styleId="GBAStandardFortsetzung">
    <w:name w:val="GBA_Standard_Fortsetzung"/>
    <w:basedOn w:val="GBAStandard"/>
    <w:uiPriority w:val="10"/>
    <w:semiHidden/>
    <w:qFormat/>
    <w:rsid w:val="00F002C7"/>
  </w:style>
  <w:style w:type="paragraph" w:customStyle="1" w:styleId="GBAStandardFortsetzungPunkt">
    <w:name w:val="GBA_Standard_Fortsetzung_Punkt"/>
    <w:basedOn w:val="GBAStandard"/>
    <w:uiPriority w:val="10"/>
    <w:semiHidden/>
    <w:qFormat/>
    <w:rsid w:val="00F002C7"/>
  </w:style>
  <w:style w:type="paragraph" w:styleId="Titel">
    <w:name w:val="Title"/>
    <w:basedOn w:val="Standard"/>
    <w:next w:val="Standard"/>
    <w:link w:val="TitelZchn"/>
    <w:qFormat/>
    <w:rsid w:val="00F002C7"/>
    <w:pPr>
      <w:spacing w:after="480"/>
      <w:contextualSpacing/>
      <w:outlineLvl w:val="0"/>
    </w:pPr>
    <w:rPr>
      <w:rFonts w:asciiTheme="majorHAnsi" w:eastAsiaTheme="majorEastAsia" w:hAnsiTheme="majorHAnsi" w:cstheme="majorBidi"/>
      <w:b/>
      <w:spacing w:val="-10"/>
      <w:kern w:val="28"/>
      <w:sz w:val="64"/>
      <w:szCs w:val="56"/>
    </w:rPr>
  </w:style>
  <w:style w:type="character" w:customStyle="1" w:styleId="TitelZchn">
    <w:name w:val="Titel Zchn"/>
    <w:basedOn w:val="Absatz-Standardschriftart"/>
    <w:link w:val="Titel"/>
    <w:rsid w:val="00F002C7"/>
    <w:rPr>
      <w:rFonts w:asciiTheme="majorHAnsi" w:eastAsiaTheme="majorEastAsia" w:hAnsiTheme="majorHAnsi" w:cstheme="majorBidi"/>
      <w:b/>
      <w:spacing w:val="-10"/>
      <w:kern w:val="28"/>
      <w:sz w:val="64"/>
      <w:szCs w:val="56"/>
    </w:rPr>
  </w:style>
  <w:style w:type="paragraph" w:styleId="Abbildungsverzeichnis">
    <w:name w:val="table of figures"/>
    <w:basedOn w:val="Standard"/>
    <w:next w:val="Standard"/>
    <w:uiPriority w:val="99"/>
    <w:semiHidden/>
    <w:unhideWhenUsed/>
    <w:rsid w:val="0046072A"/>
  </w:style>
  <w:style w:type="paragraph" w:styleId="Anrede">
    <w:name w:val="Salutation"/>
    <w:basedOn w:val="Standard"/>
    <w:next w:val="Standard"/>
    <w:link w:val="AnredeZchn"/>
    <w:uiPriority w:val="99"/>
    <w:semiHidden/>
    <w:unhideWhenUsed/>
    <w:rsid w:val="0046072A"/>
  </w:style>
  <w:style w:type="character" w:customStyle="1" w:styleId="AnredeZchn">
    <w:name w:val="Anrede Zchn"/>
    <w:basedOn w:val="Absatz-Standardschriftart"/>
    <w:link w:val="Anrede"/>
    <w:uiPriority w:val="99"/>
    <w:semiHidden/>
    <w:rsid w:val="0046072A"/>
    <w:rPr>
      <w:rFonts w:ascii="Arial" w:hAnsi="Arial"/>
    </w:rPr>
  </w:style>
  <w:style w:type="paragraph" w:styleId="Aufzhlungszeichen">
    <w:name w:val="List Bullet"/>
    <w:basedOn w:val="Standard"/>
    <w:uiPriority w:val="99"/>
    <w:semiHidden/>
    <w:unhideWhenUsed/>
    <w:rsid w:val="0046072A"/>
    <w:pPr>
      <w:numPr>
        <w:numId w:val="4"/>
      </w:numPr>
      <w:contextualSpacing/>
    </w:pPr>
  </w:style>
  <w:style w:type="paragraph" w:styleId="Aufzhlungszeichen2">
    <w:name w:val="List Bullet 2"/>
    <w:basedOn w:val="Standard"/>
    <w:uiPriority w:val="99"/>
    <w:semiHidden/>
    <w:unhideWhenUsed/>
    <w:rsid w:val="0046072A"/>
    <w:pPr>
      <w:numPr>
        <w:numId w:val="5"/>
      </w:numPr>
      <w:contextualSpacing/>
    </w:pPr>
  </w:style>
  <w:style w:type="paragraph" w:styleId="Aufzhlungszeichen3">
    <w:name w:val="List Bullet 3"/>
    <w:basedOn w:val="Standard"/>
    <w:uiPriority w:val="99"/>
    <w:semiHidden/>
    <w:unhideWhenUsed/>
    <w:rsid w:val="0046072A"/>
    <w:pPr>
      <w:numPr>
        <w:numId w:val="6"/>
      </w:numPr>
      <w:contextualSpacing/>
    </w:pPr>
  </w:style>
  <w:style w:type="paragraph" w:styleId="Aufzhlungszeichen4">
    <w:name w:val="List Bullet 4"/>
    <w:basedOn w:val="Standard"/>
    <w:uiPriority w:val="99"/>
    <w:semiHidden/>
    <w:unhideWhenUsed/>
    <w:rsid w:val="0046072A"/>
    <w:pPr>
      <w:numPr>
        <w:numId w:val="7"/>
      </w:numPr>
      <w:contextualSpacing/>
    </w:pPr>
  </w:style>
  <w:style w:type="paragraph" w:styleId="Aufzhlungszeichen5">
    <w:name w:val="List Bullet 5"/>
    <w:basedOn w:val="Standard"/>
    <w:uiPriority w:val="99"/>
    <w:semiHidden/>
    <w:unhideWhenUsed/>
    <w:rsid w:val="0046072A"/>
    <w:pPr>
      <w:numPr>
        <w:numId w:val="8"/>
      </w:numPr>
      <w:contextualSpacing/>
    </w:pPr>
  </w:style>
  <w:style w:type="paragraph" w:styleId="Beschriftung">
    <w:name w:val="caption"/>
    <w:basedOn w:val="Standard"/>
    <w:next w:val="Standard"/>
    <w:uiPriority w:val="35"/>
    <w:semiHidden/>
    <w:unhideWhenUsed/>
    <w:qFormat/>
    <w:rsid w:val="00F002C7"/>
    <w:rPr>
      <w:i/>
      <w:iCs/>
      <w:color w:val="44546A" w:themeColor="text2"/>
      <w:sz w:val="18"/>
      <w:szCs w:val="18"/>
    </w:rPr>
  </w:style>
  <w:style w:type="paragraph" w:styleId="Blocktext">
    <w:name w:val="Block Text"/>
    <w:basedOn w:val="Standard"/>
    <w:uiPriority w:val="99"/>
    <w:semiHidden/>
    <w:unhideWhenUsed/>
    <w:rsid w:val="0046072A"/>
    <w:pPr>
      <w:pBdr>
        <w:top w:val="single" w:sz="2" w:space="10" w:color="FF8C00" w:themeColor="accent1" w:frame="1"/>
        <w:left w:val="single" w:sz="2" w:space="10" w:color="FF8C00" w:themeColor="accent1" w:frame="1"/>
        <w:bottom w:val="single" w:sz="2" w:space="10" w:color="FF8C00" w:themeColor="accent1" w:frame="1"/>
        <w:right w:val="single" w:sz="2" w:space="10" w:color="FF8C00" w:themeColor="accent1" w:frame="1"/>
      </w:pBdr>
      <w:ind w:left="1152" w:right="1152"/>
    </w:pPr>
    <w:rPr>
      <w:rFonts w:asciiTheme="minorHAnsi" w:eastAsiaTheme="minorEastAsia" w:hAnsiTheme="minorHAnsi"/>
      <w:i/>
      <w:iCs/>
      <w:color w:val="FF8C00" w:themeColor="accent1"/>
    </w:rPr>
  </w:style>
  <w:style w:type="paragraph" w:styleId="Datum">
    <w:name w:val="Date"/>
    <w:basedOn w:val="Standard"/>
    <w:next w:val="Standard"/>
    <w:link w:val="DatumZchn"/>
    <w:uiPriority w:val="99"/>
    <w:semiHidden/>
    <w:unhideWhenUsed/>
    <w:rsid w:val="0046072A"/>
  </w:style>
  <w:style w:type="character" w:customStyle="1" w:styleId="DatumZchn">
    <w:name w:val="Datum Zchn"/>
    <w:basedOn w:val="Absatz-Standardschriftart"/>
    <w:link w:val="Datum"/>
    <w:uiPriority w:val="99"/>
    <w:semiHidden/>
    <w:rsid w:val="0046072A"/>
    <w:rPr>
      <w:rFonts w:ascii="Arial" w:hAnsi="Arial"/>
    </w:rPr>
  </w:style>
  <w:style w:type="paragraph" w:styleId="Dokumentstruktur">
    <w:name w:val="Document Map"/>
    <w:basedOn w:val="Standard"/>
    <w:link w:val="DokumentstrukturZchn"/>
    <w:uiPriority w:val="99"/>
    <w:semiHidden/>
    <w:unhideWhenUsed/>
    <w:rsid w:val="0046072A"/>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46072A"/>
    <w:rPr>
      <w:rFonts w:ascii="Segoe UI" w:hAnsi="Segoe UI" w:cs="Segoe UI"/>
      <w:sz w:val="16"/>
      <w:szCs w:val="16"/>
    </w:rPr>
  </w:style>
  <w:style w:type="paragraph" w:styleId="E-Mail-Signatur">
    <w:name w:val="E-mail Signature"/>
    <w:basedOn w:val="Standard"/>
    <w:link w:val="E-Mail-SignaturZchn"/>
    <w:uiPriority w:val="99"/>
    <w:semiHidden/>
    <w:unhideWhenUsed/>
    <w:rsid w:val="0046072A"/>
  </w:style>
  <w:style w:type="character" w:customStyle="1" w:styleId="E-Mail-SignaturZchn">
    <w:name w:val="E-Mail-Signatur Zchn"/>
    <w:basedOn w:val="Absatz-Standardschriftart"/>
    <w:link w:val="E-Mail-Signatur"/>
    <w:uiPriority w:val="99"/>
    <w:semiHidden/>
    <w:rsid w:val="0046072A"/>
    <w:rPr>
      <w:rFonts w:ascii="Arial" w:hAnsi="Arial"/>
    </w:rPr>
  </w:style>
  <w:style w:type="paragraph" w:styleId="Endnotentext">
    <w:name w:val="endnote text"/>
    <w:basedOn w:val="Standard"/>
    <w:link w:val="EndnotentextZchn"/>
    <w:uiPriority w:val="99"/>
    <w:semiHidden/>
    <w:unhideWhenUsed/>
    <w:rsid w:val="0046072A"/>
    <w:rPr>
      <w:sz w:val="20"/>
      <w:szCs w:val="20"/>
    </w:rPr>
  </w:style>
  <w:style w:type="character" w:customStyle="1" w:styleId="EndnotentextZchn">
    <w:name w:val="Endnotentext Zchn"/>
    <w:basedOn w:val="Absatz-Standardschriftart"/>
    <w:link w:val="Endnotentext"/>
    <w:uiPriority w:val="99"/>
    <w:semiHidden/>
    <w:rsid w:val="0046072A"/>
    <w:rPr>
      <w:rFonts w:ascii="Arial" w:hAnsi="Arial"/>
      <w:sz w:val="20"/>
      <w:szCs w:val="20"/>
    </w:rPr>
  </w:style>
  <w:style w:type="paragraph" w:styleId="Fu-Endnotenberschrift">
    <w:name w:val="Note Heading"/>
    <w:basedOn w:val="Standard"/>
    <w:next w:val="Standard"/>
    <w:link w:val="Fu-EndnotenberschriftZchn"/>
    <w:uiPriority w:val="99"/>
    <w:semiHidden/>
    <w:unhideWhenUsed/>
    <w:rsid w:val="0046072A"/>
  </w:style>
  <w:style w:type="character" w:customStyle="1" w:styleId="Fu-EndnotenberschriftZchn">
    <w:name w:val="Fuß/-Endnotenüberschrift Zchn"/>
    <w:basedOn w:val="Absatz-Standardschriftart"/>
    <w:link w:val="Fu-Endnotenberschrift"/>
    <w:uiPriority w:val="99"/>
    <w:semiHidden/>
    <w:rsid w:val="0046072A"/>
    <w:rPr>
      <w:rFonts w:ascii="Arial" w:hAnsi="Arial"/>
    </w:rPr>
  </w:style>
  <w:style w:type="paragraph" w:styleId="Funotentext">
    <w:name w:val="footnote text"/>
    <w:basedOn w:val="Standard"/>
    <w:link w:val="FunotentextZchn"/>
    <w:semiHidden/>
    <w:unhideWhenUsed/>
    <w:qFormat/>
    <w:rsid w:val="00F002C7"/>
    <w:rPr>
      <w:sz w:val="20"/>
      <w:szCs w:val="20"/>
    </w:rPr>
  </w:style>
  <w:style w:type="character" w:customStyle="1" w:styleId="FunotentextZchn">
    <w:name w:val="Fußnotentext Zchn"/>
    <w:basedOn w:val="Absatz-Standardschriftart"/>
    <w:link w:val="Funotentext"/>
    <w:semiHidden/>
    <w:qFormat/>
    <w:rsid w:val="00F002C7"/>
    <w:rPr>
      <w:rFonts w:ascii="Arial" w:hAnsi="Arial"/>
      <w:sz w:val="20"/>
      <w:szCs w:val="20"/>
    </w:rPr>
  </w:style>
  <w:style w:type="paragraph" w:styleId="Gruformel">
    <w:name w:val="Closing"/>
    <w:basedOn w:val="Standard"/>
    <w:link w:val="GruformelZchn"/>
    <w:uiPriority w:val="99"/>
    <w:semiHidden/>
    <w:unhideWhenUsed/>
    <w:rsid w:val="0046072A"/>
    <w:pPr>
      <w:ind w:left="4252"/>
    </w:pPr>
  </w:style>
  <w:style w:type="character" w:customStyle="1" w:styleId="GruformelZchn">
    <w:name w:val="Grußformel Zchn"/>
    <w:basedOn w:val="Absatz-Standardschriftart"/>
    <w:link w:val="Gruformel"/>
    <w:uiPriority w:val="99"/>
    <w:semiHidden/>
    <w:rsid w:val="0046072A"/>
    <w:rPr>
      <w:rFonts w:ascii="Arial" w:hAnsi="Arial"/>
    </w:rPr>
  </w:style>
  <w:style w:type="paragraph" w:styleId="HTMLAdresse">
    <w:name w:val="HTML Address"/>
    <w:basedOn w:val="Standard"/>
    <w:link w:val="HTMLAdresseZchn"/>
    <w:uiPriority w:val="99"/>
    <w:semiHidden/>
    <w:unhideWhenUsed/>
    <w:rsid w:val="0046072A"/>
    <w:rPr>
      <w:i/>
      <w:iCs/>
    </w:rPr>
  </w:style>
  <w:style w:type="character" w:customStyle="1" w:styleId="HTMLAdresseZchn">
    <w:name w:val="HTML Adresse Zchn"/>
    <w:basedOn w:val="Absatz-Standardschriftart"/>
    <w:link w:val="HTMLAdresse"/>
    <w:uiPriority w:val="99"/>
    <w:semiHidden/>
    <w:rsid w:val="0046072A"/>
    <w:rPr>
      <w:rFonts w:ascii="Arial" w:hAnsi="Arial"/>
      <w:i/>
      <w:iCs/>
    </w:rPr>
  </w:style>
  <w:style w:type="paragraph" w:styleId="HTMLVorformatiert">
    <w:name w:val="HTML Preformatted"/>
    <w:basedOn w:val="Standard"/>
    <w:link w:val="HTMLVorformatiertZchn"/>
    <w:uiPriority w:val="99"/>
    <w:semiHidden/>
    <w:unhideWhenUsed/>
    <w:rsid w:val="0046072A"/>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46072A"/>
    <w:rPr>
      <w:rFonts w:ascii="Consolas" w:hAnsi="Consolas"/>
      <w:sz w:val="20"/>
      <w:szCs w:val="20"/>
    </w:rPr>
  </w:style>
  <w:style w:type="paragraph" w:styleId="Index1">
    <w:name w:val="index 1"/>
    <w:basedOn w:val="Standard"/>
    <w:next w:val="Standard"/>
    <w:autoRedefine/>
    <w:uiPriority w:val="99"/>
    <w:semiHidden/>
    <w:unhideWhenUsed/>
    <w:rsid w:val="0046072A"/>
    <w:pPr>
      <w:ind w:left="220" w:hanging="220"/>
    </w:pPr>
  </w:style>
  <w:style w:type="paragraph" w:styleId="Index2">
    <w:name w:val="index 2"/>
    <w:basedOn w:val="Standard"/>
    <w:next w:val="Standard"/>
    <w:autoRedefine/>
    <w:uiPriority w:val="99"/>
    <w:semiHidden/>
    <w:unhideWhenUsed/>
    <w:rsid w:val="0046072A"/>
    <w:pPr>
      <w:ind w:left="440" w:hanging="220"/>
    </w:pPr>
  </w:style>
  <w:style w:type="paragraph" w:styleId="Index3">
    <w:name w:val="index 3"/>
    <w:basedOn w:val="Standard"/>
    <w:next w:val="Standard"/>
    <w:autoRedefine/>
    <w:uiPriority w:val="99"/>
    <w:semiHidden/>
    <w:unhideWhenUsed/>
    <w:rsid w:val="0046072A"/>
    <w:pPr>
      <w:ind w:left="660" w:hanging="220"/>
    </w:pPr>
  </w:style>
  <w:style w:type="paragraph" w:styleId="Index4">
    <w:name w:val="index 4"/>
    <w:basedOn w:val="Standard"/>
    <w:next w:val="Standard"/>
    <w:autoRedefine/>
    <w:uiPriority w:val="99"/>
    <w:semiHidden/>
    <w:unhideWhenUsed/>
    <w:rsid w:val="0046072A"/>
    <w:pPr>
      <w:ind w:left="880" w:hanging="220"/>
    </w:pPr>
  </w:style>
  <w:style w:type="paragraph" w:styleId="Index5">
    <w:name w:val="index 5"/>
    <w:basedOn w:val="Standard"/>
    <w:next w:val="Standard"/>
    <w:autoRedefine/>
    <w:uiPriority w:val="99"/>
    <w:semiHidden/>
    <w:unhideWhenUsed/>
    <w:rsid w:val="0046072A"/>
    <w:pPr>
      <w:ind w:left="1100" w:hanging="220"/>
    </w:pPr>
  </w:style>
  <w:style w:type="paragraph" w:styleId="Index6">
    <w:name w:val="index 6"/>
    <w:basedOn w:val="Standard"/>
    <w:next w:val="Standard"/>
    <w:autoRedefine/>
    <w:uiPriority w:val="99"/>
    <w:semiHidden/>
    <w:unhideWhenUsed/>
    <w:rsid w:val="0046072A"/>
    <w:pPr>
      <w:ind w:left="1320" w:hanging="220"/>
    </w:pPr>
  </w:style>
  <w:style w:type="paragraph" w:styleId="Index7">
    <w:name w:val="index 7"/>
    <w:basedOn w:val="Standard"/>
    <w:next w:val="Standard"/>
    <w:autoRedefine/>
    <w:uiPriority w:val="99"/>
    <w:semiHidden/>
    <w:unhideWhenUsed/>
    <w:rsid w:val="0046072A"/>
    <w:pPr>
      <w:ind w:left="1540" w:hanging="220"/>
    </w:pPr>
  </w:style>
  <w:style w:type="paragraph" w:styleId="Index8">
    <w:name w:val="index 8"/>
    <w:basedOn w:val="Standard"/>
    <w:next w:val="Standard"/>
    <w:autoRedefine/>
    <w:uiPriority w:val="99"/>
    <w:semiHidden/>
    <w:unhideWhenUsed/>
    <w:rsid w:val="0046072A"/>
    <w:pPr>
      <w:ind w:left="1760" w:hanging="220"/>
    </w:pPr>
  </w:style>
  <w:style w:type="paragraph" w:styleId="Index9">
    <w:name w:val="index 9"/>
    <w:basedOn w:val="Standard"/>
    <w:next w:val="Standard"/>
    <w:autoRedefine/>
    <w:uiPriority w:val="99"/>
    <w:semiHidden/>
    <w:unhideWhenUsed/>
    <w:rsid w:val="0046072A"/>
    <w:pPr>
      <w:ind w:left="1980" w:hanging="220"/>
    </w:pPr>
  </w:style>
  <w:style w:type="paragraph" w:styleId="Indexberschrift">
    <w:name w:val="index heading"/>
    <w:basedOn w:val="Standard"/>
    <w:next w:val="Index1"/>
    <w:uiPriority w:val="99"/>
    <w:semiHidden/>
    <w:unhideWhenUsed/>
    <w:rsid w:val="0046072A"/>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F002C7"/>
    <w:pPr>
      <w:keepLines/>
      <w:numPr>
        <w:numId w:val="0"/>
      </w:numPr>
      <w:suppressAutoHyphens w:val="0"/>
      <w:spacing w:before="240" w:after="0"/>
      <w:jc w:val="both"/>
      <w:outlineLvl w:val="9"/>
    </w:pPr>
    <w:rPr>
      <w:rFonts w:asciiTheme="majorHAnsi" w:hAnsiTheme="majorHAnsi"/>
      <w:b w:val="0"/>
      <w:bCs w:val="0"/>
      <w:color w:val="BF6800" w:themeColor="accent1" w:themeShade="BF"/>
      <w:sz w:val="32"/>
      <w:szCs w:val="32"/>
    </w:rPr>
  </w:style>
  <w:style w:type="paragraph" w:styleId="IntensivesZitat">
    <w:name w:val="Intense Quote"/>
    <w:basedOn w:val="Standard"/>
    <w:next w:val="Standard"/>
    <w:link w:val="IntensivesZitatZchn"/>
    <w:uiPriority w:val="30"/>
    <w:semiHidden/>
    <w:qFormat/>
    <w:rsid w:val="00F002C7"/>
    <w:pPr>
      <w:pBdr>
        <w:top w:val="single" w:sz="4" w:space="10" w:color="FF8C00" w:themeColor="accent1"/>
        <w:bottom w:val="single" w:sz="4" w:space="10" w:color="FF8C00" w:themeColor="accent1"/>
      </w:pBdr>
      <w:spacing w:before="360" w:after="360"/>
      <w:ind w:left="864" w:right="864"/>
      <w:jc w:val="center"/>
    </w:pPr>
    <w:rPr>
      <w:i/>
      <w:iCs/>
      <w:color w:val="FF8C00" w:themeColor="accent1"/>
    </w:rPr>
  </w:style>
  <w:style w:type="character" w:customStyle="1" w:styleId="IntensivesZitatZchn">
    <w:name w:val="Intensives Zitat Zchn"/>
    <w:basedOn w:val="Absatz-Standardschriftart"/>
    <w:link w:val="IntensivesZitat"/>
    <w:uiPriority w:val="30"/>
    <w:semiHidden/>
    <w:rsid w:val="00F002C7"/>
    <w:rPr>
      <w:rFonts w:ascii="Arial" w:hAnsi="Arial"/>
      <w:i/>
      <w:iCs/>
      <w:color w:val="FF8C00" w:themeColor="accent1"/>
    </w:rPr>
  </w:style>
  <w:style w:type="paragraph" w:styleId="KeinLeerraum">
    <w:name w:val="No Spacing"/>
    <w:uiPriority w:val="1"/>
    <w:semiHidden/>
    <w:qFormat/>
    <w:rsid w:val="00F002C7"/>
    <w:pPr>
      <w:spacing w:after="0" w:line="240" w:lineRule="auto"/>
      <w:jc w:val="both"/>
    </w:pPr>
    <w:rPr>
      <w:rFonts w:ascii="Arial" w:hAnsi="Arial"/>
    </w:rPr>
  </w:style>
  <w:style w:type="paragraph" w:styleId="Kommentartext">
    <w:name w:val="annotation text"/>
    <w:basedOn w:val="Standard"/>
    <w:link w:val="KommentartextZchn"/>
    <w:uiPriority w:val="99"/>
    <w:semiHidden/>
    <w:unhideWhenUsed/>
    <w:rsid w:val="0046072A"/>
    <w:rPr>
      <w:sz w:val="20"/>
      <w:szCs w:val="20"/>
    </w:rPr>
  </w:style>
  <w:style w:type="character" w:customStyle="1" w:styleId="KommentartextZchn">
    <w:name w:val="Kommentartext Zchn"/>
    <w:basedOn w:val="Absatz-Standardschriftart"/>
    <w:link w:val="Kommentartext"/>
    <w:uiPriority w:val="99"/>
    <w:semiHidden/>
    <w:rsid w:val="0046072A"/>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46072A"/>
    <w:rPr>
      <w:b/>
      <w:bCs/>
    </w:rPr>
  </w:style>
  <w:style w:type="character" w:customStyle="1" w:styleId="KommentarthemaZchn">
    <w:name w:val="Kommentarthema Zchn"/>
    <w:basedOn w:val="KommentartextZchn"/>
    <w:link w:val="Kommentarthema"/>
    <w:uiPriority w:val="99"/>
    <w:semiHidden/>
    <w:rsid w:val="0046072A"/>
    <w:rPr>
      <w:rFonts w:ascii="Arial" w:hAnsi="Arial"/>
      <w:b/>
      <w:bCs/>
      <w:sz w:val="20"/>
      <w:szCs w:val="20"/>
    </w:rPr>
  </w:style>
  <w:style w:type="paragraph" w:styleId="Liste2">
    <w:name w:val="List 2"/>
    <w:basedOn w:val="Standard"/>
    <w:uiPriority w:val="99"/>
    <w:semiHidden/>
    <w:unhideWhenUsed/>
    <w:rsid w:val="0046072A"/>
    <w:pPr>
      <w:ind w:left="566" w:hanging="283"/>
      <w:contextualSpacing/>
    </w:pPr>
  </w:style>
  <w:style w:type="paragraph" w:styleId="Liste3">
    <w:name w:val="List 3"/>
    <w:basedOn w:val="Standard"/>
    <w:uiPriority w:val="99"/>
    <w:semiHidden/>
    <w:unhideWhenUsed/>
    <w:rsid w:val="0046072A"/>
    <w:pPr>
      <w:ind w:left="849" w:hanging="283"/>
      <w:contextualSpacing/>
    </w:pPr>
  </w:style>
  <w:style w:type="paragraph" w:styleId="Liste4">
    <w:name w:val="List 4"/>
    <w:basedOn w:val="Standard"/>
    <w:uiPriority w:val="99"/>
    <w:semiHidden/>
    <w:unhideWhenUsed/>
    <w:rsid w:val="0046072A"/>
    <w:pPr>
      <w:ind w:left="1132" w:hanging="283"/>
      <w:contextualSpacing/>
    </w:pPr>
  </w:style>
  <w:style w:type="paragraph" w:styleId="Liste5">
    <w:name w:val="List 5"/>
    <w:basedOn w:val="Standard"/>
    <w:uiPriority w:val="99"/>
    <w:semiHidden/>
    <w:unhideWhenUsed/>
    <w:rsid w:val="0046072A"/>
    <w:pPr>
      <w:ind w:left="1415" w:hanging="283"/>
      <w:contextualSpacing/>
    </w:pPr>
  </w:style>
  <w:style w:type="paragraph" w:styleId="Listenfortsetzung">
    <w:name w:val="List Continue"/>
    <w:basedOn w:val="Standard"/>
    <w:uiPriority w:val="99"/>
    <w:semiHidden/>
    <w:unhideWhenUsed/>
    <w:rsid w:val="0046072A"/>
    <w:pPr>
      <w:spacing w:after="120"/>
      <w:ind w:left="283"/>
      <w:contextualSpacing/>
    </w:pPr>
  </w:style>
  <w:style w:type="paragraph" w:styleId="Listenfortsetzung2">
    <w:name w:val="List Continue 2"/>
    <w:basedOn w:val="Standard"/>
    <w:uiPriority w:val="99"/>
    <w:semiHidden/>
    <w:unhideWhenUsed/>
    <w:rsid w:val="0046072A"/>
    <w:pPr>
      <w:spacing w:after="120"/>
      <w:ind w:left="566"/>
      <w:contextualSpacing/>
    </w:pPr>
  </w:style>
  <w:style w:type="paragraph" w:styleId="Listenfortsetzung3">
    <w:name w:val="List Continue 3"/>
    <w:basedOn w:val="Standard"/>
    <w:uiPriority w:val="99"/>
    <w:semiHidden/>
    <w:unhideWhenUsed/>
    <w:rsid w:val="0046072A"/>
    <w:pPr>
      <w:spacing w:after="120"/>
      <w:ind w:left="849"/>
      <w:contextualSpacing/>
    </w:pPr>
  </w:style>
  <w:style w:type="paragraph" w:styleId="Listenfortsetzung4">
    <w:name w:val="List Continue 4"/>
    <w:basedOn w:val="Standard"/>
    <w:uiPriority w:val="99"/>
    <w:semiHidden/>
    <w:unhideWhenUsed/>
    <w:rsid w:val="0046072A"/>
    <w:pPr>
      <w:spacing w:after="120"/>
      <w:ind w:left="1132"/>
      <w:contextualSpacing/>
    </w:pPr>
  </w:style>
  <w:style w:type="paragraph" w:styleId="Listenfortsetzung5">
    <w:name w:val="List Continue 5"/>
    <w:basedOn w:val="Standard"/>
    <w:uiPriority w:val="99"/>
    <w:semiHidden/>
    <w:unhideWhenUsed/>
    <w:rsid w:val="0046072A"/>
    <w:pPr>
      <w:spacing w:after="120"/>
      <w:ind w:left="1415"/>
      <w:contextualSpacing/>
    </w:pPr>
  </w:style>
  <w:style w:type="paragraph" w:styleId="Listennummer">
    <w:name w:val="List Number"/>
    <w:basedOn w:val="Standard"/>
    <w:uiPriority w:val="99"/>
    <w:semiHidden/>
    <w:unhideWhenUsed/>
    <w:rsid w:val="0046072A"/>
    <w:pPr>
      <w:numPr>
        <w:numId w:val="9"/>
      </w:numPr>
      <w:contextualSpacing/>
    </w:pPr>
  </w:style>
  <w:style w:type="paragraph" w:styleId="Listennummer2">
    <w:name w:val="List Number 2"/>
    <w:basedOn w:val="Standard"/>
    <w:uiPriority w:val="99"/>
    <w:semiHidden/>
    <w:unhideWhenUsed/>
    <w:rsid w:val="0046072A"/>
    <w:pPr>
      <w:numPr>
        <w:numId w:val="10"/>
      </w:numPr>
      <w:contextualSpacing/>
    </w:pPr>
  </w:style>
  <w:style w:type="paragraph" w:styleId="Listennummer3">
    <w:name w:val="List Number 3"/>
    <w:basedOn w:val="Standard"/>
    <w:uiPriority w:val="99"/>
    <w:semiHidden/>
    <w:unhideWhenUsed/>
    <w:rsid w:val="0046072A"/>
    <w:pPr>
      <w:numPr>
        <w:numId w:val="11"/>
      </w:numPr>
      <w:contextualSpacing/>
    </w:pPr>
  </w:style>
  <w:style w:type="paragraph" w:styleId="Listennummer4">
    <w:name w:val="List Number 4"/>
    <w:basedOn w:val="Standard"/>
    <w:uiPriority w:val="99"/>
    <w:semiHidden/>
    <w:unhideWhenUsed/>
    <w:rsid w:val="0046072A"/>
    <w:pPr>
      <w:numPr>
        <w:numId w:val="12"/>
      </w:numPr>
      <w:contextualSpacing/>
    </w:pPr>
  </w:style>
  <w:style w:type="paragraph" w:styleId="Listennummer5">
    <w:name w:val="List Number 5"/>
    <w:basedOn w:val="Standard"/>
    <w:uiPriority w:val="99"/>
    <w:semiHidden/>
    <w:unhideWhenUsed/>
    <w:rsid w:val="0046072A"/>
    <w:pPr>
      <w:numPr>
        <w:numId w:val="13"/>
      </w:numPr>
      <w:contextualSpacing/>
    </w:pPr>
  </w:style>
  <w:style w:type="paragraph" w:styleId="Literaturverzeichnis">
    <w:name w:val="Bibliography"/>
    <w:basedOn w:val="Standard"/>
    <w:next w:val="Standard"/>
    <w:uiPriority w:val="37"/>
    <w:semiHidden/>
    <w:unhideWhenUsed/>
    <w:rsid w:val="0046072A"/>
  </w:style>
  <w:style w:type="paragraph" w:styleId="Makrotext">
    <w:name w:val="macro"/>
    <w:link w:val="MakrotextZchn"/>
    <w:uiPriority w:val="99"/>
    <w:semiHidden/>
    <w:unhideWhenUsed/>
    <w:rsid w:val="0046072A"/>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sz w:val="20"/>
      <w:szCs w:val="20"/>
    </w:rPr>
  </w:style>
  <w:style w:type="character" w:customStyle="1" w:styleId="MakrotextZchn">
    <w:name w:val="Makrotext Zchn"/>
    <w:basedOn w:val="Absatz-Standardschriftart"/>
    <w:link w:val="Makrotext"/>
    <w:uiPriority w:val="99"/>
    <w:semiHidden/>
    <w:rsid w:val="0046072A"/>
    <w:rPr>
      <w:rFonts w:ascii="Consolas" w:hAnsi="Consolas"/>
      <w:sz w:val="20"/>
      <w:szCs w:val="20"/>
    </w:rPr>
  </w:style>
  <w:style w:type="paragraph" w:styleId="Nachrichtenkopf">
    <w:name w:val="Message Header"/>
    <w:basedOn w:val="Standard"/>
    <w:link w:val="NachrichtenkopfZchn"/>
    <w:uiPriority w:val="99"/>
    <w:semiHidden/>
    <w:unhideWhenUsed/>
    <w:rsid w:val="0046072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46072A"/>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46072A"/>
    <w:rPr>
      <w:rFonts w:ascii="Consolas" w:hAnsi="Consolas"/>
      <w:sz w:val="21"/>
      <w:szCs w:val="21"/>
    </w:rPr>
  </w:style>
  <w:style w:type="character" w:customStyle="1" w:styleId="NurTextZchn">
    <w:name w:val="Nur Text Zchn"/>
    <w:basedOn w:val="Absatz-Standardschriftart"/>
    <w:link w:val="NurText"/>
    <w:uiPriority w:val="99"/>
    <w:semiHidden/>
    <w:rsid w:val="0046072A"/>
    <w:rPr>
      <w:rFonts w:ascii="Consolas" w:hAnsi="Consolas"/>
      <w:sz w:val="21"/>
      <w:szCs w:val="21"/>
    </w:rPr>
  </w:style>
  <w:style w:type="paragraph" w:styleId="Rechtsgrundlagenverzeichnis">
    <w:name w:val="table of authorities"/>
    <w:basedOn w:val="Standard"/>
    <w:next w:val="Standard"/>
    <w:uiPriority w:val="99"/>
    <w:semiHidden/>
    <w:unhideWhenUsed/>
    <w:rsid w:val="0046072A"/>
    <w:pPr>
      <w:ind w:left="220" w:hanging="220"/>
    </w:pPr>
  </w:style>
  <w:style w:type="paragraph" w:styleId="RGV-berschrift">
    <w:name w:val="toa heading"/>
    <w:basedOn w:val="Standard"/>
    <w:next w:val="Standard"/>
    <w:uiPriority w:val="99"/>
    <w:semiHidden/>
    <w:unhideWhenUsed/>
    <w:rsid w:val="0046072A"/>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46072A"/>
    <w:rPr>
      <w:rFonts w:ascii="Times New Roman" w:hAnsi="Times New Roman" w:cs="Times New Roman"/>
      <w:sz w:val="24"/>
      <w:szCs w:val="24"/>
    </w:rPr>
  </w:style>
  <w:style w:type="paragraph" w:styleId="Standardeinzug">
    <w:name w:val="Normal Indent"/>
    <w:basedOn w:val="Standard"/>
    <w:uiPriority w:val="99"/>
    <w:semiHidden/>
    <w:unhideWhenUsed/>
    <w:rsid w:val="0046072A"/>
    <w:pPr>
      <w:ind w:left="708"/>
    </w:pPr>
  </w:style>
  <w:style w:type="paragraph" w:styleId="Textkrper2">
    <w:name w:val="Body Text 2"/>
    <w:basedOn w:val="Standard"/>
    <w:link w:val="Textkrper2Zchn"/>
    <w:uiPriority w:val="99"/>
    <w:semiHidden/>
    <w:unhideWhenUsed/>
    <w:rsid w:val="0046072A"/>
    <w:pPr>
      <w:spacing w:after="120" w:line="480" w:lineRule="auto"/>
    </w:pPr>
  </w:style>
  <w:style w:type="character" w:customStyle="1" w:styleId="Textkrper2Zchn">
    <w:name w:val="Textkörper 2 Zchn"/>
    <w:basedOn w:val="Absatz-Standardschriftart"/>
    <w:link w:val="Textkrper2"/>
    <w:uiPriority w:val="99"/>
    <w:semiHidden/>
    <w:rsid w:val="0046072A"/>
    <w:rPr>
      <w:rFonts w:ascii="Arial" w:hAnsi="Arial"/>
    </w:rPr>
  </w:style>
  <w:style w:type="paragraph" w:styleId="Textkrper3">
    <w:name w:val="Body Text 3"/>
    <w:basedOn w:val="Standard"/>
    <w:link w:val="Textkrper3Zchn"/>
    <w:uiPriority w:val="99"/>
    <w:semiHidden/>
    <w:unhideWhenUsed/>
    <w:rsid w:val="0046072A"/>
    <w:pPr>
      <w:spacing w:after="120"/>
    </w:pPr>
    <w:rPr>
      <w:sz w:val="16"/>
      <w:szCs w:val="16"/>
    </w:rPr>
  </w:style>
  <w:style w:type="character" w:customStyle="1" w:styleId="Textkrper3Zchn">
    <w:name w:val="Textkörper 3 Zchn"/>
    <w:basedOn w:val="Absatz-Standardschriftart"/>
    <w:link w:val="Textkrper3"/>
    <w:uiPriority w:val="99"/>
    <w:semiHidden/>
    <w:rsid w:val="0046072A"/>
    <w:rPr>
      <w:rFonts w:ascii="Arial" w:hAnsi="Arial"/>
      <w:sz w:val="16"/>
      <w:szCs w:val="16"/>
    </w:rPr>
  </w:style>
  <w:style w:type="paragraph" w:styleId="Textkrper-Einzug2">
    <w:name w:val="Body Text Indent 2"/>
    <w:basedOn w:val="Standard"/>
    <w:link w:val="Textkrper-Einzug2Zchn"/>
    <w:uiPriority w:val="99"/>
    <w:semiHidden/>
    <w:unhideWhenUsed/>
    <w:rsid w:val="0046072A"/>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46072A"/>
    <w:rPr>
      <w:rFonts w:ascii="Arial" w:hAnsi="Arial"/>
    </w:rPr>
  </w:style>
  <w:style w:type="paragraph" w:styleId="Textkrper-Einzug3">
    <w:name w:val="Body Text Indent 3"/>
    <w:basedOn w:val="Standard"/>
    <w:link w:val="Textkrper-Einzug3Zchn"/>
    <w:uiPriority w:val="99"/>
    <w:semiHidden/>
    <w:unhideWhenUsed/>
    <w:rsid w:val="0046072A"/>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46072A"/>
    <w:rPr>
      <w:rFonts w:ascii="Arial" w:hAnsi="Arial"/>
      <w:sz w:val="16"/>
      <w:szCs w:val="16"/>
    </w:rPr>
  </w:style>
  <w:style w:type="paragraph" w:styleId="Textkrper-Erstzeileneinzug">
    <w:name w:val="Body Text First Indent"/>
    <w:basedOn w:val="Textkrper"/>
    <w:link w:val="Textkrper-ErstzeileneinzugZchn"/>
    <w:uiPriority w:val="99"/>
    <w:semiHidden/>
    <w:unhideWhenUsed/>
    <w:rsid w:val="0046072A"/>
    <w:pPr>
      <w:spacing w:after="0"/>
      <w:ind w:firstLine="360"/>
    </w:pPr>
  </w:style>
  <w:style w:type="character" w:customStyle="1" w:styleId="Textkrper-ErstzeileneinzugZchn">
    <w:name w:val="Textkörper-Erstzeileneinzug Zchn"/>
    <w:basedOn w:val="TextkrperZchn"/>
    <w:link w:val="Textkrper-Erstzeileneinzug"/>
    <w:uiPriority w:val="99"/>
    <w:semiHidden/>
    <w:rsid w:val="0046072A"/>
    <w:rPr>
      <w:rFonts w:ascii="Arial" w:hAnsi="Arial"/>
    </w:rPr>
  </w:style>
  <w:style w:type="paragraph" w:styleId="Textkrper-Zeileneinzug">
    <w:name w:val="Body Text Indent"/>
    <w:basedOn w:val="Standard"/>
    <w:link w:val="Textkrper-ZeileneinzugZchn"/>
    <w:uiPriority w:val="99"/>
    <w:semiHidden/>
    <w:unhideWhenUsed/>
    <w:rsid w:val="0046072A"/>
    <w:pPr>
      <w:spacing w:after="120"/>
      <w:ind w:left="283"/>
    </w:pPr>
  </w:style>
  <w:style w:type="character" w:customStyle="1" w:styleId="Textkrper-ZeileneinzugZchn">
    <w:name w:val="Textkörper-Zeileneinzug Zchn"/>
    <w:basedOn w:val="Absatz-Standardschriftart"/>
    <w:link w:val="Textkrper-Zeileneinzug"/>
    <w:uiPriority w:val="99"/>
    <w:semiHidden/>
    <w:rsid w:val="0046072A"/>
    <w:rPr>
      <w:rFonts w:ascii="Arial" w:hAnsi="Arial"/>
    </w:rPr>
  </w:style>
  <w:style w:type="paragraph" w:styleId="Textkrper-Erstzeileneinzug2">
    <w:name w:val="Body Text First Indent 2"/>
    <w:basedOn w:val="Textkrper-Zeileneinzug"/>
    <w:link w:val="Textkrper-Erstzeileneinzug2Zchn"/>
    <w:uiPriority w:val="99"/>
    <w:semiHidden/>
    <w:unhideWhenUsed/>
    <w:rsid w:val="0046072A"/>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46072A"/>
    <w:rPr>
      <w:rFonts w:ascii="Arial" w:hAnsi="Arial"/>
    </w:rPr>
  </w:style>
  <w:style w:type="paragraph" w:styleId="Umschlagabsenderadresse">
    <w:name w:val="envelope return"/>
    <w:basedOn w:val="Standard"/>
    <w:uiPriority w:val="99"/>
    <w:semiHidden/>
    <w:unhideWhenUsed/>
    <w:rsid w:val="0046072A"/>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46072A"/>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46072A"/>
    <w:pPr>
      <w:ind w:left="4252"/>
    </w:pPr>
  </w:style>
  <w:style w:type="character" w:customStyle="1" w:styleId="UnterschriftZchn">
    <w:name w:val="Unterschrift Zchn"/>
    <w:basedOn w:val="Absatz-Standardschriftart"/>
    <w:link w:val="Unterschrift"/>
    <w:uiPriority w:val="99"/>
    <w:semiHidden/>
    <w:rsid w:val="0046072A"/>
    <w:rPr>
      <w:rFonts w:ascii="Arial" w:hAnsi="Arial"/>
    </w:rPr>
  </w:style>
  <w:style w:type="paragraph" w:styleId="Verzeichnis5">
    <w:name w:val="toc 5"/>
    <w:basedOn w:val="Standard"/>
    <w:next w:val="Standard"/>
    <w:autoRedefine/>
    <w:uiPriority w:val="39"/>
    <w:semiHidden/>
    <w:unhideWhenUsed/>
    <w:rsid w:val="0046072A"/>
    <w:pPr>
      <w:spacing w:after="100"/>
      <w:ind w:left="880"/>
    </w:pPr>
  </w:style>
  <w:style w:type="paragraph" w:styleId="Verzeichnis6">
    <w:name w:val="toc 6"/>
    <w:basedOn w:val="Standard"/>
    <w:next w:val="Standard"/>
    <w:autoRedefine/>
    <w:uiPriority w:val="39"/>
    <w:semiHidden/>
    <w:unhideWhenUsed/>
    <w:rsid w:val="0046072A"/>
    <w:pPr>
      <w:spacing w:after="100"/>
      <w:ind w:left="1100"/>
    </w:pPr>
  </w:style>
  <w:style w:type="paragraph" w:styleId="Verzeichnis7">
    <w:name w:val="toc 7"/>
    <w:basedOn w:val="Standard"/>
    <w:next w:val="Standard"/>
    <w:autoRedefine/>
    <w:uiPriority w:val="39"/>
    <w:semiHidden/>
    <w:unhideWhenUsed/>
    <w:rsid w:val="0046072A"/>
    <w:pPr>
      <w:spacing w:after="100"/>
      <w:ind w:left="1320"/>
    </w:pPr>
  </w:style>
  <w:style w:type="paragraph" w:styleId="Verzeichnis8">
    <w:name w:val="toc 8"/>
    <w:basedOn w:val="Standard"/>
    <w:next w:val="Standard"/>
    <w:autoRedefine/>
    <w:uiPriority w:val="39"/>
    <w:semiHidden/>
    <w:unhideWhenUsed/>
    <w:rsid w:val="0046072A"/>
    <w:pPr>
      <w:spacing w:after="100"/>
      <w:ind w:left="1540"/>
    </w:pPr>
  </w:style>
  <w:style w:type="paragraph" w:styleId="Verzeichnis9">
    <w:name w:val="toc 9"/>
    <w:basedOn w:val="Standard"/>
    <w:next w:val="Standard"/>
    <w:autoRedefine/>
    <w:uiPriority w:val="39"/>
    <w:semiHidden/>
    <w:unhideWhenUsed/>
    <w:rsid w:val="0046072A"/>
    <w:pPr>
      <w:spacing w:after="100"/>
      <w:ind w:left="1760"/>
    </w:pPr>
  </w:style>
  <w:style w:type="paragraph" w:styleId="Zitat">
    <w:name w:val="Quote"/>
    <w:basedOn w:val="Standard"/>
    <w:next w:val="Standard"/>
    <w:link w:val="ZitatZchn"/>
    <w:uiPriority w:val="29"/>
    <w:semiHidden/>
    <w:qFormat/>
    <w:rsid w:val="00F002C7"/>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F002C7"/>
    <w:rPr>
      <w:rFonts w:ascii="Arial" w:hAnsi="Arial"/>
      <w:i/>
      <w:iCs/>
      <w:color w:val="404040" w:themeColor="text1" w:themeTint="BF"/>
    </w:rPr>
  </w:style>
  <w:style w:type="numbering" w:customStyle="1" w:styleId="G-BAberschriften">
    <w:name w:val="G-BA_Überschriften"/>
    <w:uiPriority w:val="99"/>
    <w:rsid w:val="002E1DAB"/>
    <w:pPr>
      <w:numPr>
        <w:numId w:val="14"/>
      </w:numPr>
    </w:pPr>
  </w:style>
  <w:style w:type="paragraph" w:customStyle="1" w:styleId="Inhaltsverzeichnis2">
    <w:name w:val="Inhaltsverzeichnis 2"/>
    <w:basedOn w:val="Standard"/>
    <w:next w:val="Standard"/>
    <w:autoRedefine/>
    <w:uiPriority w:val="39"/>
    <w:semiHidden/>
    <w:rsid w:val="00A07F1B"/>
    <w:pPr>
      <w:tabs>
        <w:tab w:val="left" w:pos="794"/>
        <w:tab w:val="right" w:leader="dot" w:pos="9072"/>
      </w:tabs>
      <w:spacing w:after="120"/>
      <w:ind w:left="794" w:right="1134" w:hanging="794"/>
    </w:pPr>
    <w:rPr>
      <w:rFonts w:eastAsia="Calibri" w:cs="Times New Roman"/>
      <w:b/>
    </w:rPr>
  </w:style>
  <w:style w:type="character" w:styleId="Funotenzeichen">
    <w:name w:val="footnote reference"/>
    <w:semiHidden/>
    <w:qFormat/>
    <w:rsid w:val="00F002C7"/>
  </w:style>
  <w:style w:type="character" w:customStyle="1" w:styleId="Funotenanker">
    <w:name w:val="Fußnotenanker"/>
    <w:semiHidden/>
    <w:rsid w:val="004B0491"/>
    <w:rPr>
      <w:vertAlign w:val="superscript"/>
    </w:rPr>
  </w:style>
  <w:style w:type="numbering" w:customStyle="1" w:styleId="G-BAberschriften-2">
    <w:name w:val="G-BA_Überschriften-2"/>
    <w:uiPriority w:val="99"/>
    <w:rsid w:val="006B3BD0"/>
    <w:pPr>
      <w:numPr>
        <w:numId w:val="15"/>
      </w:numPr>
    </w:pPr>
  </w:style>
  <w:style w:type="paragraph" w:customStyle="1" w:styleId="Default">
    <w:name w:val="Default"/>
    <w:rsid w:val="0048744C"/>
    <w:pPr>
      <w:autoSpaceDE w:val="0"/>
      <w:autoSpaceDN w:val="0"/>
      <w:adjustRightInd w:val="0"/>
      <w:spacing w:after="0" w:line="240" w:lineRule="auto"/>
    </w:pPr>
    <w:rPr>
      <w:rFonts w:ascii="Arial" w:eastAsia="Times New Roman" w:hAnsi="Arial" w:cs="Arial"/>
      <w:color w:val="000000"/>
      <w:sz w:val="24"/>
      <w:szCs w:val="24"/>
      <w:lang w:eastAsia="de-DE"/>
    </w:rPr>
  </w:style>
  <w:style w:type="paragraph" w:customStyle="1" w:styleId="Anlage1">
    <w:name w:val="Anlage 1"/>
    <w:basedOn w:val="berschrift2"/>
    <w:next w:val="Standard"/>
    <w:uiPriority w:val="9"/>
    <w:qFormat/>
    <w:rsid w:val="0048744C"/>
    <w:pPr>
      <w:numPr>
        <w:ilvl w:val="0"/>
        <w:numId w:val="27"/>
      </w:numPr>
      <w:spacing w:after="480"/>
      <w:ind w:left="754" w:hanging="357"/>
      <w:outlineLvl w:val="0"/>
    </w:pPr>
  </w:style>
  <w:style w:type="character" w:styleId="Kommentarzeichen">
    <w:name w:val="annotation reference"/>
    <w:basedOn w:val="Absatz-Standardschriftart"/>
    <w:uiPriority w:val="99"/>
    <w:semiHidden/>
    <w:unhideWhenUsed/>
    <w:rsid w:val="007D6AD1"/>
    <w:rPr>
      <w:sz w:val="16"/>
      <w:szCs w:val="16"/>
    </w:rPr>
  </w:style>
  <w:style w:type="character" w:customStyle="1" w:styleId="NichtaufgelsteErwhnung1">
    <w:name w:val="Nicht aufgelöste Erwähnung1"/>
    <w:basedOn w:val="Absatz-Standardschriftart"/>
    <w:uiPriority w:val="99"/>
    <w:rsid w:val="00272E89"/>
    <w:rPr>
      <w:color w:val="605E5C"/>
      <w:shd w:val="clear" w:color="auto" w:fill="E1DFDD"/>
    </w:rPr>
  </w:style>
  <w:style w:type="paragraph" w:styleId="berarbeitung">
    <w:name w:val="Revision"/>
    <w:hidden/>
    <w:uiPriority w:val="99"/>
    <w:semiHidden/>
    <w:rsid w:val="007412C2"/>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webSettings" Target="webSettings.xml"/><Relationship Id="rId42"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settings" Target="settings.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styles" Target="styles.xml"/><Relationship Id="rId37" Type="http://schemas.openxmlformats.org/officeDocument/2006/relationships/hyperlink" Target="mailto:mb@g-ba.de"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numbering" Target="numbering.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footnotes" Target="footnotes.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86CDE0465148D6A6E8460B0987948E"/>
        <w:category>
          <w:name w:val="Allgemein"/>
          <w:gallery w:val="placeholder"/>
        </w:category>
        <w:types>
          <w:type w:val="bbPlcHdr"/>
        </w:types>
        <w:behaviors>
          <w:behavior w:val="content"/>
        </w:behaviors>
        <w:guid w:val="{9F7C73B8-0234-4CF0-AC3C-DE89C45C1CFE}"/>
      </w:docPartPr>
      <w:docPartBody>
        <w:p w:rsidR="00156425" w:rsidRDefault="000964D4" w:rsidP="00530B75">
          <w:pPr>
            <w:pStyle w:val="7186CDE0465148D6A6E8460B0987948E"/>
          </w:pPr>
          <w:r w:rsidRPr="00E718B7">
            <w:rPr>
              <w:rStyle w:val="Platzhaltertext"/>
            </w:rPr>
            <w:t>[Betreff]</w:t>
          </w:r>
        </w:p>
      </w:docPartBody>
    </w:docPart>
    <w:docPart>
      <w:docPartPr>
        <w:name w:val="DefaultPlaceholder_-1854013440"/>
        <w:category>
          <w:name w:val="Allgemein"/>
          <w:gallery w:val="placeholder"/>
        </w:category>
        <w:types>
          <w:type w:val="bbPlcHdr"/>
        </w:types>
        <w:behaviors>
          <w:behavior w:val="content"/>
        </w:behaviors>
        <w:guid w:val="{435B446F-7176-4370-83B3-1B3FA9AAAABC}"/>
      </w:docPartPr>
      <w:docPartBody>
        <w:p w:rsidR="008F0EDB" w:rsidRDefault="000964D4">
          <w:r w:rsidRPr="00873579">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1A21027E-C47F-488D-9332-2BA3636ADEDA}"/>
      </w:docPartPr>
      <w:docPartBody>
        <w:p w:rsidR="008F0EDB" w:rsidRDefault="000964D4">
          <w:r w:rsidRPr="00873579">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B75"/>
    <w:rsid w:val="00046FE3"/>
    <w:rsid w:val="000964D4"/>
    <w:rsid w:val="000B16D2"/>
    <w:rsid w:val="00156425"/>
    <w:rsid w:val="001E1F47"/>
    <w:rsid w:val="002A1B2F"/>
    <w:rsid w:val="002E1F05"/>
    <w:rsid w:val="00525C95"/>
    <w:rsid w:val="00530B75"/>
    <w:rsid w:val="00552CBB"/>
    <w:rsid w:val="006214DF"/>
    <w:rsid w:val="00665CE4"/>
    <w:rsid w:val="00745D10"/>
    <w:rsid w:val="0084320D"/>
    <w:rsid w:val="008970EF"/>
    <w:rsid w:val="008F0EDB"/>
    <w:rsid w:val="0090128F"/>
    <w:rsid w:val="00912302"/>
    <w:rsid w:val="00967AC1"/>
    <w:rsid w:val="009C0F07"/>
    <w:rsid w:val="00B603F8"/>
    <w:rsid w:val="00C0710E"/>
    <w:rsid w:val="00D57578"/>
    <w:rsid w:val="00D86D40"/>
    <w:rsid w:val="00D87D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65CE4"/>
    <w:rPr>
      <w:color w:val="808080"/>
    </w:rPr>
  </w:style>
  <w:style w:type="paragraph" w:customStyle="1" w:styleId="539675DAF13444418A778F77AB45E506">
    <w:name w:val="539675DAF13444418A778F77AB45E506"/>
  </w:style>
  <w:style w:type="paragraph" w:customStyle="1" w:styleId="90B9F8EBD14E429FBFFE6B84DC6962BE">
    <w:name w:val="90B9F8EBD14E429FBFFE6B84DC6962BE"/>
  </w:style>
  <w:style w:type="paragraph" w:customStyle="1" w:styleId="51C3612E82B94AAEB9FB244EFA05C56B">
    <w:name w:val="51C3612E82B94AAEB9FB244EFA05C56B"/>
  </w:style>
  <w:style w:type="paragraph" w:customStyle="1" w:styleId="4AC7F18025E24364A18035E95D6B093A">
    <w:name w:val="4AC7F18025E24364A18035E95D6B093A"/>
  </w:style>
  <w:style w:type="paragraph" w:customStyle="1" w:styleId="FFD5CADFAC26479D846200D520E671AB">
    <w:name w:val="FFD5CADFAC26479D846200D520E671AB"/>
  </w:style>
  <w:style w:type="paragraph" w:customStyle="1" w:styleId="000FE9F3547744588053CC3F41DD2CE3">
    <w:name w:val="000FE9F3547744588053CC3F41DD2CE3"/>
  </w:style>
  <w:style w:type="paragraph" w:customStyle="1" w:styleId="76B89F6621524F6C8A6265ACE192D7CB">
    <w:name w:val="76B89F6621524F6C8A6265ACE192D7CB"/>
  </w:style>
  <w:style w:type="paragraph" w:customStyle="1" w:styleId="A6996AE9B57940979777690AF8C24379">
    <w:name w:val="A6996AE9B57940979777690AF8C24379"/>
  </w:style>
  <w:style w:type="paragraph" w:customStyle="1" w:styleId="7186CDE0465148D6A6E8460B0987948E">
    <w:name w:val="7186CDE0465148D6A6E8460B0987948E"/>
    <w:rsid w:val="00530B75"/>
  </w:style>
  <w:style w:type="paragraph" w:customStyle="1" w:styleId="81BDFA910D3E49039415B2A5E54DBE7D">
    <w:name w:val="81BDFA910D3E49039415B2A5E54DBE7D"/>
    <w:rsid w:val="000964D4"/>
  </w:style>
  <w:style w:type="paragraph" w:customStyle="1" w:styleId="3CDA260E48564B64AB24F87AD78A12B7">
    <w:name w:val="3CDA260E48564B64AB24F87AD78A12B7"/>
    <w:rsid w:val="000964D4"/>
  </w:style>
  <w:style w:type="paragraph" w:customStyle="1" w:styleId="9ABD89B0144E40ADAD42F66D786F1C3F">
    <w:name w:val="9ABD89B0144E40ADAD42F66D786F1C3F"/>
    <w:rsid w:val="000964D4"/>
  </w:style>
  <w:style w:type="paragraph" w:customStyle="1" w:styleId="7039ADD7D44D4626B91BF8E5B7369C3A">
    <w:name w:val="7039ADD7D44D4626B91BF8E5B7369C3A"/>
    <w:rsid w:val="00525C95"/>
  </w:style>
  <w:style w:type="paragraph" w:customStyle="1" w:styleId="B86EE296C8524363B6F3693AB235AEC5">
    <w:name w:val="B86EE296C8524363B6F3693AB235AEC5"/>
    <w:rsid w:val="00665C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G-BA_2016_4zu3">
  <a:themeElements>
    <a:clrScheme name="G-BA_2016">
      <a:dk1>
        <a:sysClr val="windowText" lastClr="000000"/>
      </a:dk1>
      <a:lt1>
        <a:sysClr val="window" lastClr="FFFFFF"/>
      </a:lt1>
      <a:dk2>
        <a:srgbClr val="44546A"/>
      </a:dk2>
      <a:lt2>
        <a:srgbClr val="E7E6E6"/>
      </a:lt2>
      <a:accent1>
        <a:srgbClr val="FF8C00"/>
      </a:accent1>
      <a:accent2>
        <a:srgbClr val="D4D2CE"/>
      </a:accent2>
      <a:accent3>
        <a:srgbClr val="14CC3C"/>
      </a:accent3>
      <a:accent4>
        <a:srgbClr val="CC7914"/>
      </a:accent4>
      <a:accent5>
        <a:srgbClr val="FFEED5"/>
      </a:accent5>
      <a:accent6>
        <a:srgbClr val="969696"/>
      </a:accent6>
      <a:hlink>
        <a:srgbClr val="0563C1"/>
      </a:hlink>
      <a:folHlink>
        <a:srgbClr val="954F72"/>
      </a:folHlink>
    </a:clrScheme>
    <a:fontScheme name="G-BA_2016">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BA_2016_4zu3" id="{334F8155-6B5C-4177-B3C0-BF90537A756B}" vid="{91B070AF-B8B3-40C9-A997-FEC218247B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T. Monat JJJJ</PublishDate>
  <Abstract>Kurzbezeichnung der Richtlinie/Regelungen:</Abstract>
  <CompanyAddress/>
  <CompanyPhone/>
  <CompanyFax/>
  <CompanyEmail/>
</CoverPageProperties>
</file>

<file path=customXml/item10.xml><?xml version="1.0" encoding="utf-8"?>
<NovaPath_severityLevel>3000</NovaPath_severityLevel>
</file>

<file path=customXml/item11.xml><?xml version="1.0" encoding="utf-8"?>
<nXeGKudETKPeaCNGFh5ix5fP7fSWtl37NIroXmYBQsS1cecqKZfGozr8W9iy>V8jeiw04/8tDrOn1gQYsk+fwzG11CNAzWLIHZrC8Q+ABJja4BP8fp5e+39LfC+PQtJ+BwI12CInZRrPDdWcl+WXTpxHzJtv66OXKiFx0iDE=</nXeGKudETKPeaCNGFh5ix5fP7fSWtl37NIroXmYBQsS1cecqKZfGozr8W9iy>
</file>

<file path=customXml/item12.xml><?xml version="1.0" encoding="utf-8"?>
<nXeGKudETKPeaCNGFh5i5JKJLOqxkMZWB6LsYfMaI9RtbpE1WkCpXazESWus5B>dwEytCXS97WENGQ1bR6DsbUNvMqtB6elGuuQCmQtsmk4g4Cs/kLshbmLrgo2wB6//EzQr9+ilcANmSFFf2ZxpQ==</nXeGKudETKPeaCNGFh5i5JKJLOqxkMZWB6LsYfMaI9RtbpE1WkCpXazESWus5B>
</file>

<file path=customXml/item13.xml><?xml version="1.0" encoding="utf-8"?>
<nXeGKudETKPeaCNGFh5iyLk1gcWWJqTgFQk8wGFUmjFC0m6hdwbr2zDsrBNVqK>K72Vd8wzwSkl8ANeFwzxrH4EgVzX4vE3b4mPI01lBEgWj6rA+eILaT5S7K8zzNHJ</nXeGKudETKPeaCNGFh5iyLk1gcWWJqTgFQk8wGFUmjFC0m6hdwbr2zDsrBNVqK>
</file>

<file path=customXml/item14.xml><?xml version="1.0" encoding="utf-8"?>
<NovaPath_docClassDate>03/24/2023 10:20:45</NovaPath_docClassDate>
</file>

<file path=customXml/item15.xml><?xml version="1.0" encoding="utf-8"?>
<NovaPath_baseApplication>Microsoft Word</NovaPath_baseApplication>
</file>

<file path=customXml/item16.xml><?xml version="1.0" encoding="utf-8"?>
<nXeGKudETKPeaCNGFh5i7KB6PCgefevITs3IW5zvHkDTq2cPPZVDzitehfVaR>xXOERgJrn4wgiPpGYa05bg==</nXeGKudETKPeaCNGFh5i7KB6PCgefevITs3IW5zvHkDTq2cPPZVDzitehfVaR>
</file>

<file path=customXml/item17.xml><?xml version="1.0" encoding="utf-8"?>
<nXeGKudETKPeaCNGFh5iKXsadLDxTRe0xbrxgS3asWaSdlBY0sLX5pYu7jLmo>PuHLcbmjKLgFtJQwvqW1GdTmHlNFzFGC1cWK9gPNG1c5ncSow0/56HT7+qfVTYtAEB7HLIX7yoUeCqOuwANeWu8CxpyrVuJ2cldDTRjGKeg=</nXeGKudETKPeaCNGFh5iKXsadLDxTRe0xbrxgS3asWaSdlBY0sLX5pYu7jLmo>
</file>

<file path=customXml/item18.xml><?xml version="1.0" encoding="utf-8"?>
<NovaPath_docPath>G:\ÄVL_SVS\ÄVL\ÄVL NB\AZ_Texte\B\42_Biomarker_Mamma_CA\Entw\5-3_Fragebogen_Einschaetzung_Biomarker-2023-03-23_nach_AG_KBV_GKV-SV_KBV.docx</NovaPath_docPath>
</file>

<file path=customXml/item19.xml><?xml version="1.0" encoding="utf-8"?>
<NovaPath_docClassID>9BA217E89CFD49ABA5B02114618634AD</NovaPath_docClassID>
</file>

<file path=customXml/item2.xml><?xml version="1.0" encoding="utf-8"?>
<nXeGKudETKPeaCNGFh5i0BGlH9ci87cLWvMx3DlPzuAPh2gY9s703zKUS7uW>Z6UNQzyszyzy7SaMuG2FQnCEoF+WOqHiRqUWQaHccRbWZXW+XPDDwEAjOlEwVDrPyszP8WTNzJ2I3FIt25xrV2p0raSdKqds6zfWa0LWSuMvYwCofgFa0dIPNNi1Z31drfGXlZixsf5WMJE0sQjtpMcHUi68nyhci+Crk2yDVPxir8/kwN2TmiT1481rI4l0s6iTlkpmGF8a/Jm8LO/jJfm2h+Nwox8JOX8yAz5ywymAt7RGU3NtmeqWcL3DgU2lElX+6DZubxnQNwtcf8xEg0hdZWQUsyLZXOaXaiUJ+6ecM24qZLnfl8DHw3IwP0viKuI3hwMeHNh/8GCScp+BBIPLWOqlhi8NIMYncelGqIHdFVCdeuISU2YKmJz10tRv</nXeGKudETKPeaCNGFh5i0BGlH9ci87cLWvMx3DlPzuAPh2gY9s703zKUS7uW>
</file>

<file path=customXml/item20.xml><?xml version="1.0" encoding="utf-8"?>
<nXeGKudETKPeaCNGFh5i8sltj09I1nJ8AlBUytNZ1Ehih9jnZMZtoeNI9UMZ5>zhhFcvadLHQ/CwvmgHA6WraYRSZtfHSAoCtkBwuwJBs=</nXeGKudETKPeaCNGFh5i8sltj09I1nJ8AlBUytNZ1Ehih9jnZMZtoeNI9UMZ5>
</file>

<file path=customXml/item21.xml><?xml version="1.0" encoding="utf-8"?>
<NovaPath_docName>5-3_Fragebogen_Einschaetzung_Biomarker-2023-03-23_nach_AG_KBV_GKV-SV_KBV.docx</NovaPath_docName>
</file>

<file path=customXml/item22.xml><?xml version="1.0" encoding="utf-8"?>
<NovaPath_docAuthor>Eustermann, Verena</NovaPath_docAuthor>
</file>

<file path=customXml/item23.xml><?xml version="1.0" encoding="utf-8"?>
<nXeGKudETKPeaCNGFh5ix5fP7fSWtl37NIroXmZN38TajkfZeW3Vf6bvmNn8>rZndR6FVpJnImC1e8PET3O+LSQMal+5KQkSSXRw3wYZojrjzT6uDfVRMMS+y6+NQ</nXeGKudETKPeaCNGFh5ix5fP7fSWtl37NIroXmZN38TajkfZeW3Vf6bvmNn8>
</file>

<file path=customXml/item24.xml><?xml version="1.0" encoding="utf-8"?>
<nXeGKudETKPeaCNGFh5iTSI5UodjD94nh7U7VklxY>nsIleXctlJaf0InfH8aaNUsL/SHP1NOlkuBE5XwubFna8yDqXm8CoMoY7NYGDvQnwQkjUgVSSgqQDRz8XfZQVQ==</nXeGKudETKPeaCNGFh5iTSI5UodjD94nh7U7VklxY>
</file>

<file path=customXml/item25.xml><?xml version="1.0" encoding="utf-8"?>
<nXeGKudETKPeaCNGFh5i2aVdoOsLYjULCdH7T707tDyRRmguot4fEcJ2iD6f9>FY7oolOGGGFZEFEmH4ylwtmCSdisSY651irzhnlHglQ=</nXeGKudETKPeaCNGFh5i2aVdoOsLYjULCdH7T707tDyRRmguot4fEcJ2iD6f9>
</file>

<file path=customXml/item26.xml><?xml version="1.0" encoding="utf-8"?>
<NovaPath_docClass>Extern-Vertraulich</NovaPath_docClass>
</file>

<file path=customXml/item27.xml><?xml version="1.0" encoding="utf-8"?>
<NovaPath_docIDOld>730ETU6TIH1IYDQITVNVZVGKPX</NovaPath_docIDOld>
</file>

<file path=customXml/item28.xml><?xml version="1.0" encoding="utf-8"?>
<nXeGKudETKPeaCNGFh5iwUzzYZDrQrCHKPfejBusKNvQLcln0aiewszm1omL74>+7ehJJdZquMy+zhmF+MAvw==</nXeGKudETKPeaCNGFh5iwUzzYZDrQrCHKPfejBusKNvQLcln0aiewszm1omL74>
</file>

<file path=customXml/item29.xml><?xml version="1.0" encoding="utf-8"?>
<NovaPath_docOwner>EKipping</NovaPath_docOwner>
</file>

<file path=customXml/item3.xml><?xml version="1.0" encoding="utf-8"?>
<NovaPath_versionInfo>5.1.0.13233</NovaPath_versionInfo>
</file>

<file path=customXml/item30.xml><?xml version="1.0" encoding="utf-8"?>
<b:Sources xmlns:b="http://schemas.openxmlformats.org/officeDocument/2006/bibliography" xmlns="http://schemas.openxmlformats.org/officeDocument/2006/bibliography" SelectedStyle="\APA.XSL" StyleName="APA Fifth Edition"/>
</file>

<file path=customXml/item4.xml><?xml version="1.0" encoding="utf-8"?>
<nXeGKudETKPeaCNGFh5i7cKyawAjgyQn9gyiebCxx1jD9eHXSWW9Lib2F1j9>Gr/CQ+sDAIBMiObCUZiGwoqYM9YGptv1eWCeoWG9imLL8dKLwek/Pf8J1tQzOcn+6GXJcqsCHR3bpyURuYqKOsQT1lv9nrN5qj2zNqPEaEXKdV8DZj4Dm78DG2drE9ecDFXc+R3pB6MF+6CdlxPAqa/0lYmdhJEOP4Oz0Oq8c4qlPOA3d2IMWpTguRTEYweF0nwDtVQxHsJ3/8oNkPt/GA==</nXeGKudETKPeaCNGFh5i7cKyawAjgyQn9gyiebCxx1jD9eHXSWW9Lib2F1j9>
</file>

<file path=customXml/item5.xml><?xml version="1.0" encoding="utf-8"?>
<NovaPath_docID>78615P0ELY6XMV9KUPPCQ1XT5Q</NovaPath_docID>
</file>

<file path=customXml/item6.xml><?xml version="1.0" encoding="utf-8"?>
<NovaPath_tenantID>9DCB34AE-E0A9-4144-BA74-8A1BCA5AC9A5</NovaPath_tenantID>
</file>

<file path=customXml/item7.xml><?xml version="1.0" encoding="utf-8"?>
<NovaPath_DocumentType>0</NovaPath_DocumentType>
</file>

<file path=customXml/item8.xml><?xml version="1.0" encoding="utf-8"?>
<nXeGKudETKPeaCNGFh5i5IeuWeXv6XDtePDOrtUSOqWwmvYa7PTRiLQvIZkriN4zFxEJfkpx7yiWurrFRQTw>wET7z3APVwWLb5suGR4vTtZrarbu8vv5kPcS6N5bl58=</nXeGKudETKPeaCNGFh5i5IeuWeXv6XDtePDOrtUSOqWwmvYa7PTRiLQvIZkriN4zFxEJfkpx7yiWurrFRQTw>
</file>

<file path=customXml/item9.xml><?xml version="1.0" encoding="utf-8"?>
<nXeGKudETKPeaCNGFh5ix5fP7fSWtl37NIroXmZyHIynb9qBde2n67FOJFV2>ucNZ4KzT9lSYqB2MNK0gsuCx0ArnaH2rxvvmjlOP5jFoWokw+nYJQvJzq/wF7RHi</nXeGKudETKPeaCNGFh5ix5fP7fSWtl37NIroXmZyHIynb9qBde2n67FOJFV2>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759FD6C8-B5C1-4396-9C82-CB3AD12DEF4D}">
  <ds:schemaRefs/>
</ds:datastoreItem>
</file>

<file path=customXml/itemProps11.xml><?xml version="1.0" encoding="utf-8"?>
<ds:datastoreItem xmlns:ds="http://schemas.openxmlformats.org/officeDocument/2006/customXml" ds:itemID="{18E0A743-A3B1-46BB-90E3-C5A5F54D3D83}">
  <ds:schemaRefs/>
</ds:datastoreItem>
</file>

<file path=customXml/itemProps12.xml><?xml version="1.0" encoding="utf-8"?>
<ds:datastoreItem xmlns:ds="http://schemas.openxmlformats.org/officeDocument/2006/customXml" ds:itemID="{B88D0B33-D8F2-431E-AB76-2B3A60A590EC}">
  <ds:schemaRefs/>
</ds:datastoreItem>
</file>

<file path=customXml/itemProps13.xml><?xml version="1.0" encoding="utf-8"?>
<ds:datastoreItem xmlns:ds="http://schemas.openxmlformats.org/officeDocument/2006/customXml" ds:itemID="{1D28EE43-98D5-4FD6-A90F-307D02A9AA11}">
  <ds:schemaRefs/>
</ds:datastoreItem>
</file>

<file path=customXml/itemProps14.xml><?xml version="1.0" encoding="utf-8"?>
<ds:datastoreItem xmlns:ds="http://schemas.openxmlformats.org/officeDocument/2006/customXml" ds:itemID="{D81F41B3-D806-4106-93AF-617544C3FF5B}">
  <ds:schemaRefs/>
</ds:datastoreItem>
</file>

<file path=customXml/itemProps15.xml><?xml version="1.0" encoding="utf-8"?>
<ds:datastoreItem xmlns:ds="http://schemas.openxmlformats.org/officeDocument/2006/customXml" ds:itemID="{B532EDCF-0B64-46DF-9267-742A1DC83E04}">
  <ds:schemaRefs/>
</ds:datastoreItem>
</file>

<file path=customXml/itemProps16.xml><?xml version="1.0" encoding="utf-8"?>
<ds:datastoreItem xmlns:ds="http://schemas.openxmlformats.org/officeDocument/2006/customXml" ds:itemID="{F5BE33A0-28C6-4B19-98CB-39F522E18F42}">
  <ds:schemaRefs/>
</ds:datastoreItem>
</file>

<file path=customXml/itemProps17.xml><?xml version="1.0" encoding="utf-8"?>
<ds:datastoreItem xmlns:ds="http://schemas.openxmlformats.org/officeDocument/2006/customXml" ds:itemID="{4B3B15B4-79E4-41CD-9EA0-1C36ED0C5CA4}">
  <ds:schemaRefs/>
</ds:datastoreItem>
</file>

<file path=customXml/itemProps18.xml><?xml version="1.0" encoding="utf-8"?>
<ds:datastoreItem xmlns:ds="http://schemas.openxmlformats.org/officeDocument/2006/customXml" ds:itemID="{30B79A47-F24C-4BDE-B317-852B66D0F67C}">
  <ds:schemaRefs/>
</ds:datastoreItem>
</file>

<file path=customXml/itemProps19.xml><?xml version="1.0" encoding="utf-8"?>
<ds:datastoreItem xmlns:ds="http://schemas.openxmlformats.org/officeDocument/2006/customXml" ds:itemID="{F1C261C0-CB4D-496C-A806-11B7B8AC8220}">
  <ds:schemaRefs/>
</ds:datastoreItem>
</file>

<file path=customXml/itemProps2.xml><?xml version="1.0" encoding="utf-8"?>
<ds:datastoreItem xmlns:ds="http://schemas.openxmlformats.org/officeDocument/2006/customXml" ds:itemID="{ECE0FBE0-01B7-404E-93A9-C026F08E16C6}">
  <ds:schemaRefs/>
</ds:datastoreItem>
</file>

<file path=customXml/itemProps20.xml><?xml version="1.0" encoding="utf-8"?>
<ds:datastoreItem xmlns:ds="http://schemas.openxmlformats.org/officeDocument/2006/customXml" ds:itemID="{F0107202-F9AF-4A0F-8896-FE8365A4FEB6}">
  <ds:schemaRefs/>
</ds:datastoreItem>
</file>

<file path=customXml/itemProps21.xml><?xml version="1.0" encoding="utf-8"?>
<ds:datastoreItem xmlns:ds="http://schemas.openxmlformats.org/officeDocument/2006/customXml" ds:itemID="{274D420B-958B-4E38-B2C9-EC2B6EED8B7A}">
  <ds:schemaRefs/>
</ds:datastoreItem>
</file>

<file path=customXml/itemProps22.xml><?xml version="1.0" encoding="utf-8"?>
<ds:datastoreItem xmlns:ds="http://schemas.openxmlformats.org/officeDocument/2006/customXml" ds:itemID="{1CA4495D-49C2-491C-A6E5-CEC99A8B3492}">
  <ds:schemaRefs/>
</ds:datastoreItem>
</file>

<file path=customXml/itemProps23.xml><?xml version="1.0" encoding="utf-8"?>
<ds:datastoreItem xmlns:ds="http://schemas.openxmlformats.org/officeDocument/2006/customXml" ds:itemID="{FFEFD30B-B582-468B-81BA-711CEEDBF2F0}">
  <ds:schemaRefs/>
</ds:datastoreItem>
</file>

<file path=customXml/itemProps24.xml><?xml version="1.0" encoding="utf-8"?>
<ds:datastoreItem xmlns:ds="http://schemas.openxmlformats.org/officeDocument/2006/customXml" ds:itemID="{8F54A885-F3AC-437E-B29E-1E88D12C195D}">
  <ds:schemaRefs/>
</ds:datastoreItem>
</file>

<file path=customXml/itemProps25.xml><?xml version="1.0" encoding="utf-8"?>
<ds:datastoreItem xmlns:ds="http://schemas.openxmlformats.org/officeDocument/2006/customXml" ds:itemID="{D6D1F221-93F7-4A15-89B5-69C81A713BBC}">
  <ds:schemaRefs/>
</ds:datastoreItem>
</file>

<file path=customXml/itemProps26.xml><?xml version="1.0" encoding="utf-8"?>
<ds:datastoreItem xmlns:ds="http://schemas.openxmlformats.org/officeDocument/2006/customXml" ds:itemID="{B5D186EA-1CCE-46C6-A156-5731CD9E3217}">
  <ds:schemaRefs/>
</ds:datastoreItem>
</file>

<file path=customXml/itemProps27.xml><?xml version="1.0" encoding="utf-8"?>
<ds:datastoreItem xmlns:ds="http://schemas.openxmlformats.org/officeDocument/2006/customXml" ds:itemID="{7F6470C3-BE10-4385-A979-D3984A5F9F82}">
  <ds:schemaRefs/>
</ds:datastoreItem>
</file>

<file path=customXml/itemProps28.xml><?xml version="1.0" encoding="utf-8"?>
<ds:datastoreItem xmlns:ds="http://schemas.openxmlformats.org/officeDocument/2006/customXml" ds:itemID="{53C4B330-AE8D-4A72-9182-580DD87864A0}">
  <ds:schemaRefs/>
</ds:datastoreItem>
</file>

<file path=customXml/itemProps29.xml><?xml version="1.0" encoding="utf-8"?>
<ds:datastoreItem xmlns:ds="http://schemas.openxmlformats.org/officeDocument/2006/customXml" ds:itemID="{324C207E-BC97-4AD1-B1FF-C9C896D1F50B}">
  <ds:schemaRefs/>
</ds:datastoreItem>
</file>

<file path=customXml/itemProps3.xml><?xml version="1.0" encoding="utf-8"?>
<ds:datastoreItem xmlns:ds="http://schemas.openxmlformats.org/officeDocument/2006/customXml" ds:itemID="{88A038E0-9F02-40B5-A7D9-B5435AB3D074}">
  <ds:schemaRefs/>
</ds:datastoreItem>
</file>

<file path=customXml/itemProps30.xml><?xml version="1.0" encoding="utf-8"?>
<ds:datastoreItem xmlns:ds="http://schemas.openxmlformats.org/officeDocument/2006/customXml" ds:itemID="{EA5CC468-9A56-4387-801A-973142EF1483}">
  <ds:schemaRefs>
    <ds:schemaRef ds:uri="http://schemas.openxmlformats.org/officeDocument/2006/bibliography"/>
  </ds:schemaRefs>
</ds:datastoreItem>
</file>

<file path=customXml/itemProps4.xml><?xml version="1.0" encoding="utf-8"?>
<ds:datastoreItem xmlns:ds="http://schemas.openxmlformats.org/officeDocument/2006/customXml" ds:itemID="{B329ABF3-31D8-49AE-94D9-3FFA43512019}">
  <ds:schemaRefs/>
</ds:datastoreItem>
</file>

<file path=customXml/itemProps5.xml><?xml version="1.0" encoding="utf-8"?>
<ds:datastoreItem xmlns:ds="http://schemas.openxmlformats.org/officeDocument/2006/customXml" ds:itemID="{37E1757C-A541-4347-9209-CABBE6F56F7C}">
  <ds:schemaRefs/>
</ds:datastoreItem>
</file>

<file path=customXml/itemProps6.xml><?xml version="1.0" encoding="utf-8"?>
<ds:datastoreItem xmlns:ds="http://schemas.openxmlformats.org/officeDocument/2006/customXml" ds:itemID="{3009F087-BDF4-4EF5-8BB5-ABD7D0FB1419}">
  <ds:schemaRefs/>
</ds:datastoreItem>
</file>

<file path=customXml/itemProps7.xml><?xml version="1.0" encoding="utf-8"?>
<ds:datastoreItem xmlns:ds="http://schemas.openxmlformats.org/officeDocument/2006/customXml" ds:itemID="{01007817-1018-41AC-AC32-220F4713E5F8}">
  <ds:schemaRefs/>
</ds:datastoreItem>
</file>

<file path=customXml/itemProps8.xml><?xml version="1.0" encoding="utf-8"?>
<ds:datastoreItem xmlns:ds="http://schemas.openxmlformats.org/officeDocument/2006/customXml" ds:itemID="{80487CA7-303D-49BD-8370-5FEF599B1DA2}">
  <ds:schemaRefs/>
</ds:datastoreItem>
</file>

<file path=customXml/itemProps9.xml><?xml version="1.0" encoding="utf-8"?>
<ds:datastoreItem xmlns:ds="http://schemas.openxmlformats.org/officeDocument/2006/customXml" ds:itemID="{5D74F75D-6638-40E6-8841-CEBC0722696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4751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VL-010 Fragebogen Einschätzung</vt:lpstr>
    </vt:vector>
  </TitlesOfParts>
  <Company>Gemeinsamer Bundesausschuss, (www.g-ba.de)</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VL-010 Fragebogen Einschätzung</dc:title>
  <dc:subject>Biomarkerbasierte Tests zur Entscheidung für oder gegen eine adjuvante systemische Chemotherapie beim primären Mammakarzinom mit Befall von 1-3 Lymphknoten</dc:subject>
  <dc:creator>Eustermann, Verena</dc:creator>
  <cp:keywords>(Beratungsgegenstand)</cp:keywords>
  <cp:lastModifiedBy>Jugel, Antje</cp:lastModifiedBy>
  <cp:revision>10</cp:revision>
  <cp:lastPrinted>2016-11-23T10:46:00Z</cp:lastPrinted>
  <dcterms:created xsi:type="dcterms:W3CDTF">2023-05-04T13:39:00Z</dcterms:created>
  <dcterms:modified xsi:type="dcterms:W3CDTF">2023-05-16T12:13:00Z</dcterms:modified>
  <cp:category>Nr. XXX (S. XX XXX)</cp:category>
  <cp:contentStatus>Nr. XXX (S. XX XXX)</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_Abteilung">
    <vt:lpwstr>M-VL</vt:lpwstr>
  </property>
  <property fmtid="{D5CDD505-2E9C-101B-9397-08002B2CF9AE}" pid="3" name="rox_Beratungseinheit">
    <vt:lpwstr>AG, UA</vt:lpwstr>
  </property>
  <property fmtid="{D5CDD505-2E9C-101B-9397-08002B2CF9AE}" pid="4" name="rox_Description">
    <vt:lpwstr/>
  </property>
  <property fmtid="{D5CDD505-2E9C-101B-9397-08002B2CF9AE}" pid="5" name="rox_DocPath">
    <vt:lpwstr>Dokumente/Abt. M-VL/A2 Vorlagen/</vt:lpwstr>
  </property>
  <property fmtid="{D5CDD505-2E9C-101B-9397-08002B2CF9AE}" pid="6" name="rox_DocType">
    <vt:lpwstr>Vorlage</vt:lpwstr>
  </property>
  <property fmtid="{D5CDD505-2E9C-101B-9397-08002B2CF9AE}" pid="7" name="rox_FileName">
    <vt:lpwstr>VL-010 Fragebogen+Einschätzung.docx</vt:lpwstr>
  </property>
  <property fmtid="{D5CDD505-2E9C-101B-9397-08002B2CF9AE}" pid="8" name="rox_ID">
    <vt:lpwstr>674</vt:lpwstr>
  </property>
  <property fmtid="{D5CDD505-2E9C-101B-9397-08002B2CF9AE}" pid="9" name="rox_InterneDokumentenNummer">
    <vt:lpwstr>010</vt:lpwstr>
  </property>
  <property fmtid="{D5CDD505-2E9C-101B-9397-08002B2CF9AE}" pid="10" name="rox_Kuerzel">
    <vt:lpwstr>VL-010</vt:lpwstr>
  </property>
  <property fmtid="{D5CDD505-2E9C-101B-9397-08002B2CF9AE}" pid="11" name="rox_Meta">
    <vt:lpwstr>19</vt:lpwstr>
  </property>
  <property fmtid="{D5CDD505-2E9C-101B-9397-08002B2CF9AE}" pid="12" name="rox_Meta0">
    <vt:lpwstr>&lt;fields&gt;&lt;Field id="rox_Size" caption="Dateigröße" orderid="14" /&gt;&lt;Field id="rox_ID" caption="ID" orderid="28" /&gt;&lt;Field id="rox_</vt:lpwstr>
  </property>
  <property fmtid="{D5CDD505-2E9C-101B-9397-08002B2CF9AE}" pid="13" name="rox_Meta1">
    <vt:lpwstr>Title" caption="Titel" orderid="3" /&gt;&lt;Field id="rox_Status" caption="Status" orderid="5" /&gt;&lt;Field id="rox_Revision" caption="Re</vt:lpwstr>
  </property>
  <property fmtid="{D5CDD505-2E9C-101B-9397-08002B2CF9AE}" pid="14" name="rox_Meta10">
    <vt:lpwstr>itung abgeschlossen durch" orderid="20" /&gt;&lt;Field id="rox_step_bearbeiter" caption="Bearbeiter (alle)" type="roleconcat" orderid</vt:lpwstr>
  </property>
  <property fmtid="{D5CDD505-2E9C-101B-9397-08002B2CF9AE}" pid="15" name="rox_Meta11">
    <vt:lpwstr>="21"&gt;Jugel, Antje - 21.12.2022 09:21:39&lt;/Field&gt;&lt;Field id="rox_step_freigabe_d" caption="Freigabe abgeschlossen am" orderid="22</vt:lpwstr>
  </property>
  <property fmtid="{D5CDD505-2E9C-101B-9397-08002B2CF9AE}" pid="16" name="rox_Meta12">
    <vt:lpwstr>" /&gt;&lt;Field id="rox_step_freigabe_u" caption="Freigabe abgeschlossen durch" orderid="23" /&gt;&lt;Field id="rox_step_freigeber" captio</vt:lpwstr>
  </property>
  <property fmtid="{D5CDD505-2E9C-101B-9397-08002B2CF9AE}" pid="17" name="rox_Meta13">
    <vt:lpwstr>n="Freigeber (alle)" type="roleconcat" orderid="24"&gt;Jugel, Antje - 21.12.2022 09:21:58&lt;/Field&gt;&lt;Field id="rox_ReferencesTo" capt</vt:lpwstr>
  </property>
  <property fmtid="{D5CDD505-2E9C-101B-9397-08002B2CF9AE}" pid="18" name="rox_Meta14">
    <vt:lpwstr>ion="Referenzen auf" type="RefTo" url="http://srv26/Roxtra" colcount="2" orderid="31" /&gt;&lt;GlobalFieldHandler url="http://srv26/R</vt:lpwstr>
  </property>
  <property fmtid="{D5CDD505-2E9C-101B-9397-08002B2CF9AE}" pid="19" name="rox_Meta15">
    <vt:lpwstr>oxtra/doc/DownloadGlobalFieldHandler.ashx?token=eyJhbGciOiJIUzI1NiIsImtpZCI6IjNlMjk3MDA2LTMwMmUtNGI4Ni05MTUxLTc3YWYzOWRhYjg0MyI</vt:lpwstr>
  </property>
  <property fmtid="{D5CDD505-2E9C-101B-9397-08002B2CF9AE}" pid="20" name="rox_Meta16">
    <vt:lpwstr>sInR5cCI6IkpXVCJ9.eyJVc2VySUQiOiIxMDcwIiwicmVxdWVzdGVkQnlDbGllbnRJRCI6IjNlMjk3MDA2LTMwMmUtNGI4Ni05MTUxLTc3YWYzOWRhYjg0MyIsIm5iZ</vt:lpwstr>
  </property>
  <property fmtid="{D5CDD505-2E9C-101B-9397-08002B2CF9AE}" pid="21" name="rox_Meta17">
    <vt:lpwstr>iI6MTY3MzYxNDI0MSwiZXhwIjoxNjczNjE3ODQxLCJpYXQiOjE2NzM2MTQyNDEsImlzcyI6InJvWHRyYSJ9.bzmf6zlH0MhDN9TiqLGu-8lQVRcHqiZ4w45dwxxkDLo</vt:lpwstr>
  </property>
  <property fmtid="{D5CDD505-2E9C-101B-9397-08002B2CF9AE}" pid="22" name="rox_Meta18">
    <vt:lpwstr>" /&gt;&lt;/fields&gt;</vt:lpwstr>
  </property>
  <property fmtid="{D5CDD505-2E9C-101B-9397-08002B2CF9AE}" pid="23" name="rox_Meta2">
    <vt:lpwstr>vision" orderid="6" /&gt;&lt;Field id="rox_Description" caption="Beschreibung" orderid="7" /&gt;&lt;Field id="rox_DocType" caption="Dokumen</vt:lpwstr>
  </property>
  <property fmtid="{D5CDD505-2E9C-101B-9397-08002B2CF9AE}" pid="24" name="rox_Meta3">
    <vt:lpwstr>tentyp" orderid="13" /&gt;&lt;Field id="rox_UpdatedBy" caption="Geändert durch" orderid="18" /&gt;&lt;Field id="rox_UpdatedAt" caption="Geä</vt:lpwstr>
  </property>
  <property fmtid="{D5CDD505-2E9C-101B-9397-08002B2CF9AE}" pid="25" name="rox_Meta4">
    <vt:lpwstr>ndert am" orderid="17" /&gt;&lt;Field id="rox_DocPath" caption="Pfad" orderid="29" /&gt;&lt;Field id="rox_ParentDocTitle" caption="Ordner</vt:lpwstr>
  </property>
  <property fmtid="{D5CDD505-2E9C-101B-9397-08002B2CF9AE}" pid="26" name="rox_Meta5">
    <vt:lpwstr>" orderid="30" /&gt;&lt;Field id="rox_FileName" caption="Dateiname" orderid="4" /&gt;&lt;Field id="rox_Abteilung" caption="Abteilung" order</vt:lpwstr>
  </property>
  <property fmtid="{D5CDD505-2E9C-101B-9397-08002B2CF9AE}" pid="27" name="rox_Meta6">
    <vt:lpwstr>id="0" /&gt;&lt;Field id="rox_Beratungseinheit" caption="Beratungseinheit" orderid="1" /&gt;&lt;Field id="rox_Wiedervorlage" caption="Wiede</vt:lpwstr>
  </property>
  <property fmtid="{D5CDD505-2E9C-101B-9397-08002B2CF9AE}" pid="28" name="rox_Meta7">
    <vt:lpwstr>rvorlage" orderid="8" /&gt;&lt;Field id="rox_Prozess" caption="Prozess" orderid="10" /&gt;&lt;Field id="rox_Kuerzel" caption="Kürzel Dokume</vt:lpwstr>
  </property>
  <property fmtid="{D5CDD505-2E9C-101B-9397-08002B2CF9AE}" pid="29" name="rox_Meta8">
    <vt:lpwstr>ntentyp" orderid="11" /&gt;&lt;Field id="rox_InterneDokumentenNummer" caption="Interne Dokumenten-Nummer" orderid="12" /&gt;&lt;Field id="r</vt:lpwstr>
  </property>
  <property fmtid="{D5CDD505-2E9C-101B-9397-08002B2CF9AE}" pid="30" name="rox_Meta9">
    <vt:lpwstr>ox_step_bearbeitung_d" caption="Bearbeitung abgeschlossen am" orderid="19" /&gt;&lt;Field id="rox_step_bearbeitung_u" caption="Bearbe</vt:lpwstr>
  </property>
  <property fmtid="{D5CDD505-2E9C-101B-9397-08002B2CF9AE}" pid="31" name="rox_ParentDocTitle">
    <vt:lpwstr>A2 Vorlagen</vt:lpwstr>
  </property>
  <property fmtid="{D5CDD505-2E9C-101B-9397-08002B2CF9AE}" pid="32" name="rox_Prozess">
    <vt:lpwstr/>
  </property>
  <property fmtid="{D5CDD505-2E9C-101B-9397-08002B2CF9AE}" pid="33" name="rox_ReferencesTo">
    <vt:lpwstr>...</vt:lpwstr>
  </property>
  <property fmtid="{D5CDD505-2E9C-101B-9397-08002B2CF9AE}" pid="34" name="rox_Revision">
    <vt:lpwstr>005/12.2022</vt:lpwstr>
  </property>
  <property fmtid="{D5CDD505-2E9C-101B-9397-08002B2CF9AE}" pid="35" name="rox_Size">
    <vt:lpwstr>148665</vt:lpwstr>
  </property>
  <property fmtid="{D5CDD505-2E9C-101B-9397-08002B2CF9AE}" pid="36" name="rox_Status">
    <vt:lpwstr>freigegeben</vt:lpwstr>
  </property>
  <property fmtid="{D5CDD505-2E9C-101B-9397-08002B2CF9AE}" pid="37" name="rox_step_bearbeiter">
    <vt:lpwstr>Jugel, Antje...</vt:lpwstr>
  </property>
  <property fmtid="{D5CDD505-2E9C-101B-9397-08002B2CF9AE}" pid="38" name="rox_step_bearbeitung_d">
    <vt:lpwstr>21.12.2022</vt:lpwstr>
  </property>
  <property fmtid="{D5CDD505-2E9C-101B-9397-08002B2CF9AE}" pid="39" name="rox_step_bearbeitung_u">
    <vt:lpwstr>Jugel, Antje</vt:lpwstr>
  </property>
  <property fmtid="{D5CDD505-2E9C-101B-9397-08002B2CF9AE}" pid="40" name="rox_step_freigabe_d">
    <vt:lpwstr>21.12.2022</vt:lpwstr>
  </property>
  <property fmtid="{D5CDD505-2E9C-101B-9397-08002B2CF9AE}" pid="41" name="rox_step_freigabe_u">
    <vt:lpwstr>Jugel, Antje</vt:lpwstr>
  </property>
  <property fmtid="{D5CDD505-2E9C-101B-9397-08002B2CF9AE}" pid="42" name="rox_step_freigeber">
    <vt:lpwstr>Jugel, Antje...</vt:lpwstr>
  </property>
  <property fmtid="{D5CDD505-2E9C-101B-9397-08002B2CF9AE}" pid="43" name="rox_Title">
    <vt:lpwstr>VL-010 Fragebogen Einschätzung</vt:lpwstr>
  </property>
  <property fmtid="{D5CDD505-2E9C-101B-9397-08002B2CF9AE}" pid="44" name="rox_UpdatedAt">
    <vt:lpwstr>21.12.2022</vt:lpwstr>
  </property>
  <property fmtid="{D5CDD505-2E9C-101B-9397-08002B2CF9AE}" pid="45" name="rox_UpdatedBy">
    <vt:lpwstr>Jugel, Antje</vt:lpwstr>
  </property>
  <property fmtid="{D5CDD505-2E9C-101B-9397-08002B2CF9AE}" pid="46" name="rox_Wiedervorlage">
    <vt:lpwstr>21.12.2023</vt:lpwstr>
  </property>
  <property fmtid="{D5CDD505-2E9C-101B-9397-08002B2CF9AE}" pid="47" name="Klassifizierung">
    <vt:lpwstr>Extern-Vertraulich</vt:lpwstr>
  </property>
  <property fmtid="{D5CDD505-2E9C-101B-9397-08002B2CF9AE}" pid="48" name="Klassifizierungs-Id">
    <vt:lpwstr>9BA217E89CFD49ABA5B02114618634AD</vt:lpwstr>
  </property>
  <property fmtid="{D5CDD505-2E9C-101B-9397-08002B2CF9AE}" pid="49" name="Klassifizierungs-Datum">
    <vt:lpwstr>03/24/2023 10:20:45</vt:lpwstr>
  </property>
  <property fmtid="{D5CDD505-2E9C-101B-9397-08002B2CF9AE}" pid="50" name="NovaPath-SeverityName">
    <vt:lpwstr>Hoch</vt:lpwstr>
  </property>
  <property fmtid="{D5CDD505-2E9C-101B-9397-08002B2CF9AE}" pid="51" name="NovaPath-SeverityLevel">
    <vt:lpwstr>3000</vt:lpwstr>
  </property>
  <property fmtid="{D5CDD505-2E9C-101B-9397-08002B2CF9AE}" pid="52" name="Dokumenten-ID">
    <vt:lpwstr>78615P0ELY6XMV9KUPPCQ1XT5Q</vt:lpwstr>
  </property>
  <property fmtid="{D5CDD505-2E9C-101B-9397-08002B2CF9AE}" pid="53" name="NovaPath-Version">
    <vt:lpwstr>5.1.0.13233</vt:lpwstr>
  </property>
</Properties>
</file>