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067"/>
        <w:gridCol w:w="714"/>
        <w:gridCol w:w="1120"/>
        <w:gridCol w:w="1134"/>
        <w:gridCol w:w="952"/>
        <w:gridCol w:w="4115"/>
        <w:gridCol w:w="4255"/>
        <w:gridCol w:w="2493"/>
      </w:tblGrid>
      <w:tr w:rsidR="00F6054D" w:rsidRPr="00AF2103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2E5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36" w:rsidRDefault="00ED1836" w:rsidP="00F6054D">
      <w:pPr>
        <w:spacing w:after="0" w:line="240" w:lineRule="auto"/>
      </w:pPr>
      <w:r>
        <w:separator/>
      </w:r>
    </w:p>
  </w:endnote>
  <w:endnote w:type="continuationSeparator" w:id="0">
    <w:p w:rsidR="00ED1836" w:rsidRDefault="00ED1836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02" w:rsidRDefault="002E5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1</w:t>
    </w:r>
    <w:r>
      <w:rPr>
        <w:rFonts w:cs="Arial"/>
        <w:sz w:val="16"/>
      </w:rPr>
      <w:tab/>
    </w:r>
    <w:r w:rsidR="00BE5990">
      <w:rPr>
        <w:rFonts w:cs="Arial"/>
        <w:b/>
        <w:sz w:val="16"/>
      </w:rPr>
      <w:t>NCA</w:t>
    </w:r>
    <w:r w:rsidR="00B12EE4" w:rsidRPr="00B12EE4">
      <w:rPr>
        <w:rFonts w:cs="Arial"/>
        <w:sz w:val="16"/>
      </w:rPr>
      <w:t>:</w:t>
    </w:r>
    <w:r w:rsidR="00BE5990">
      <w:rPr>
        <w:rFonts w:cs="Arial"/>
        <w:sz w:val="16"/>
      </w:rPr>
      <w:t xml:space="preserve">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2</w:t>
    </w:r>
    <w:r>
      <w:rPr>
        <w:rFonts w:cs="Arial"/>
        <w:sz w:val="16"/>
      </w:rPr>
      <w:tab/>
    </w:r>
    <w:r>
      <w:rPr>
        <w:rFonts w:cs="Arial"/>
        <w:b/>
        <w:sz w:val="16"/>
      </w:rPr>
      <w:t>Type of comment</w:t>
    </w:r>
    <w:r w:rsidRPr="00B12EE4">
      <w:rPr>
        <w:rFonts w:cs="Arial"/>
        <w:sz w:val="16"/>
      </w:rPr>
      <w:t>:</w:t>
    </w:r>
    <w:r w:rsidR="00B12EE4">
      <w:rPr>
        <w:rFonts w:cs="Arial"/>
        <w:sz w:val="16"/>
      </w:rPr>
      <w:t xml:space="preserve"> </w:t>
    </w:r>
    <w:r>
      <w:rPr>
        <w:rFonts w:cs="Arial"/>
        <w:b/>
        <w:sz w:val="16"/>
      </w:rPr>
      <w:t>ge</w:t>
    </w:r>
    <w:r>
      <w:rPr>
        <w:rFonts w:cs="Arial"/>
        <w:sz w:val="16"/>
      </w:rPr>
      <w:t xml:space="preserve"> = general</w:t>
    </w:r>
    <w:r w:rsidR="00B12EE4">
      <w:rPr>
        <w:rFonts w:cs="Arial"/>
        <w:sz w:val="16"/>
      </w:rPr>
      <w:t xml:space="preserve">, </w:t>
    </w:r>
    <w:r>
      <w:rPr>
        <w:rFonts w:cs="Arial"/>
        <w:b/>
        <w:sz w:val="16"/>
      </w:rPr>
      <w:t xml:space="preserve">te </w:t>
    </w:r>
    <w:r>
      <w:rPr>
        <w:rFonts w:cs="Arial"/>
        <w:sz w:val="16"/>
      </w:rPr>
      <w:t xml:space="preserve"> = technical</w:t>
    </w:r>
    <w:r w:rsidR="00B12EE4">
      <w:rPr>
        <w:rFonts w:cs="Arial"/>
        <w:sz w:val="16"/>
      </w:rPr>
      <w:t xml:space="preserve">, </w:t>
    </w:r>
    <w:r>
      <w:rPr>
        <w:rFonts w:cs="Arial"/>
        <w:b/>
        <w:sz w:val="16"/>
      </w:rPr>
      <w:t>ed</w:t>
    </w:r>
    <w:r>
      <w:rPr>
        <w:rFonts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3</w:t>
    </w:r>
    <w:r>
      <w:rPr>
        <w:rFonts w:cs="Arial"/>
        <w:sz w:val="16"/>
      </w:rPr>
      <w:tab/>
    </w:r>
    <w:r w:rsidR="00B12EE4" w:rsidRPr="00B12EE4">
      <w:rPr>
        <w:rFonts w:cs="Arial"/>
        <w:b/>
        <w:sz w:val="16"/>
      </w:rPr>
      <w:t>C</w:t>
    </w:r>
    <w:r w:rsidRPr="00BE5990">
      <w:rPr>
        <w:rFonts w:cs="Arial"/>
        <w:b/>
        <w:sz w:val="16"/>
      </w:rPr>
      <w:t>omment</w:t>
    </w:r>
    <w:r w:rsidR="00B12EE4">
      <w:rPr>
        <w:rFonts w:cs="Arial"/>
        <w:b/>
        <w:sz w:val="16"/>
      </w:rPr>
      <w:t xml:space="preserve"> of the Group</w:t>
    </w:r>
    <w:r>
      <w:rPr>
        <w:rFonts w:cs="Arial"/>
        <w:sz w:val="16"/>
      </w:rPr>
      <w:t xml:space="preserve">: i.e. ACCEPT </w:t>
    </w:r>
    <w:r w:rsidR="00B12EE4">
      <w:rPr>
        <w:rFonts w:cs="Arial"/>
        <w:sz w:val="16"/>
      </w:rPr>
      <w:t>/ REJECT / PARTIALLY ACCEPT. G</w:t>
    </w:r>
    <w:r>
      <w:rPr>
        <w:rFonts w:cs="Arial"/>
        <w:sz w:val="16"/>
      </w:rPr>
      <w:t>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cs="Arial"/>
        <w:sz w:val="16"/>
      </w:rPr>
    </w:pPr>
    <w:r>
      <w:rPr>
        <w:rFonts w:cs="Arial"/>
        <w:sz w:val="16"/>
      </w:rPr>
      <w:t xml:space="preserve">Page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 \* MERGEFORMAT </w:instrText>
    </w:r>
    <w:r>
      <w:rPr>
        <w:rFonts w:cs="Arial"/>
        <w:sz w:val="16"/>
      </w:rPr>
      <w:fldChar w:fldCharType="separate"/>
    </w:r>
    <w:r w:rsidR="00E42230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of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 \* MERGEFORMAT </w:instrText>
    </w:r>
    <w:r>
      <w:rPr>
        <w:rFonts w:cs="Arial"/>
        <w:sz w:val="16"/>
      </w:rPr>
      <w:fldChar w:fldCharType="separate"/>
    </w:r>
    <w:r w:rsidR="00E42230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02" w:rsidRDefault="002E5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36" w:rsidRDefault="00ED1836" w:rsidP="00F6054D">
      <w:pPr>
        <w:spacing w:after="0" w:line="240" w:lineRule="auto"/>
      </w:pPr>
      <w:r>
        <w:separator/>
      </w:r>
    </w:p>
  </w:footnote>
  <w:footnote w:type="continuationSeparator" w:id="0">
    <w:p w:rsidR="00ED1836" w:rsidRDefault="00ED1836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02" w:rsidRDefault="002E5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83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136"/>
      <w:gridCol w:w="1984"/>
      <w:gridCol w:w="2835"/>
      <w:gridCol w:w="3828"/>
    </w:tblGrid>
    <w:tr w:rsidR="00F6054D" w:rsidRPr="002E5B02" w:rsidTr="002E5B02">
      <w:trPr>
        <w:trHeight w:val="340"/>
      </w:trPr>
      <w:tc>
        <w:tcPr>
          <w:tcW w:w="7136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2E5B02" w:rsidRDefault="00F6054D" w:rsidP="00BE5990">
          <w:pPr>
            <w:pStyle w:val="Header"/>
            <w:rPr>
              <w:rFonts w:cs="Arial"/>
              <w:b/>
            </w:rPr>
          </w:pPr>
          <w:r w:rsidRPr="002E5B02">
            <w:rPr>
              <w:rFonts w:cs="Arial"/>
              <w:b/>
            </w:rPr>
            <w:t xml:space="preserve">Template for comments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2E5B02" w:rsidRDefault="00F6054D" w:rsidP="00E42230">
          <w:pPr>
            <w:pStyle w:val="Header"/>
            <w:jc w:val="center"/>
            <w:rPr>
              <w:rFonts w:cs="Arial"/>
              <w:sz w:val="16"/>
            </w:rPr>
          </w:pPr>
          <w:r w:rsidRPr="002E5B02">
            <w:rPr>
              <w:rFonts w:cs="Arial"/>
              <w:sz w:val="16"/>
            </w:rPr>
            <w:t>D</w:t>
          </w:r>
          <w:r w:rsidR="00BE5990" w:rsidRPr="002E5B02">
            <w:rPr>
              <w:rFonts w:cs="Arial"/>
              <w:sz w:val="16"/>
            </w:rPr>
            <w:t>ate:</w:t>
          </w:r>
          <w:r w:rsidR="007F1FB5" w:rsidRPr="002E5B02">
            <w:rPr>
              <w:rFonts w:cs="Arial"/>
              <w:sz w:val="16"/>
            </w:rPr>
            <w:t xml:space="preserve"> </w:t>
          </w:r>
          <w:r w:rsidR="00E42230">
            <w:rPr>
              <w:rFonts w:cs="Arial"/>
              <w:sz w:val="16"/>
            </w:rPr>
            <w:t>14</w:t>
          </w:r>
          <w:r w:rsidR="00BC1F08" w:rsidRPr="002E5B02">
            <w:rPr>
              <w:rFonts w:cs="Arial"/>
              <w:sz w:val="16"/>
            </w:rPr>
            <w:t xml:space="preserve"> </w:t>
          </w:r>
          <w:r w:rsidR="00E42230">
            <w:rPr>
              <w:rFonts w:cs="Arial"/>
              <w:sz w:val="16"/>
            </w:rPr>
            <w:t>October</w:t>
          </w:r>
          <w:r w:rsidR="00BC1F08" w:rsidRPr="002E5B02">
            <w:rPr>
              <w:rFonts w:cs="Arial"/>
              <w:sz w:val="16"/>
            </w:rPr>
            <w:t xml:space="preserve"> 202</w:t>
          </w:r>
          <w:r w:rsidR="00A509AF">
            <w:rPr>
              <w:rFonts w:cs="Arial"/>
              <w:sz w:val="16"/>
            </w:rPr>
            <w:t>2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2E5B02" w:rsidRDefault="00F6054D" w:rsidP="00E42230">
          <w:pPr>
            <w:pStyle w:val="Header"/>
            <w:jc w:val="center"/>
            <w:rPr>
              <w:rFonts w:cs="Arial"/>
              <w:sz w:val="16"/>
            </w:rPr>
          </w:pPr>
          <w:r w:rsidRPr="002E5B02">
            <w:rPr>
              <w:rFonts w:cs="Arial"/>
              <w:sz w:val="16"/>
            </w:rPr>
            <w:t xml:space="preserve">Document: </w:t>
          </w:r>
          <w:r w:rsidR="00A509AF">
            <w:rPr>
              <w:rFonts w:cs="Arial"/>
              <w:sz w:val="16"/>
            </w:rPr>
            <w:t xml:space="preserve">draft </w:t>
          </w:r>
          <w:r w:rsidR="00E42230">
            <w:rPr>
              <w:rFonts w:cs="Arial"/>
              <w:sz w:val="16"/>
            </w:rPr>
            <w:t>MDCG position paper on Hybrid audits</w:t>
          </w: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2E5B02" w:rsidRDefault="002E5B02" w:rsidP="00E42230">
          <w:pPr>
            <w:pStyle w:val="Header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C</w:t>
          </w:r>
          <w:r w:rsidR="00A509AF">
            <w:rPr>
              <w:rFonts w:cs="Arial"/>
              <w:sz w:val="16"/>
            </w:rPr>
            <w:t>onsultation of</w:t>
          </w:r>
          <w:r w:rsidR="00434948" w:rsidRPr="002E5B02">
            <w:rPr>
              <w:rFonts w:cs="Arial"/>
              <w:sz w:val="16"/>
            </w:rPr>
            <w:t xml:space="preserve"> </w:t>
          </w:r>
          <w:r w:rsidR="00E42230">
            <w:rPr>
              <w:rFonts w:cs="Arial"/>
              <w:sz w:val="16"/>
            </w:rPr>
            <w:t xml:space="preserve">NBO </w:t>
          </w:r>
          <w:bookmarkStart w:id="0" w:name="_GoBack"/>
          <w:bookmarkEnd w:id="0"/>
          <w:r w:rsidR="00E42230">
            <w:rPr>
              <w:rFonts w:cs="Arial"/>
              <w:sz w:val="16"/>
            </w:rPr>
            <w:t>and MDCG stakeholders</w:t>
          </w:r>
        </w:p>
      </w:tc>
    </w:tr>
  </w:tbl>
  <w:p w:rsidR="00F6054D" w:rsidRPr="002E5B02" w:rsidRDefault="00F6054D">
    <w:pPr>
      <w:pStyle w:val="Header"/>
      <w:rPr>
        <w:rFonts w:cs="Arial"/>
        <w:sz w:val="18"/>
      </w:rPr>
    </w:pPr>
  </w:p>
  <w:tbl>
    <w:tblPr>
      <w:tblW w:w="15805" w:type="dxa"/>
      <w:tblInd w:w="-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1063"/>
      <w:gridCol w:w="708"/>
      <w:gridCol w:w="1134"/>
      <w:gridCol w:w="1134"/>
      <w:gridCol w:w="940"/>
      <w:gridCol w:w="4110"/>
      <w:gridCol w:w="4253"/>
      <w:gridCol w:w="2463"/>
    </w:tblGrid>
    <w:tr w:rsidR="00F6054D" w:rsidRPr="002E5B02" w:rsidTr="002E5B02">
      <w:trPr>
        <w:trHeight w:val="283"/>
      </w:trPr>
      <w:tc>
        <w:tcPr>
          <w:tcW w:w="1063" w:type="dxa"/>
          <w:shd w:val="clear" w:color="auto" w:fill="auto"/>
          <w:vAlign w:val="center"/>
        </w:tcPr>
        <w:p w:rsidR="00F6054D" w:rsidRPr="002E5B02" w:rsidRDefault="00BE5990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NCA / Stakeholder</w:t>
          </w:r>
          <w:r w:rsidR="00F6054D" w:rsidRPr="002E5B02">
            <w:rPr>
              <w:rFonts w:cs="Arial"/>
              <w:b/>
              <w:sz w:val="14"/>
              <w:vertAlign w:val="superscript"/>
            </w:rPr>
            <w:t>1</w:t>
          </w:r>
        </w:p>
      </w:tc>
      <w:tc>
        <w:tcPr>
          <w:tcW w:w="708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Line number</w:t>
          </w:r>
        </w:p>
      </w:tc>
      <w:tc>
        <w:tcPr>
          <w:tcW w:w="1134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Clause/</w:t>
          </w:r>
          <w:r w:rsidRPr="002E5B02">
            <w:rPr>
              <w:rFonts w:cs="Arial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Paragraph/</w:t>
          </w:r>
          <w:r w:rsidRPr="002E5B02">
            <w:rPr>
              <w:rFonts w:cs="Arial"/>
              <w:b/>
              <w:sz w:val="16"/>
            </w:rPr>
            <w:br/>
            <w:t>Figure/Table</w:t>
          </w:r>
        </w:p>
      </w:tc>
      <w:tc>
        <w:tcPr>
          <w:tcW w:w="940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  <w:vertAlign w:val="superscript"/>
            </w:rPr>
          </w:pPr>
          <w:r w:rsidRPr="002E5B02">
            <w:rPr>
              <w:rFonts w:cs="Arial"/>
              <w:b/>
              <w:sz w:val="16"/>
            </w:rPr>
            <w:t>Type of comment</w:t>
          </w:r>
          <w:r w:rsidRPr="002E5B02">
            <w:rPr>
              <w:rFonts w:cs="Arial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Proposed change</w:t>
          </w:r>
        </w:p>
      </w:tc>
      <w:tc>
        <w:tcPr>
          <w:tcW w:w="2463" w:type="dxa"/>
          <w:shd w:val="clear" w:color="auto" w:fill="auto"/>
          <w:vAlign w:val="center"/>
        </w:tcPr>
        <w:p w:rsidR="00F6054D" w:rsidRPr="002E5B02" w:rsidRDefault="00B12EE4" w:rsidP="00B12EE4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</w:t>
          </w:r>
          <w:r w:rsidR="00BE5990" w:rsidRPr="002E5B02">
            <w:rPr>
              <w:rFonts w:cs="Arial"/>
              <w:b/>
              <w:sz w:val="16"/>
            </w:rPr>
            <w:t>omment</w:t>
          </w:r>
          <w:r>
            <w:rPr>
              <w:rFonts w:cs="Arial"/>
              <w:b/>
              <w:sz w:val="16"/>
            </w:rPr>
            <w:t xml:space="preserve"> of the Group</w:t>
          </w:r>
          <w:r w:rsidR="00BE5990" w:rsidRPr="002E5B02">
            <w:rPr>
              <w:rFonts w:cs="Arial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02" w:rsidRDefault="002E5B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11B0"/>
    <w:rsid w:val="00005377"/>
    <w:rsid w:val="00051422"/>
    <w:rsid w:val="00060E38"/>
    <w:rsid w:val="000841B0"/>
    <w:rsid w:val="00092F23"/>
    <w:rsid w:val="000C3005"/>
    <w:rsid w:val="000E7A26"/>
    <w:rsid w:val="000F588E"/>
    <w:rsid w:val="0011581F"/>
    <w:rsid w:val="00123735"/>
    <w:rsid w:val="00125401"/>
    <w:rsid w:val="001554C4"/>
    <w:rsid w:val="00165810"/>
    <w:rsid w:val="00177BB9"/>
    <w:rsid w:val="001A117C"/>
    <w:rsid w:val="001D5CC3"/>
    <w:rsid w:val="001E7A52"/>
    <w:rsid w:val="002E5B02"/>
    <w:rsid w:val="003454DD"/>
    <w:rsid w:val="00360753"/>
    <w:rsid w:val="00363906"/>
    <w:rsid w:val="00397DE2"/>
    <w:rsid w:val="003C5301"/>
    <w:rsid w:val="003E74D3"/>
    <w:rsid w:val="00402E8C"/>
    <w:rsid w:val="00422258"/>
    <w:rsid w:val="00434948"/>
    <w:rsid w:val="004747FB"/>
    <w:rsid w:val="00486F4D"/>
    <w:rsid w:val="004B05FC"/>
    <w:rsid w:val="004B7B94"/>
    <w:rsid w:val="004D7AD3"/>
    <w:rsid w:val="00502EC7"/>
    <w:rsid w:val="00540D39"/>
    <w:rsid w:val="00560329"/>
    <w:rsid w:val="00564C7B"/>
    <w:rsid w:val="005B20B3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7F061F"/>
    <w:rsid w:val="007F1FB5"/>
    <w:rsid w:val="00864271"/>
    <w:rsid w:val="008723EA"/>
    <w:rsid w:val="008A6109"/>
    <w:rsid w:val="008B411D"/>
    <w:rsid w:val="008C3814"/>
    <w:rsid w:val="008D356C"/>
    <w:rsid w:val="008F3AB5"/>
    <w:rsid w:val="008F5F28"/>
    <w:rsid w:val="008F61BD"/>
    <w:rsid w:val="00932A2A"/>
    <w:rsid w:val="00932C7C"/>
    <w:rsid w:val="00967869"/>
    <w:rsid w:val="009B6684"/>
    <w:rsid w:val="009C1A56"/>
    <w:rsid w:val="009C4B72"/>
    <w:rsid w:val="009E5AAF"/>
    <w:rsid w:val="009F5A1F"/>
    <w:rsid w:val="00A06484"/>
    <w:rsid w:val="00A1434F"/>
    <w:rsid w:val="00A509AF"/>
    <w:rsid w:val="00A8544D"/>
    <w:rsid w:val="00AB3D9F"/>
    <w:rsid w:val="00AC69AB"/>
    <w:rsid w:val="00AD1443"/>
    <w:rsid w:val="00AE3A36"/>
    <w:rsid w:val="00AE6CEF"/>
    <w:rsid w:val="00AF2103"/>
    <w:rsid w:val="00B05DC2"/>
    <w:rsid w:val="00B12EE4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C1F08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DA5A02"/>
    <w:rsid w:val="00E00BC8"/>
    <w:rsid w:val="00E02C73"/>
    <w:rsid w:val="00E068B3"/>
    <w:rsid w:val="00E150A6"/>
    <w:rsid w:val="00E33D2F"/>
    <w:rsid w:val="00E377A8"/>
    <w:rsid w:val="00E42230"/>
    <w:rsid w:val="00E535C1"/>
    <w:rsid w:val="00ED1836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5DA49B1"/>
  <w15:docId w15:val="{442C0A7D-3861-46FF-B24A-9D9ACEA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B0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2784-5F38-4188-940C-306598EA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24</Characters>
  <Application>Microsoft Office Word</Application>
  <DocSecurity>0</DocSecurity>
  <Lines>24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CALLIGARO Gabriele (SANTE)</cp:lastModifiedBy>
  <cp:revision>5</cp:revision>
  <dcterms:created xsi:type="dcterms:W3CDTF">2022-07-13T07:31:00Z</dcterms:created>
  <dcterms:modified xsi:type="dcterms:W3CDTF">2022-10-14T11:51:00Z</dcterms:modified>
</cp:coreProperties>
</file>