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69" w:rsidRDefault="00306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30656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30656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69" w:rsidRDefault="00306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69" w:rsidRDefault="00306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306569">
            <w:rPr>
              <w:rFonts w:ascii="Segoe UI" w:hAnsi="Segoe UI" w:cs="Segoe UI"/>
              <w:sz w:val="18"/>
            </w:rPr>
            <w:t>ate:</w:t>
          </w:r>
          <w:bookmarkStart w:id="0" w:name="_GoBack"/>
          <w:bookmarkEnd w:id="0"/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  <w:r w:rsidR="00306569">
            <w:rPr>
              <w:rFonts w:ascii="Segoe UI" w:hAnsi="Segoe UI" w:cs="Segoe UI"/>
              <w:sz w:val="18"/>
            </w:rPr>
            <w:t>d</w:t>
          </w:r>
          <w:r w:rsidR="00306569" w:rsidRPr="00306569">
            <w:rPr>
              <w:rFonts w:ascii="Segoe UI" w:hAnsi="Segoe UI" w:cs="Segoe UI"/>
              <w:sz w:val="18"/>
            </w:rPr>
            <w:t>raft Guidance on Authorised Representatives Regulation (EU) 2017/745 and Regulation (EU) 2017/746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306569">
            <w:rPr>
              <w:rFonts w:ascii="Segoe UI" w:hAnsi="Segoe UI" w:cs="Segoe UI"/>
              <w:sz w:val="18"/>
            </w:rPr>
            <w:t>MDCG MSWG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69" w:rsidRDefault="00306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27036F"/>
    <w:rsid w:val="00306569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1717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377CE4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5" ma:contentTypeDescription="Ein neues Dokument erstellen." ma:contentTypeScope="" ma:versionID="2d5ffb53498b6a5febae7c0891ccd2eb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8f09759afd8f547a7b973b3e39768049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80F7E-2EC1-45E6-A39A-85E5CAAB6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EBE35-F8D8-4F36-A243-FA9E91AEBE6B}"/>
</file>

<file path=customXml/itemProps3.xml><?xml version="1.0" encoding="utf-8"?>
<ds:datastoreItem xmlns:ds="http://schemas.openxmlformats.org/officeDocument/2006/customXml" ds:itemID="{BC5A100D-5023-495B-9B6A-3B2025513A2F}"/>
</file>

<file path=customXml/itemProps4.xml><?xml version="1.0" encoding="utf-8"?>
<ds:datastoreItem xmlns:ds="http://schemas.openxmlformats.org/officeDocument/2006/customXml" ds:itemID="{AC46B973-2620-4A79-9598-F293E7EFB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DALY Orla (SANTE)</cp:lastModifiedBy>
  <cp:revision>2</cp:revision>
  <dcterms:created xsi:type="dcterms:W3CDTF">2022-04-26T13:29:00Z</dcterms:created>
  <dcterms:modified xsi:type="dcterms:W3CDTF">2022-04-26T13:29:00Z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