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F86B0" w14:textId="77777777" w:rsidR="003D2D2C" w:rsidRDefault="003D2D2C" w:rsidP="00C57D29">
      <w:pPr>
        <w:rPr>
          <w:b/>
          <w:color w:val="000000" w:themeColor="text1"/>
          <w:sz w:val="22"/>
          <w:u w:val="single"/>
        </w:rPr>
      </w:pPr>
      <w:bookmarkStart w:id="0" w:name="_GoBack"/>
      <w:bookmarkEnd w:id="0"/>
      <w:r w:rsidRPr="003D2D2C">
        <w:rPr>
          <w:b/>
          <w:noProof/>
          <w:color w:val="000000" w:themeColor="text1"/>
          <w:sz w:val="22"/>
          <w:u w:val="single"/>
          <w:lang w:eastAsia="de-DE"/>
        </w:rPr>
        <w:drawing>
          <wp:anchor distT="0" distB="0" distL="114300" distR="114300" simplePos="0" relativeHeight="251924480" behindDoc="0" locked="0" layoutInCell="1" allowOverlap="1" wp14:anchorId="72CB3230" wp14:editId="785140AA">
            <wp:simplePos x="0" y="0"/>
            <wp:positionH relativeFrom="column">
              <wp:posOffset>3688080</wp:posOffset>
            </wp:positionH>
            <wp:positionV relativeFrom="paragraph">
              <wp:posOffset>-507365</wp:posOffset>
            </wp:positionV>
            <wp:extent cx="2228215" cy="600710"/>
            <wp:effectExtent l="0" t="0" r="635" b="8890"/>
            <wp:wrapNone/>
            <wp:docPr id="8" name="Grafik 8" descr="\\bahbonn.sharepoint.com@SSL\DavWWWRoot\SPHlaufwerk\_Allgemein\InfoOrga\Neues Corporate Design\Logos\BA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hbonn.sharepoint.com@SSL\DavWWWRoot\SPHlaufwerk\_Allgemein\InfoOrga\Neues Corporate Design\Logos\BAH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ECDA1" w14:textId="77777777" w:rsidR="00C57D29" w:rsidRPr="000B3FD3" w:rsidRDefault="00C57D29" w:rsidP="00C57D29">
      <w:pPr>
        <w:rPr>
          <w:color w:val="000000" w:themeColor="text1"/>
          <w:sz w:val="16"/>
          <w:szCs w:val="16"/>
        </w:rPr>
      </w:pPr>
    </w:p>
    <w:p w14:paraId="3EC35C1A" w14:textId="77777777" w:rsidR="00AC3935" w:rsidRDefault="00D0496F" w:rsidP="00C8330B">
      <w:pPr>
        <w:rPr>
          <w:b/>
          <w:color w:val="000000" w:themeColor="text1"/>
          <w:sz w:val="22"/>
          <w:u w:val="single"/>
        </w:rPr>
      </w:pPr>
      <w:r w:rsidRPr="00426C9C">
        <w:rPr>
          <w:b/>
          <w:color w:val="000000" w:themeColor="text1"/>
          <w:sz w:val="22"/>
          <w:u w:val="single"/>
        </w:rPr>
        <w:t xml:space="preserve">Template </w:t>
      </w:r>
      <w:r w:rsidR="004D4A30" w:rsidRPr="00426C9C">
        <w:rPr>
          <w:b/>
          <w:color w:val="000000" w:themeColor="text1"/>
          <w:sz w:val="22"/>
          <w:u w:val="single"/>
        </w:rPr>
        <w:t>der Fa. „Muster“</w:t>
      </w:r>
      <w:r w:rsidR="004D4A30" w:rsidRPr="00426C9C">
        <w:rPr>
          <w:color w:val="000000" w:themeColor="text1"/>
          <w:sz w:val="22"/>
          <w:u w:val="single"/>
        </w:rPr>
        <w:t xml:space="preserve"> </w:t>
      </w:r>
      <w:r w:rsidRPr="00426C9C">
        <w:rPr>
          <w:b/>
          <w:color w:val="000000" w:themeColor="text1"/>
          <w:sz w:val="22"/>
          <w:u w:val="single"/>
        </w:rPr>
        <w:t>für die Risikobe</w:t>
      </w:r>
      <w:r w:rsidR="007748F4" w:rsidRPr="00426C9C">
        <w:rPr>
          <w:b/>
          <w:color w:val="000000" w:themeColor="text1"/>
          <w:sz w:val="22"/>
          <w:u w:val="single"/>
        </w:rPr>
        <w:t>urteil</w:t>
      </w:r>
      <w:r w:rsidRPr="00426C9C">
        <w:rPr>
          <w:b/>
          <w:color w:val="000000" w:themeColor="text1"/>
          <w:sz w:val="22"/>
          <w:u w:val="single"/>
        </w:rPr>
        <w:t>ung</w:t>
      </w:r>
      <w:r w:rsidR="004D4A30" w:rsidRPr="00426C9C">
        <w:rPr>
          <w:b/>
          <w:color w:val="000000" w:themeColor="text1"/>
          <w:sz w:val="22"/>
          <w:u w:val="single"/>
        </w:rPr>
        <w:t>,</w:t>
      </w:r>
      <w:r w:rsidR="007748F4" w:rsidRPr="00426C9C">
        <w:rPr>
          <w:rStyle w:val="Funotenzeichen"/>
          <w:b/>
          <w:color w:val="000000" w:themeColor="text1"/>
          <w:sz w:val="22"/>
          <w:u w:val="single"/>
        </w:rPr>
        <w:footnoteReference w:id="1"/>
      </w:r>
      <w:r w:rsidRPr="00426C9C">
        <w:rPr>
          <w:b/>
          <w:color w:val="000000" w:themeColor="text1"/>
          <w:sz w:val="22"/>
          <w:u w:val="single"/>
        </w:rPr>
        <w:t xml:space="preserve"> </w:t>
      </w:r>
      <w:r w:rsidR="00FD19A9" w:rsidRPr="00426C9C">
        <w:rPr>
          <w:b/>
          <w:color w:val="000000" w:themeColor="text1"/>
          <w:sz w:val="22"/>
          <w:u w:val="single"/>
        </w:rPr>
        <w:t>Risikokontrolle</w:t>
      </w:r>
      <w:r w:rsidR="00FD19A9" w:rsidRPr="00426C9C">
        <w:rPr>
          <w:rStyle w:val="Funotenzeichen"/>
          <w:b/>
          <w:color w:val="000000" w:themeColor="text1"/>
          <w:sz w:val="22"/>
          <w:u w:val="single"/>
        </w:rPr>
        <w:footnoteReference w:id="2"/>
      </w:r>
      <w:r w:rsidR="00FD19A9" w:rsidRPr="00426C9C">
        <w:rPr>
          <w:b/>
          <w:color w:val="000000" w:themeColor="text1"/>
          <w:sz w:val="22"/>
          <w:u w:val="single"/>
        </w:rPr>
        <w:t xml:space="preserve"> </w:t>
      </w:r>
      <w:r w:rsidR="004D4A30" w:rsidRPr="00426C9C">
        <w:rPr>
          <w:b/>
          <w:color w:val="000000" w:themeColor="text1"/>
          <w:sz w:val="22"/>
          <w:u w:val="single"/>
        </w:rPr>
        <w:t>und Risiko</w:t>
      </w:r>
      <w:r w:rsidR="004D4A30" w:rsidRPr="00426C9C">
        <w:rPr>
          <w:b/>
          <w:color w:val="000000" w:themeColor="text1"/>
          <w:sz w:val="22"/>
          <w:u w:val="single"/>
        </w:rPr>
        <w:softHyphen/>
        <w:t xml:space="preserve">überprüfung </w:t>
      </w:r>
      <w:r w:rsidRPr="00426C9C">
        <w:rPr>
          <w:b/>
          <w:color w:val="000000" w:themeColor="text1"/>
          <w:sz w:val="22"/>
          <w:u w:val="single"/>
        </w:rPr>
        <w:t xml:space="preserve">von Hilfsstoffen </w:t>
      </w:r>
      <w:r w:rsidR="004D4A30" w:rsidRPr="00426C9C">
        <w:rPr>
          <w:b/>
          <w:color w:val="000000" w:themeColor="text1"/>
          <w:sz w:val="22"/>
          <w:u w:val="single"/>
        </w:rPr>
        <w:t>im Rahmen de</w:t>
      </w:r>
      <w:r w:rsidRPr="00426C9C">
        <w:rPr>
          <w:b/>
          <w:color w:val="000000" w:themeColor="text1"/>
          <w:sz w:val="22"/>
          <w:u w:val="single"/>
        </w:rPr>
        <w:t>r Ermittlung der angemessenen GMP</w:t>
      </w:r>
    </w:p>
    <w:p w14:paraId="67B11747" w14:textId="77777777" w:rsidR="0073175B" w:rsidRDefault="0073175B" w:rsidP="00DC473A">
      <w:pPr>
        <w:ind w:left="284"/>
        <w:rPr>
          <w:b/>
          <w:color w:val="000000" w:themeColor="text1"/>
          <w:sz w:val="22"/>
          <w:u w:val="single"/>
        </w:rPr>
      </w:pPr>
    </w:p>
    <w:p w14:paraId="0FD6E3BA" w14:textId="77777777" w:rsidR="0073175B" w:rsidRPr="00D1722D" w:rsidRDefault="00BB792E" w:rsidP="00C8330B">
      <w:pPr>
        <w:rPr>
          <w:b/>
          <w:i/>
          <w:color w:val="00B0F0"/>
          <w:sz w:val="22"/>
          <w:u w:val="single"/>
          <w:lang w:val="en-GB"/>
        </w:rPr>
      </w:pPr>
      <w:r w:rsidRPr="00D1722D">
        <w:rPr>
          <w:b/>
          <w:i/>
          <w:color w:val="00B0F0"/>
          <w:sz w:val="22"/>
          <w:u w:val="single"/>
          <w:lang w:val="en-GB"/>
        </w:rPr>
        <w:t>Template of company “</w:t>
      </w:r>
      <w:r w:rsidR="00D64933" w:rsidRPr="00D1722D">
        <w:rPr>
          <w:b/>
          <w:i/>
          <w:color w:val="00B0F0"/>
          <w:sz w:val="22"/>
          <w:u w:val="single"/>
          <w:lang w:val="en-GB"/>
        </w:rPr>
        <w:t>example“ for</w:t>
      </w:r>
      <w:r w:rsidRPr="00D1722D">
        <w:rPr>
          <w:b/>
          <w:i/>
          <w:color w:val="00B0F0"/>
          <w:sz w:val="22"/>
          <w:u w:val="single"/>
          <w:lang w:val="en-GB"/>
        </w:rPr>
        <w:t xml:space="preserve"> the risk assessment</w:t>
      </w:r>
      <w:r w:rsidR="00397A24">
        <w:rPr>
          <w:b/>
          <w:i/>
          <w:color w:val="00B0F0"/>
          <w:sz w:val="22"/>
          <w:u w:val="single"/>
          <w:lang w:val="en-GB"/>
        </w:rPr>
        <w:t>,</w:t>
      </w:r>
      <w:r w:rsidR="007A4EA4" w:rsidRPr="00D1722D">
        <w:rPr>
          <w:b/>
          <w:i/>
          <w:color w:val="00B0F0"/>
          <w:sz w:val="22"/>
          <w:u w:val="single"/>
          <w:vertAlign w:val="superscript"/>
          <w:lang w:val="en-GB"/>
        </w:rPr>
        <w:t>1</w:t>
      </w:r>
      <w:r w:rsidRPr="00D1722D">
        <w:rPr>
          <w:b/>
          <w:i/>
          <w:color w:val="00B0F0"/>
          <w:sz w:val="22"/>
          <w:u w:val="single"/>
          <w:lang w:val="en-GB"/>
        </w:rPr>
        <w:t xml:space="preserve"> risk control</w:t>
      </w:r>
      <w:r w:rsidR="007A4EA4" w:rsidRPr="00D1722D">
        <w:rPr>
          <w:b/>
          <w:i/>
          <w:color w:val="00B0F0"/>
          <w:sz w:val="22"/>
          <w:u w:val="single"/>
          <w:vertAlign w:val="superscript"/>
          <w:lang w:val="en-GB"/>
        </w:rPr>
        <w:t>2</w:t>
      </w:r>
      <w:r w:rsidRPr="00D1722D">
        <w:rPr>
          <w:b/>
          <w:i/>
          <w:color w:val="00B0F0"/>
          <w:sz w:val="22"/>
          <w:u w:val="single"/>
          <w:lang w:val="en-GB"/>
        </w:rPr>
        <w:t xml:space="preserve"> </w:t>
      </w:r>
      <w:r w:rsidR="00397A24">
        <w:rPr>
          <w:b/>
          <w:i/>
          <w:color w:val="00B0F0"/>
          <w:sz w:val="22"/>
          <w:u w:val="single"/>
          <w:lang w:val="en-GB"/>
        </w:rPr>
        <w:t xml:space="preserve">and risk review </w:t>
      </w:r>
      <w:r w:rsidRPr="00D1722D">
        <w:rPr>
          <w:b/>
          <w:i/>
          <w:color w:val="00B0F0"/>
          <w:sz w:val="22"/>
          <w:u w:val="single"/>
          <w:lang w:val="en-GB"/>
        </w:rPr>
        <w:t>of excipients within the scope of the determination of appropriate GMP</w:t>
      </w:r>
    </w:p>
    <w:p w14:paraId="41EAFD62" w14:textId="77777777" w:rsidR="00D0496F" w:rsidRDefault="00D0496F" w:rsidP="00D0496F">
      <w:pPr>
        <w:jc w:val="both"/>
        <w:rPr>
          <w:color w:val="000000" w:themeColor="text1"/>
          <w:sz w:val="20"/>
          <w:szCs w:val="20"/>
          <w:lang w:val="en-GB"/>
        </w:rPr>
      </w:pPr>
    </w:p>
    <w:p w14:paraId="6F0775E2" w14:textId="77777777" w:rsidR="00E46A00" w:rsidRPr="00BB792E" w:rsidRDefault="00E46A00" w:rsidP="00D0496F">
      <w:pPr>
        <w:jc w:val="both"/>
        <w:rPr>
          <w:color w:val="000000" w:themeColor="text1"/>
          <w:sz w:val="20"/>
          <w:szCs w:val="20"/>
          <w:lang w:val="en-GB"/>
        </w:rPr>
      </w:pPr>
    </w:p>
    <w:p w14:paraId="0C4264C7" w14:textId="77777777" w:rsidR="00CF1AA6" w:rsidRDefault="00474DD9" w:rsidP="00F74DDF">
      <w:pPr>
        <w:ind w:left="284" w:hanging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u w:val="single"/>
        </w:rPr>
        <w:t>E</w:t>
      </w:r>
      <w:r w:rsidR="003B1378">
        <w:rPr>
          <w:color w:val="000000" w:themeColor="text1"/>
          <w:sz w:val="20"/>
          <w:szCs w:val="20"/>
          <w:u w:val="single"/>
        </w:rPr>
        <w:t>ndgültig</w:t>
      </w:r>
      <w:r w:rsidR="00F130E0">
        <w:rPr>
          <w:color w:val="000000" w:themeColor="text1"/>
          <w:sz w:val="20"/>
          <w:szCs w:val="20"/>
          <w:u w:val="single"/>
        </w:rPr>
        <w:t>e</w:t>
      </w:r>
      <w:r w:rsidR="003B1378">
        <w:rPr>
          <w:color w:val="000000" w:themeColor="text1"/>
          <w:sz w:val="20"/>
          <w:szCs w:val="20"/>
          <w:u w:val="single"/>
        </w:rPr>
        <w:t xml:space="preserve"> </w:t>
      </w:r>
      <w:r w:rsidR="00426C9C" w:rsidRPr="00426C9C">
        <w:rPr>
          <w:color w:val="000000" w:themeColor="text1"/>
          <w:sz w:val="20"/>
          <w:szCs w:val="20"/>
          <w:u w:val="single"/>
        </w:rPr>
        <w:t>Fassung</w:t>
      </w:r>
      <w:r w:rsidR="00F74DDF">
        <w:rPr>
          <w:color w:val="000000" w:themeColor="text1"/>
          <w:sz w:val="20"/>
          <w:szCs w:val="20"/>
          <w:u w:val="single"/>
        </w:rPr>
        <w:t>,</w:t>
      </w:r>
      <w:r w:rsidR="00C57D29">
        <w:rPr>
          <w:color w:val="000000" w:themeColor="text1"/>
          <w:sz w:val="20"/>
          <w:szCs w:val="20"/>
          <w:u w:val="single"/>
        </w:rPr>
        <w:t xml:space="preserve"> Vers. </w:t>
      </w:r>
      <w:r w:rsidR="00E42F39">
        <w:rPr>
          <w:color w:val="000000" w:themeColor="text1"/>
          <w:sz w:val="20"/>
          <w:szCs w:val="20"/>
          <w:u w:val="single"/>
        </w:rPr>
        <w:t>4</w:t>
      </w:r>
      <w:r w:rsidR="00426C9C" w:rsidRPr="00426C9C">
        <w:rPr>
          <w:color w:val="000000" w:themeColor="text1"/>
          <w:sz w:val="20"/>
          <w:szCs w:val="20"/>
          <w:u w:val="single"/>
        </w:rPr>
        <w:t>:</w:t>
      </w:r>
      <w:r w:rsidR="00426C9C">
        <w:rPr>
          <w:color w:val="000000" w:themeColor="text1"/>
          <w:sz w:val="20"/>
          <w:szCs w:val="20"/>
        </w:rPr>
        <w:t xml:space="preserve"> Stand: </w:t>
      </w:r>
      <w:r w:rsidR="00A215CC">
        <w:rPr>
          <w:color w:val="000000" w:themeColor="text1"/>
          <w:sz w:val="20"/>
          <w:szCs w:val="20"/>
        </w:rPr>
        <w:t>14.11</w:t>
      </w:r>
      <w:r w:rsidR="00426C9C">
        <w:rPr>
          <w:color w:val="000000" w:themeColor="text1"/>
          <w:sz w:val="20"/>
          <w:szCs w:val="20"/>
        </w:rPr>
        <w:t>.2016</w:t>
      </w:r>
    </w:p>
    <w:p w14:paraId="6A20DB91" w14:textId="34276954" w:rsidR="00BB792E" w:rsidRPr="00081270" w:rsidRDefault="00BB792E" w:rsidP="00F74DDF">
      <w:pPr>
        <w:ind w:left="284" w:hanging="284"/>
        <w:jc w:val="both"/>
        <w:rPr>
          <w:i/>
          <w:color w:val="00B0F0"/>
          <w:sz w:val="20"/>
          <w:szCs w:val="20"/>
          <w:rPrChange w:id="1" w:author="Daniela Allhenn" w:date="2017-09-18T12:34:00Z">
            <w:rPr>
              <w:i/>
              <w:color w:val="00B0F0"/>
              <w:sz w:val="20"/>
              <w:szCs w:val="20"/>
              <w:lang w:val="en-GB"/>
            </w:rPr>
          </w:rPrChange>
        </w:rPr>
      </w:pPr>
      <w:r w:rsidRPr="00081270">
        <w:rPr>
          <w:i/>
          <w:color w:val="00B0F0"/>
          <w:sz w:val="20"/>
          <w:szCs w:val="20"/>
          <w:u w:val="single"/>
          <w:rPrChange w:id="2" w:author="Daniela Allhenn" w:date="2017-09-18T12:34:00Z">
            <w:rPr>
              <w:i/>
              <w:color w:val="00B0F0"/>
              <w:sz w:val="20"/>
              <w:szCs w:val="20"/>
              <w:u w:val="single"/>
              <w:lang w:val="en-GB"/>
            </w:rPr>
          </w:rPrChange>
        </w:rPr>
        <w:t>Final Version</w:t>
      </w:r>
      <w:r w:rsidR="00296B19" w:rsidRPr="00081270">
        <w:rPr>
          <w:i/>
          <w:color w:val="00B0F0"/>
          <w:sz w:val="20"/>
          <w:szCs w:val="20"/>
          <w:u w:val="single"/>
          <w:rPrChange w:id="3" w:author="Daniela Allhenn" w:date="2017-09-18T12:34:00Z">
            <w:rPr>
              <w:i/>
              <w:color w:val="00B0F0"/>
              <w:sz w:val="20"/>
              <w:szCs w:val="20"/>
              <w:u w:val="single"/>
              <w:lang w:val="en-GB"/>
            </w:rPr>
          </w:rPrChange>
        </w:rPr>
        <w:t xml:space="preserve"> </w:t>
      </w:r>
      <w:r w:rsidR="00DA40BA" w:rsidRPr="00081270">
        <w:rPr>
          <w:i/>
          <w:color w:val="00B0F0"/>
          <w:sz w:val="20"/>
          <w:szCs w:val="20"/>
          <w:u w:val="single"/>
          <w:rPrChange w:id="4" w:author="Daniela Allhenn" w:date="2017-09-18T12:34:00Z">
            <w:rPr>
              <w:i/>
              <w:color w:val="00B0F0"/>
              <w:sz w:val="20"/>
              <w:szCs w:val="20"/>
              <w:u w:val="single"/>
              <w:lang w:val="en-GB"/>
            </w:rPr>
          </w:rPrChange>
        </w:rPr>
        <w:t>English</w:t>
      </w:r>
      <w:r w:rsidRPr="00081270">
        <w:rPr>
          <w:i/>
          <w:color w:val="00B0F0"/>
          <w:sz w:val="20"/>
          <w:szCs w:val="20"/>
          <w:u w:val="single"/>
          <w:rPrChange w:id="5" w:author="Daniela Allhenn" w:date="2017-09-18T12:34:00Z">
            <w:rPr>
              <w:i/>
              <w:color w:val="00B0F0"/>
              <w:sz w:val="20"/>
              <w:szCs w:val="20"/>
              <w:u w:val="single"/>
              <w:lang w:val="en-GB"/>
            </w:rPr>
          </w:rPrChange>
        </w:rPr>
        <w:t xml:space="preserve">, Version 4: </w:t>
      </w:r>
      <w:r w:rsidRPr="00081270">
        <w:rPr>
          <w:i/>
          <w:color w:val="00B0F0"/>
          <w:sz w:val="20"/>
          <w:szCs w:val="20"/>
          <w:rPrChange w:id="6" w:author="Daniela Allhenn" w:date="2017-09-18T12:34:00Z">
            <w:rPr>
              <w:i/>
              <w:color w:val="00B0F0"/>
              <w:sz w:val="20"/>
              <w:szCs w:val="20"/>
              <w:lang w:val="en-GB"/>
            </w:rPr>
          </w:rPrChange>
        </w:rPr>
        <w:t xml:space="preserve">Effective: </w:t>
      </w:r>
      <w:r w:rsidR="00393608" w:rsidRPr="00081270">
        <w:rPr>
          <w:i/>
          <w:color w:val="00B0F0"/>
          <w:sz w:val="20"/>
          <w:szCs w:val="20"/>
          <w:rPrChange w:id="7" w:author="Daniela Allhenn" w:date="2017-09-18T12:34:00Z">
            <w:rPr>
              <w:i/>
              <w:color w:val="00B0F0"/>
              <w:sz w:val="20"/>
              <w:szCs w:val="20"/>
              <w:lang w:val="en-GB"/>
            </w:rPr>
          </w:rPrChange>
        </w:rPr>
        <w:t>18</w:t>
      </w:r>
      <w:r w:rsidRPr="00081270">
        <w:rPr>
          <w:i/>
          <w:color w:val="00B0F0"/>
          <w:sz w:val="20"/>
          <w:szCs w:val="20"/>
          <w:rPrChange w:id="8" w:author="Daniela Allhenn" w:date="2017-09-18T12:34:00Z">
            <w:rPr>
              <w:i/>
              <w:color w:val="00B0F0"/>
              <w:sz w:val="20"/>
              <w:szCs w:val="20"/>
              <w:lang w:val="en-GB"/>
            </w:rPr>
          </w:rPrChange>
        </w:rPr>
        <w:t>.</w:t>
      </w:r>
      <w:r w:rsidR="00E12080" w:rsidRPr="00081270">
        <w:rPr>
          <w:i/>
          <w:color w:val="00B0F0"/>
          <w:sz w:val="20"/>
          <w:szCs w:val="20"/>
          <w:rPrChange w:id="9" w:author="Daniela Allhenn" w:date="2017-09-18T12:34:00Z">
            <w:rPr>
              <w:i/>
              <w:color w:val="00B0F0"/>
              <w:sz w:val="20"/>
              <w:szCs w:val="20"/>
              <w:lang w:val="en-GB"/>
            </w:rPr>
          </w:rPrChange>
        </w:rPr>
        <w:t>0</w:t>
      </w:r>
      <w:r w:rsidR="00945FAC" w:rsidRPr="00081270">
        <w:rPr>
          <w:i/>
          <w:color w:val="00B0F0"/>
          <w:sz w:val="20"/>
          <w:szCs w:val="20"/>
          <w:rPrChange w:id="10" w:author="Daniela Allhenn" w:date="2017-09-18T12:34:00Z">
            <w:rPr>
              <w:i/>
              <w:color w:val="00B0F0"/>
              <w:sz w:val="20"/>
              <w:szCs w:val="20"/>
              <w:lang w:val="en-GB"/>
            </w:rPr>
          </w:rPrChange>
        </w:rPr>
        <w:t>9</w:t>
      </w:r>
      <w:r w:rsidRPr="00081270">
        <w:rPr>
          <w:i/>
          <w:color w:val="00B0F0"/>
          <w:sz w:val="20"/>
          <w:szCs w:val="20"/>
          <w:rPrChange w:id="11" w:author="Daniela Allhenn" w:date="2017-09-18T12:34:00Z">
            <w:rPr>
              <w:i/>
              <w:color w:val="00B0F0"/>
              <w:sz w:val="20"/>
              <w:szCs w:val="20"/>
              <w:lang w:val="en-GB"/>
            </w:rPr>
          </w:rPrChange>
        </w:rPr>
        <w:t>.</w:t>
      </w:r>
      <w:r w:rsidR="00E12080" w:rsidRPr="00081270">
        <w:rPr>
          <w:i/>
          <w:color w:val="00B0F0"/>
          <w:sz w:val="20"/>
          <w:szCs w:val="20"/>
          <w:rPrChange w:id="12" w:author="Daniela Allhenn" w:date="2017-09-18T12:34:00Z">
            <w:rPr>
              <w:i/>
              <w:color w:val="00B0F0"/>
              <w:sz w:val="20"/>
              <w:szCs w:val="20"/>
              <w:lang w:val="en-GB"/>
            </w:rPr>
          </w:rPrChange>
        </w:rPr>
        <w:t>2017</w:t>
      </w:r>
    </w:p>
    <w:p w14:paraId="09942923" w14:textId="77777777" w:rsidR="00426C9C" w:rsidRPr="00081270" w:rsidRDefault="00426C9C" w:rsidP="00D0496F">
      <w:pPr>
        <w:jc w:val="both"/>
        <w:rPr>
          <w:color w:val="000000" w:themeColor="text1"/>
          <w:sz w:val="20"/>
          <w:szCs w:val="20"/>
          <w:rPrChange w:id="13" w:author="Daniela Allhenn" w:date="2017-09-18T12:34:00Z">
            <w:rPr>
              <w:color w:val="000000" w:themeColor="text1"/>
              <w:sz w:val="20"/>
              <w:szCs w:val="20"/>
              <w:lang w:val="en-GB"/>
            </w:rPr>
          </w:rPrChange>
        </w:rPr>
      </w:pPr>
    </w:p>
    <w:p w14:paraId="13FAE6EE" w14:textId="77777777" w:rsidR="00E46A00" w:rsidRPr="00081270" w:rsidRDefault="00E46A00" w:rsidP="00D0496F">
      <w:pPr>
        <w:jc w:val="both"/>
        <w:rPr>
          <w:color w:val="000000" w:themeColor="text1"/>
          <w:sz w:val="20"/>
          <w:szCs w:val="20"/>
          <w:rPrChange w:id="14" w:author="Daniela Allhenn" w:date="2017-09-18T12:34:00Z">
            <w:rPr>
              <w:color w:val="000000" w:themeColor="text1"/>
              <w:sz w:val="20"/>
              <w:szCs w:val="20"/>
              <w:lang w:val="en-GB"/>
            </w:rPr>
          </w:rPrChange>
        </w:rPr>
      </w:pPr>
    </w:p>
    <w:p w14:paraId="1B79E951" w14:textId="77777777" w:rsidR="00C57D29" w:rsidRDefault="00C01527" w:rsidP="00D0496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Kurze Anleitung zum Vorgehen:</w:t>
      </w:r>
    </w:p>
    <w:p w14:paraId="2EF88C63" w14:textId="77777777" w:rsidR="00C01527" w:rsidRPr="00D1722D" w:rsidRDefault="00C01527" w:rsidP="00D0496F">
      <w:pPr>
        <w:jc w:val="both"/>
        <w:rPr>
          <w:i/>
          <w:color w:val="00B0F0"/>
          <w:sz w:val="20"/>
          <w:szCs w:val="20"/>
        </w:rPr>
      </w:pPr>
      <w:r w:rsidRPr="00D1722D">
        <w:rPr>
          <w:i/>
          <w:color w:val="00B0F0"/>
          <w:sz w:val="20"/>
          <w:szCs w:val="20"/>
        </w:rPr>
        <w:t>Brief guide on how to proceed:</w:t>
      </w:r>
    </w:p>
    <w:p w14:paraId="102E8224" w14:textId="77777777" w:rsidR="00C01527" w:rsidRPr="00E938F3" w:rsidRDefault="00C01527" w:rsidP="00D0496F">
      <w:pPr>
        <w:jc w:val="both"/>
        <w:rPr>
          <w:color w:val="000000" w:themeColor="text1"/>
          <w:sz w:val="20"/>
          <w:szCs w:val="20"/>
        </w:rPr>
      </w:pPr>
    </w:p>
    <w:p w14:paraId="63436030" w14:textId="77777777" w:rsidR="003D2D2C" w:rsidRPr="00E938F3" w:rsidRDefault="00C57D29" w:rsidP="00D0496F">
      <w:pPr>
        <w:jc w:val="both"/>
        <w:rPr>
          <w:color w:val="000000" w:themeColor="text1"/>
          <w:sz w:val="20"/>
          <w:szCs w:val="20"/>
        </w:rPr>
      </w:pPr>
      <w:r w:rsidRPr="00E938F3">
        <w:rPr>
          <w:color w:val="000000" w:themeColor="text1"/>
          <w:sz w:val="20"/>
          <w:szCs w:val="20"/>
        </w:rPr>
        <w:t>Mit Hilfe der Ch</w:t>
      </w:r>
      <w:r w:rsidR="00F74DDF" w:rsidRPr="00E938F3">
        <w:rPr>
          <w:color w:val="000000" w:themeColor="text1"/>
          <w:sz w:val="20"/>
          <w:szCs w:val="20"/>
        </w:rPr>
        <w:t>ecklisten in den Abschnitten A.1 bis A.</w:t>
      </w:r>
      <w:r w:rsidRPr="00E938F3">
        <w:rPr>
          <w:color w:val="000000" w:themeColor="text1"/>
          <w:sz w:val="20"/>
          <w:szCs w:val="20"/>
        </w:rPr>
        <w:t>3 werden für jeden Hilfsstoff mögliche Risiken</w:t>
      </w:r>
      <w:r w:rsidRPr="00E938F3">
        <w:rPr>
          <w:b/>
          <w:color w:val="000000" w:themeColor="text1"/>
          <w:sz w:val="20"/>
          <w:szCs w:val="20"/>
        </w:rPr>
        <w:t xml:space="preserve"> identifiziert</w:t>
      </w:r>
      <w:r w:rsidRPr="00E938F3">
        <w:rPr>
          <w:color w:val="000000" w:themeColor="text1"/>
          <w:sz w:val="20"/>
          <w:szCs w:val="20"/>
        </w:rPr>
        <w:t>. Damit gefundene mögliche Risiken weiter analysiert un</w:t>
      </w:r>
      <w:r w:rsidR="003D2D2C" w:rsidRPr="00E938F3">
        <w:rPr>
          <w:color w:val="000000" w:themeColor="text1"/>
          <w:sz w:val="20"/>
          <w:szCs w:val="20"/>
        </w:rPr>
        <w:t>d</w:t>
      </w:r>
      <w:r w:rsidRPr="00E938F3">
        <w:rPr>
          <w:color w:val="000000" w:themeColor="text1"/>
          <w:sz w:val="20"/>
          <w:szCs w:val="20"/>
        </w:rPr>
        <w:t xml:space="preserve"> bewertet werden können, bedar</w:t>
      </w:r>
      <w:r w:rsidR="003D2D2C" w:rsidRPr="00E938F3">
        <w:rPr>
          <w:color w:val="000000" w:themeColor="text1"/>
          <w:sz w:val="20"/>
          <w:szCs w:val="20"/>
        </w:rPr>
        <w:t>f</w:t>
      </w:r>
      <w:r w:rsidRPr="00E938F3">
        <w:rPr>
          <w:color w:val="000000" w:themeColor="text1"/>
          <w:sz w:val="20"/>
          <w:szCs w:val="20"/>
        </w:rPr>
        <w:t xml:space="preserve"> es </w:t>
      </w:r>
      <w:r w:rsidR="003D2D2C" w:rsidRPr="00E938F3">
        <w:rPr>
          <w:color w:val="000000" w:themeColor="text1"/>
          <w:sz w:val="20"/>
          <w:szCs w:val="20"/>
        </w:rPr>
        <w:t>eines entsprechenden Risikomanagement-Werkzeuges</w:t>
      </w:r>
      <w:r w:rsidR="009950A9" w:rsidRPr="00E938F3">
        <w:rPr>
          <w:color w:val="000000" w:themeColor="text1"/>
          <w:sz w:val="20"/>
          <w:szCs w:val="20"/>
        </w:rPr>
        <w:t xml:space="preserve"> (</w:t>
      </w:r>
      <w:r w:rsidR="009950A9" w:rsidRPr="0000075C">
        <w:rPr>
          <w:color w:val="000000" w:themeColor="text1"/>
          <w:sz w:val="20"/>
          <w:szCs w:val="20"/>
        </w:rPr>
        <w:t xml:space="preserve">s. </w:t>
      </w:r>
      <w:r w:rsidR="00E938F3" w:rsidRPr="0000075C">
        <w:rPr>
          <w:color w:val="000000" w:themeColor="text1"/>
          <w:sz w:val="20"/>
          <w:szCs w:val="20"/>
        </w:rPr>
        <w:t xml:space="preserve">Beispiel </w:t>
      </w:r>
      <w:r w:rsidR="00121A50" w:rsidRPr="0000075C">
        <w:rPr>
          <w:color w:val="000000" w:themeColor="text1"/>
          <w:sz w:val="20"/>
          <w:szCs w:val="20"/>
        </w:rPr>
        <w:t>im</w:t>
      </w:r>
      <w:r w:rsidR="00121A50">
        <w:rPr>
          <w:color w:val="000000" w:themeColor="text1"/>
          <w:sz w:val="20"/>
          <w:szCs w:val="20"/>
        </w:rPr>
        <w:t xml:space="preserve"> </w:t>
      </w:r>
      <w:r w:rsidR="009950A9" w:rsidRPr="00E938F3">
        <w:rPr>
          <w:color w:val="000000" w:themeColor="text1"/>
          <w:sz w:val="20"/>
          <w:szCs w:val="20"/>
        </w:rPr>
        <w:t>übernächsten Absatz)</w:t>
      </w:r>
      <w:r w:rsidR="003D2D2C" w:rsidRPr="00E938F3">
        <w:rPr>
          <w:color w:val="000000" w:themeColor="text1"/>
          <w:sz w:val="20"/>
          <w:szCs w:val="20"/>
        </w:rPr>
        <w:t>.</w:t>
      </w:r>
    </w:p>
    <w:p w14:paraId="2ACE0BB9" w14:textId="77777777" w:rsidR="00C57D29" w:rsidRPr="00E938F3" w:rsidRDefault="003D2D2C" w:rsidP="00D0496F">
      <w:pPr>
        <w:jc w:val="both"/>
        <w:rPr>
          <w:color w:val="000000" w:themeColor="text1"/>
          <w:sz w:val="20"/>
          <w:szCs w:val="20"/>
        </w:rPr>
      </w:pPr>
      <w:r w:rsidRPr="00E938F3">
        <w:rPr>
          <w:color w:val="000000" w:themeColor="text1"/>
          <w:sz w:val="20"/>
          <w:szCs w:val="20"/>
        </w:rPr>
        <w:t>Mit dem so gefundenen Bew</w:t>
      </w:r>
      <w:r w:rsidR="00F74DDF" w:rsidRPr="00E938F3">
        <w:rPr>
          <w:color w:val="000000" w:themeColor="text1"/>
          <w:sz w:val="20"/>
          <w:szCs w:val="20"/>
        </w:rPr>
        <w:t>ertungsergebnis</w:t>
      </w:r>
      <w:r w:rsidRPr="00E938F3">
        <w:rPr>
          <w:color w:val="000000" w:themeColor="text1"/>
          <w:sz w:val="20"/>
          <w:szCs w:val="20"/>
        </w:rPr>
        <w:t xml:space="preserve"> können dann die Maßnahmen zur </w:t>
      </w:r>
      <w:r w:rsidRPr="00E938F3">
        <w:rPr>
          <w:b/>
          <w:color w:val="000000" w:themeColor="text1"/>
          <w:sz w:val="20"/>
          <w:szCs w:val="20"/>
        </w:rPr>
        <w:t>Risikokontrolle</w:t>
      </w:r>
      <w:r w:rsidRPr="00E938F3">
        <w:rPr>
          <w:color w:val="000000" w:themeColor="text1"/>
          <w:sz w:val="20"/>
          <w:szCs w:val="20"/>
        </w:rPr>
        <w:t xml:space="preserve"> </w:t>
      </w:r>
      <w:r w:rsidR="000B3FD3" w:rsidRPr="00E938F3">
        <w:rPr>
          <w:color w:val="000000" w:themeColor="text1"/>
          <w:sz w:val="20"/>
          <w:szCs w:val="20"/>
        </w:rPr>
        <w:t>für diesen Hilfsstoff festgelegt werden (s. Abschnitt B.1).</w:t>
      </w:r>
    </w:p>
    <w:p w14:paraId="3DA47C78" w14:textId="77777777" w:rsidR="009950A9" w:rsidRPr="00E938F3" w:rsidRDefault="004D1E73" w:rsidP="009950A9">
      <w:pPr>
        <w:jc w:val="both"/>
        <w:rPr>
          <w:sz w:val="20"/>
          <w:szCs w:val="20"/>
        </w:rPr>
      </w:pPr>
      <w:r w:rsidRPr="0000075C">
        <w:rPr>
          <w:color w:val="000000" w:themeColor="text1"/>
          <w:sz w:val="20"/>
          <w:szCs w:val="20"/>
        </w:rPr>
        <w:t xml:space="preserve">Beispiel: </w:t>
      </w:r>
      <w:r w:rsidR="009950A9" w:rsidRPr="0000075C">
        <w:rPr>
          <w:color w:val="000000" w:themeColor="text1"/>
          <w:sz w:val="20"/>
          <w:szCs w:val="20"/>
        </w:rPr>
        <w:t xml:space="preserve">In Fa. „Muster“ stellt die FMEA die am häufigsten angewandte </w:t>
      </w:r>
      <w:r w:rsidR="009950A9" w:rsidRPr="0000075C">
        <w:rPr>
          <w:b/>
          <w:color w:val="000000" w:themeColor="text1"/>
          <w:sz w:val="20"/>
          <w:szCs w:val="20"/>
        </w:rPr>
        <w:t>Risikobewertung</w:t>
      </w:r>
      <w:r w:rsidR="009950A9" w:rsidRPr="0000075C">
        <w:rPr>
          <w:color w:val="000000" w:themeColor="text1"/>
          <w:sz w:val="20"/>
          <w:szCs w:val="20"/>
        </w:rPr>
        <w:t xml:space="preserve">smethode dar. Am Ende des </w:t>
      </w:r>
      <w:r w:rsidR="00121A50" w:rsidRPr="0000075C">
        <w:rPr>
          <w:color w:val="000000" w:themeColor="text1"/>
          <w:sz w:val="20"/>
          <w:szCs w:val="20"/>
        </w:rPr>
        <w:t>Dokument</w:t>
      </w:r>
      <w:r w:rsidR="00665F29" w:rsidRPr="0000075C">
        <w:rPr>
          <w:color w:val="000000" w:themeColor="text1"/>
          <w:sz w:val="20"/>
          <w:szCs w:val="20"/>
        </w:rPr>
        <w:t>s</w:t>
      </w:r>
      <w:r w:rsidR="009950A9" w:rsidRPr="0000075C">
        <w:rPr>
          <w:color w:val="000000" w:themeColor="text1"/>
          <w:sz w:val="20"/>
          <w:szCs w:val="20"/>
        </w:rPr>
        <w:t xml:space="preserve"> sind entsprechend</w:t>
      </w:r>
      <w:r w:rsidR="009950A9" w:rsidRPr="00E938F3">
        <w:rPr>
          <w:color w:val="000000" w:themeColor="text1"/>
          <w:sz w:val="20"/>
          <w:szCs w:val="20"/>
        </w:rPr>
        <w:t xml:space="preserve"> die Abschnitte A.2 und A.3 auf diese Methode hin formatiert. Für die gefundenen möglichen Risiken unter A (z.B. Pyrogene in Stoffen tierischen Ursprungs oder Katalysatoren bei modifizierten Zuckern) werden dann die </w:t>
      </w:r>
      <w:r w:rsidR="009950A9" w:rsidRPr="00E938F3">
        <w:rPr>
          <w:sz w:val="20"/>
          <w:szCs w:val="20"/>
        </w:rPr>
        <w:t>Auftretenswahrscheinlichkeit (A) des Risikos, seine Entdeckungs</w:t>
      </w:r>
      <w:r w:rsidR="009950A9" w:rsidRPr="00E938F3">
        <w:rPr>
          <w:sz w:val="20"/>
          <w:szCs w:val="20"/>
        </w:rPr>
        <w:softHyphen/>
        <w:t>wahrscheinlichkeit (E) und Schweregrad (S) sowie die sich daraus ergebende Risikoprioritätszahl (RPZ) ermittelt. Das Ergebnis dient, wie gesagt, als Grundlage zur Festlegung der Maßnahmen unter B.</w:t>
      </w:r>
    </w:p>
    <w:p w14:paraId="6A47CD46" w14:textId="77777777" w:rsidR="00E46A00" w:rsidRPr="009950A9" w:rsidRDefault="00E46A00" w:rsidP="00D0496F">
      <w:pPr>
        <w:jc w:val="both"/>
        <w:rPr>
          <w:color w:val="000000" w:themeColor="text1"/>
          <w:sz w:val="12"/>
          <w:szCs w:val="12"/>
        </w:rPr>
      </w:pPr>
    </w:p>
    <w:p w14:paraId="5F9AF3C8" w14:textId="77777777" w:rsidR="0080407C" w:rsidRPr="00D1722D" w:rsidRDefault="0080407C" w:rsidP="0080407C">
      <w:pPr>
        <w:jc w:val="both"/>
        <w:rPr>
          <w:i/>
          <w:color w:val="00B0F0"/>
          <w:sz w:val="20"/>
          <w:szCs w:val="20"/>
          <w:lang w:val="en-GB"/>
        </w:rPr>
      </w:pPr>
      <w:r w:rsidRPr="00D1722D">
        <w:rPr>
          <w:i/>
          <w:color w:val="00B0F0"/>
          <w:sz w:val="20"/>
          <w:szCs w:val="20"/>
          <w:lang w:val="en-GB"/>
        </w:rPr>
        <w:t xml:space="preserve">Using the checklists in sections A.1 to A.3 possible risks are </w:t>
      </w:r>
      <w:r w:rsidRPr="00D1722D">
        <w:rPr>
          <w:b/>
          <w:i/>
          <w:color w:val="00B0F0"/>
          <w:sz w:val="20"/>
          <w:szCs w:val="20"/>
          <w:lang w:val="en-GB"/>
        </w:rPr>
        <w:t>identified</w:t>
      </w:r>
      <w:r w:rsidRPr="00D1722D">
        <w:rPr>
          <w:i/>
          <w:color w:val="00B0F0"/>
          <w:sz w:val="20"/>
          <w:szCs w:val="20"/>
          <w:lang w:val="en-GB"/>
        </w:rPr>
        <w:t xml:space="preserve"> for each excipient.</w:t>
      </w:r>
      <w:r w:rsidRPr="00D1722D">
        <w:rPr>
          <w:rFonts w:eastAsia="Times New Roman" w:cs="Arial"/>
          <w:i/>
          <w:color w:val="222222"/>
          <w:szCs w:val="24"/>
          <w:lang w:val="en" w:eastAsia="de-DE"/>
        </w:rPr>
        <w:t xml:space="preserve"> </w:t>
      </w:r>
      <w:r w:rsidRPr="00D1722D">
        <w:rPr>
          <w:i/>
          <w:color w:val="00B0F0"/>
          <w:sz w:val="20"/>
          <w:szCs w:val="20"/>
          <w:lang w:val="en"/>
        </w:rPr>
        <w:t>To be able to further analyze and evaluate potential risks, a corresponding risk management tool is required (see example in the next paragraph but one).</w:t>
      </w:r>
      <w:r w:rsidR="00836154" w:rsidRPr="00D1722D">
        <w:rPr>
          <w:rFonts w:cs="Arial"/>
          <w:i/>
          <w:color w:val="222222"/>
          <w:lang w:val="en"/>
        </w:rPr>
        <w:t xml:space="preserve"> </w:t>
      </w:r>
      <w:r w:rsidR="00836154" w:rsidRPr="00D1722D">
        <w:rPr>
          <w:i/>
          <w:color w:val="00B0F0"/>
          <w:sz w:val="20"/>
          <w:szCs w:val="20"/>
          <w:lang w:val="en-GB"/>
        </w:rPr>
        <w:t xml:space="preserve">The assessment results thus obtained can then be used to determine the measures for </w:t>
      </w:r>
      <w:r w:rsidR="009E542C" w:rsidRPr="00D1722D">
        <w:rPr>
          <w:i/>
          <w:color w:val="00B0F0"/>
          <w:sz w:val="20"/>
          <w:szCs w:val="20"/>
          <w:lang w:val="en-GB"/>
        </w:rPr>
        <w:t xml:space="preserve">the </w:t>
      </w:r>
      <w:r w:rsidR="00836154" w:rsidRPr="00D1722D">
        <w:rPr>
          <w:b/>
          <w:i/>
          <w:color w:val="00B0F0"/>
          <w:sz w:val="20"/>
          <w:szCs w:val="20"/>
          <w:lang w:val="en-GB"/>
        </w:rPr>
        <w:t>risk control</w:t>
      </w:r>
      <w:r w:rsidR="00836154" w:rsidRPr="00D1722D">
        <w:rPr>
          <w:i/>
          <w:color w:val="00B0F0"/>
          <w:sz w:val="20"/>
          <w:szCs w:val="20"/>
          <w:lang w:val="en-GB"/>
        </w:rPr>
        <w:t xml:space="preserve"> </w:t>
      </w:r>
      <w:r w:rsidR="009E542C" w:rsidRPr="00D1722D">
        <w:rPr>
          <w:i/>
          <w:color w:val="00B0F0"/>
          <w:sz w:val="20"/>
          <w:szCs w:val="20"/>
          <w:lang w:val="en-GB"/>
        </w:rPr>
        <w:t>of</w:t>
      </w:r>
      <w:r w:rsidR="00836154" w:rsidRPr="00D1722D">
        <w:rPr>
          <w:i/>
          <w:color w:val="00B0F0"/>
          <w:sz w:val="20"/>
          <w:szCs w:val="20"/>
          <w:lang w:val="en-GB"/>
        </w:rPr>
        <w:t xml:space="preserve"> this excipient (see section B.1).</w:t>
      </w:r>
    </w:p>
    <w:p w14:paraId="56873B70" w14:textId="77777777" w:rsidR="0080407C" w:rsidRPr="00D1722D" w:rsidRDefault="00C41B26" w:rsidP="00D0496F">
      <w:pPr>
        <w:jc w:val="both"/>
        <w:rPr>
          <w:i/>
          <w:color w:val="00B0F0"/>
          <w:sz w:val="20"/>
          <w:szCs w:val="20"/>
          <w:lang w:val="en"/>
        </w:rPr>
      </w:pPr>
      <w:r w:rsidRPr="00D1722D">
        <w:rPr>
          <w:i/>
          <w:color w:val="00B0F0"/>
          <w:sz w:val="20"/>
          <w:szCs w:val="20"/>
          <w:lang w:val="en"/>
        </w:rPr>
        <w:t xml:space="preserve">For example, FMEA is the most frequently used </w:t>
      </w:r>
      <w:r w:rsidRPr="00D1722D">
        <w:rPr>
          <w:b/>
          <w:i/>
          <w:color w:val="00B0F0"/>
          <w:sz w:val="20"/>
          <w:szCs w:val="20"/>
          <w:lang w:val="en"/>
        </w:rPr>
        <w:t>risk assessment</w:t>
      </w:r>
      <w:r w:rsidRPr="00D1722D">
        <w:rPr>
          <w:i/>
          <w:color w:val="00B0F0"/>
          <w:sz w:val="20"/>
          <w:szCs w:val="20"/>
          <w:lang w:val="en"/>
        </w:rPr>
        <w:t xml:space="preserve"> method in company "example".</w:t>
      </w:r>
      <w:r w:rsidRPr="00D1722D">
        <w:rPr>
          <w:rFonts w:cs="Arial"/>
          <w:i/>
          <w:color w:val="222222"/>
          <w:lang w:val="en"/>
        </w:rPr>
        <w:t xml:space="preserve"> </w:t>
      </w:r>
      <w:r w:rsidRPr="00D1722D">
        <w:rPr>
          <w:i/>
          <w:color w:val="00B0F0"/>
          <w:sz w:val="20"/>
          <w:szCs w:val="20"/>
          <w:lang w:val="en"/>
        </w:rPr>
        <w:t>At the end of the document sections A.2 and A.3 are formatted accordingly.</w:t>
      </w:r>
      <w:r w:rsidRPr="00D1722D">
        <w:rPr>
          <w:rFonts w:cs="Arial"/>
          <w:i/>
          <w:color w:val="222222"/>
          <w:lang w:val="en"/>
        </w:rPr>
        <w:t xml:space="preserve"> </w:t>
      </w:r>
      <w:r w:rsidRPr="00D1722D">
        <w:rPr>
          <w:i/>
          <w:color w:val="00B0F0"/>
          <w:sz w:val="20"/>
          <w:szCs w:val="20"/>
          <w:lang w:val="en"/>
        </w:rPr>
        <w:t xml:space="preserve">The occurrence probability (A) of the risk, its probability of discovery (E) and </w:t>
      </w:r>
      <w:r w:rsidR="00397A24">
        <w:rPr>
          <w:i/>
          <w:color w:val="00B0F0"/>
          <w:sz w:val="20"/>
          <w:szCs w:val="20"/>
          <w:lang w:val="en"/>
        </w:rPr>
        <w:t xml:space="preserve">its </w:t>
      </w:r>
      <w:r w:rsidRPr="00D1722D">
        <w:rPr>
          <w:i/>
          <w:color w:val="00B0F0"/>
          <w:sz w:val="20"/>
          <w:szCs w:val="20"/>
          <w:lang w:val="en"/>
        </w:rPr>
        <w:t>severity (S) as well as the resulting risk priority number (RP</w:t>
      </w:r>
      <w:r w:rsidR="00074276" w:rsidRPr="00D1722D">
        <w:rPr>
          <w:i/>
          <w:color w:val="00B0F0"/>
          <w:sz w:val="20"/>
          <w:szCs w:val="20"/>
          <w:lang w:val="en"/>
        </w:rPr>
        <w:t>N</w:t>
      </w:r>
      <w:r w:rsidRPr="00D1722D">
        <w:rPr>
          <w:i/>
          <w:color w:val="00B0F0"/>
          <w:sz w:val="20"/>
          <w:szCs w:val="20"/>
          <w:lang w:val="en"/>
        </w:rPr>
        <w:t>) are determined for possible risks under A (e.g. pyrogen</w:t>
      </w:r>
      <w:r w:rsidR="001F49DE" w:rsidRPr="00D1722D">
        <w:rPr>
          <w:i/>
          <w:color w:val="00B0F0"/>
          <w:sz w:val="20"/>
          <w:szCs w:val="20"/>
          <w:lang w:val="en"/>
        </w:rPr>
        <w:t>e</w:t>
      </w:r>
      <w:r w:rsidRPr="00D1722D">
        <w:rPr>
          <w:i/>
          <w:color w:val="00B0F0"/>
          <w:sz w:val="20"/>
          <w:szCs w:val="20"/>
          <w:lang w:val="en"/>
        </w:rPr>
        <w:t>s in substances of animal origin or catalysts within modified sugars).</w:t>
      </w:r>
      <w:r w:rsidR="001F49DE" w:rsidRPr="00D1722D">
        <w:rPr>
          <w:i/>
          <w:color w:val="00B0F0"/>
          <w:sz w:val="20"/>
          <w:szCs w:val="20"/>
          <w:lang w:val="en"/>
        </w:rPr>
        <w:t xml:space="preserve"> The outcome serves, as said before, as a basis for defining measures under B.</w:t>
      </w:r>
    </w:p>
    <w:p w14:paraId="1D00143A" w14:textId="77777777" w:rsidR="0080407C" w:rsidRPr="0080407C" w:rsidRDefault="0080407C" w:rsidP="00D0496F">
      <w:pPr>
        <w:jc w:val="both"/>
        <w:rPr>
          <w:color w:val="000000" w:themeColor="text1"/>
          <w:sz w:val="20"/>
          <w:szCs w:val="20"/>
          <w:lang w:val="en-GB"/>
        </w:rPr>
      </w:pPr>
    </w:p>
    <w:p w14:paraId="2714B510" w14:textId="77777777" w:rsidR="00DE5963" w:rsidRDefault="00121A50" w:rsidP="00DE5963">
      <w:pPr>
        <w:ind w:left="2268" w:hanging="2268"/>
        <w:jc w:val="both"/>
        <w:rPr>
          <w:color w:val="000000" w:themeColor="text1"/>
          <w:sz w:val="19"/>
          <w:szCs w:val="19"/>
        </w:rPr>
      </w:pPr>
      <w:r w:rsidRPr="0000075C">
        <w:rPr>
          <w:color w:val="000000" w:themeColor="text1"/>
          <w:sz w:val="19"/>
          <w:szCs w:val="19"/>
        </w:rPr>
        <w:t>Name/</w:t>
      </w:r>
      <w:r w:rsidR="001F49DE">
        <w:rPr>
          <w:color w:val="000000" w:themeColor="text1"/>
          <w:sz w:val="19"/>
          <w:szCs w:val="19"/>
        </w:rPr>
        <w:t xml:space="preserve"> </w:t>
      </w:r>
      <w:r w:rsidRPr="0000075C">
        <w:rPr>
          <w:color w:val="000000" w:themeColor="text1"/>
          <w:sz w:val="19"/>
          <w:szCs w:val="19"/>
        </w:rPr>
        <w:t>Bezeichnung des Hilfsstoffs</w:t>
      </w:r>
    </w:p>
    <w:p w14:paraId="6072DEEF" w14:textId="77777777" w:rsidR="001F49DE" w:rsidRPr="00D1722D" w:rsidRDefault="001F49DE" w:rsidP="00045DC8">
      <w:pPr>
        <w:spacing w:after="120" w:line="360" w:lineRule="auto"/>
        <w:ind w:left="2268" w:hanging="2268"/>
        <w:jc w:val="both"/>
        <w:rPr>
          <w:i/>
          <w:color w:val="00B0F0"/>
          <w:sz w:val="19"/>
          <w:szCs w:val="19"/>
        </w:rPr>
      </w:pPr>
      <w:r w:rsidRPr="00D1722D">
        <w:rPr>
          <w:i/>
          <w:noProof/>
          <w:color w:val="00B0F0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602AA2E1" wp14:editId="5EB78BF2">
                <wp:simplePos x="0" y="0"/>
                <wp:positionH relativeFrom="column">
                  <wp:posOffset>2173605</wp:posOffset>
                </wp:positionH>
                <wp:positionV relativeFrom="paragraph">
                  <wp:posOffset>147955</wp:posOffset>
                </wp:positionV>
                <wp:extent cx="2679700" cy="0"/>
                <wp:effectExtent l="0" t="0" r="25400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61D69" id="Gerader Verbinder 11" o:spid="_x0000_s1026" style="position:absolute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11.65pt" to="382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397A24">
        <w:rPr>
          <w:i/>
          <w:color w:val="00B0F0"/>
          <w:sz w:val="19"/>
          <w:szCs w:val="19"/>
        </w:rPr>
        <w:t>(</w:t>
      </w:r>
      <w:r w:rsidRPr="00D1722D">
        <w:rPr>
          <w:i/>
          <w:color w:val="00B0F0"/>
          <w:sz w:val="19"/>
          <w:szCs w:val="19"/>
        </w:rPr>
        <w:t>Name/ description of excipient</w:t>
      </w:r>
      <w:r w:rsidR="00397A24">
        <w:rPr>
          <w:i/>
          <w:color w:val="00B0F0"/>
          <w:sz w:val="19"/>
          <w:szCs w:val="19"/>
        </w:rPr>
        <w:t>)</w:t>
      </w:r>
    </w:p>
    <w:p w14:paraId="31DF528A" w14:textId="77777777" w:rsidR="00E938F3" w:rsidRPr="006F7EC5" w:rsidRDefault="00E938F3" w:rsidP="00045DC8">
      <w:pPr>
        <w:tabs>
          <w:tab w:val="left" w:pos="2410"/>
        </w:tabs>
        <w:rPr>
          <w:rFonts w:cs="Arial"/>
          <w:color w:val="000000" w:themeColor="text1"/>
          <w:sz w:val="19"/>
          <w:szCs w:val="19"/>
        </w:rPr>
      </w:pPr>
      <w:r w:rsidRPr="006F7EC5">
        <w:rPr>
          <w:rFonts w:cs="Arial"/>
          <w:color w:val="000000" w:themeColor="text1"/>
          <w:sz w:val="19"/>
          <w:szCs w:val="19"/>
        </w:rPr>
        <w:t>Herkunft/Art des Hilfsstoffs:</w:t>
      </w:r>
    </w:p>
    <w:p w14:paraId="5F6E3832" w14:textId="77777777" w:rsidR="001F49DE" w:rsidRPr="00D1722D" w:rsidRDefault="007A4EA4" w:rsidP="00E109F1">
      <w:pPr>
        <w:tabs>
          <w:tab w:val="left" w:pos="2410"/>
        </w:tabs>
        <w:spacing w:line="360" w:lineRule="auto"/>
        <w:rPr>
          <w:rFonts w:cs="Arial"/>
          <w:i/>
          <w:color w:val="00B0F0"/>
          <w:sz w:val="19"/>
          <w:szCs w:val="19"/>
        </w:rPr>
      </w:pPr>
      <w:r w:rsidRPr="00D1722D">
        <w:rPr>
          <w:rFonts w:cs="Arial"/>
          <w:i/>
          <w:color w:val="00B0F0"/>
          <w:sz w:val="19"/>
          <w:szCs w:val="19"/>
        </w:rPr>
        <w:t>(</w:t>
      </w:r>
      <w:r w:rsidR="001F49DE" w:rsidRPr="00D1722D">
        <w:rPr>
          <w:rFonts w:cs="Arial"/>
          <w:i/>
          <w:color w:val="00B0F0"/>
          <w:sz w:val="19"/>
          <w:szCs w:val="19"/>
        </w:rPr>
        <w:t>Origin/ type of excipient</w:t>
      </w:r>
      <w:r w:rsidRPr="00D1722D">
        <w:rPr>
          <w:rFonts w:cs="Arial"/>
          <w:i/>
          <w:color w:val="00B0F0"/>
          <w:sz w:val="19"/>
          <w:szCs w:val="19"/>
        </w:rPr>
        <w:t>)</w:t>
      </w:r>
      <w:r w:rsidR="001F49DE" w:rsidRPr="00D1722D">
        <w:rPr>
          <w:rFonts w:cs="Arial"/>
          <w:i/>
          <w:color w:val="00B0F0"/>
          <w:sz w:val="19"/>
          <w:szCs w:val="19"/>
        </w:rPr>
        <w:t>:</w:t>
      </w:r>
    </w:p>
    <w:p w14:paraId="226EBB9E" w14:textId="77777777" w:rsidR="00E938F3" w:rsidRPr="00E938F3" w:rsidRDefault="00E938F3" w:rsidP="00E938F3">
      <w:pPr>
        <w:tabs>
          <w:tab w:val="left" w:pos="2410"/>
        </w:tabs>
        <w:rPr>
          <w:rFonts w:cs="Arial"/>
          <w:color w:val="000000" w:themeColor="text1"/>
          <w:sz w:val="10"/>
          <w:szCs w:val="10"/>
          <w:highlight w:val="yellow"/>
        </w:rPr>
      </w:pPr>
    </w:p>
    <w:p w14:paraId="0D2073FE" w14:textId="77777777" w:rsidR="0000075C" w:rsidRPr="00BB792E" w:rsidRDefault="00121A50" w:rsidP="009B1E16">
      <w:pPr>
        <w:tabs>
          <w:tab w:val="left" w:pos="1134"/>
          <w:tab w:val="left" w:pos="2410"/>
          <w:tab w:val="left" w:pos="3544"/>
        </w:tabs>
        <w:ind w:left="567"/>
        <w:rPr>
          <w:rFonts w:cs="Arial"/>
          <w:color w:val="000000" w:themeColor="text1"/>
          <w:sz w:val="19"/>
          <w:szCs w:val="19"/>
        </w:rPr>
      </w:pPr>
      <w:r w:rsidRPr="00BB792E">
        <w:rPr>
          <w:rFonts w:cs="Arial"/>
          <w:color w:val="000000" w:themeColor="text1"/>
          <w:sz w:val="19"/>
          <w:szCs w:val="19"/>
        </w:rPr>
        <w:t xml:space="preserve">mineralisch </w:t>
      </w:r>
      <w:r w:rsidR="00E42F39" w:rsidRPr="00D1722D">
        <w:rPr>
          <w:rFonts w:cs="Arial"/>
          <w:i/>
          <w:color w:val="00B0F0"/>
          <w:sz w:val="19"/>
          <w:szCs w:val="19"/>
        </w:rPr>
        <w:t>(mineral origin)</w:t>
      </w:r>
      <w:r w:rsidR="009B1E16" w:rsidRPr="00BB792E">
        <w:rPr>
          <w:rFonts w:cs="Arial"/>
          <w:color w:val="000000" w:themeColor="text1"/>
          <w:sz w:val="19"/>
          <w:szCs w:val="19"/>
        </w:rPr>
        <w:tab/>
      </w:r>
      <w:r w:rsidR="006F7EC5"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F7EC5"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761C7">
        <w:rPr>
          <w:rFonts w:cs="Arial"/>
          <w:color w:val="000000" w:themeColor="text1"/>
          <w:sz w:val="19"/>
          <w:szCs w:val="19"/>
        </w:rPr>
      </w:r>
      <w:r w:rsidR="00E761C7">
        <w:rPr>
          <w:rFonts w:cs="Arial"/>
          <w:color w:val="000000" w:themeColor="text1"/>
          <w:sz w:val="19"/>
          <w:szCs w:val="19"/>
        </w:rPr>
        <w:fldChar w:fldCharType="separate"/>
      </w:r>
      <w:r w:rsidR="006F7EC5" w:rsidRPr="00BB792E">
        <w:rPr>
          <w:rFonts w:cs="Arial"/>
          <w:color w:val="000000" w:themeColor="text1"/>
          <w:sz w:val="19"/>
          <w:szCs w:val="19"/>
        </w:rPr>
        <w:fldChar w:fldCharType="end"/>
      </w:r>
      <w:r w:rsidR="00E938F3" w:rsidRPr="00BB792E">
        <w:rPr>
          <w:rFonts w:cs="Arial"/>
          <w:color w:val="000000" w:themeColor="text1"/>
          <w:sz w:val="19"/>
          <w:szCs w:val="19"/>
        </w:rPr>
        <w:t xml:space="preserve">  </w:t>
      </w:r>
      <w:r w:rsidR="009B1E16" w:rsidRPr="00BB792E">
        <w:rPr>
          <w:rFonts w:cs="Arial"/>
          <w:color w:val="000000" w:themeColor="text1"/>
          <w:sz w:val="19"/>
          <w:szCs w:val="19"/>
        </w:rPr>
        <w:t xml:space="preserve"> </w:t>
      </w:r>
      <w:r w:rsidR="00E938F3" w:rsidRPr="00BB792E">
        <w:rPr>
          <w:rFonts w:cs="Arial"/>
          <w:color w:val="000000" w:themeColor="text1"/>
          <w:sz w:val="19"/>
          <w:szCs w:val="19"/>
        </w:rPr>
        <w:t xml:space="preserve">mineralisch abgeleitet </w:t>
      </w:r>
      <w:r w:rsidR="0000075C" w:rsidRPr="00B24057">
        <w:rPr>
          <w:rFonts w:cs="Arial"/>
          <w:i/>
          <w:color w:val="00B0F0"/>
          <w:sz w:val="19"/>
          <w:szCs w:val="19"/>
        </w:rPr>
        <w:t>(</w:t>
      </w:r>
      <w:r w:rsidR="006F7EC5" w:rsidRPr="00B24057">
        <w:rPr>
          <w:rFonts w:cs="Arial"/>
          <w:i/>
          <w:color w:val="00B0F0"/>
          <w:sz w:val="19"/>
          <w:szCs w:val="19"/>
        </w:rPr>
        <w:t xml:space="preserve">mineral </w:t>
      </w:r>
      <w:r w:rsidR="0000075C" w:rsidRPr="00B24057">
        <w:rPr>
          <w:rFonts w:cs="Arial"/>
          <w:i/>
          <w:color w:val="00B0F0"/>
          <w:sz w:val="19"/>
          <w:szCs w:val="19"/>
        </w:rPr>
        <w:t>derived)</w:t>
      </w:r>
      <w:r w:rsidR="00E01826">
        <w:rPr>
          <w:rFonts w:cs="Arial"/>
          <w:color w:val="000000" w:themeColor="text1"/>
          <w:sz w:val="19"/>
          <w:szCs w:val="19"/>
        </w:rPr>
        <w:tab/>
      </w:r>
      <w:r w:rsidR="006F7EC5" w:rsidRPr="00BB792E">
        <w:rPr>
          <w:rFonts w:cs="Arial"/>
          <w:color w:val="000000" w:themeColor="text1"/>
          <w:sz w:val="19"/>
          <w:szCs w:val="19"/>
        </w:rPr>
        <w:tab/>
      </w:r>
      <w:r w:rsidR="00E938F3"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38F3"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761C7">
        <w:rPr>
          <w:rFonts w:cs="Arial"/>
          <w:color w:val="000000" w:themeColor="text1"/>
          <w:sz w:val="19"/>
          <w:szCs w:val="19"/>
        </w:rPr>
      </w:r>
      <w:r w:rsidR="00E761C7">
        <w:rPr>
          <w:rFonts w:cs="Arial"/>
          <w:color w:val="000000" w:themeColor="text1"/>
          <w:sz w:val="19"/>
          <w:szCs w:val="19"/>
        </w:rPr>
        <w:fldChar w:fldCharType="separate"/>
      </w:r>
      <w:r w:rsidR="00E938F3" w:rsidRPr="00BB792E">
        <w:rPr>
          <w:rFonts w:cs="Arial"/>
          <w:color w:val="000000" w:themeColor="text1"/>
          <w:sz w:val="19"/>
          <w:szCs w:val="19"/>
        </w:rPr>
        <w:fldChar w:fldCharType="end"/>
      </w:r>
    </w:p>
    <w:p w14:paraId="310E97B7" w14:textId="77777777" w:rsidR="0000075C" w:rsidRPr="00BB792E" w:rsidRDefault="0000075C" w:rsidP="00121A50">
      <w:pPr>
        <w:tabs>
          <w:tab w:val="left" w:pos="1134"/>
          <w:tab w:val="left" w:pos="2410"/>
          <w:tab w:val="left" w:pos="4111"/>
        </w:tabs>
        <w:ind w:left="567"/>
        <w:rPr>
          <w:rFonts w:cs="Arial"/>
          <w:color w:val="000000" w:themeColor="text1"/>
          <w:sz w:val="10"/>
          <w:szCs w:val="10"/>
        </w:rPr>
      </w:pPr>
    </w:p>
    <w:p w14:paraId="17DF030D" w14:textId="77777777" w:rsidR="00E938F3" w:rsidRPr="00BB792E" w:rsidRDefault="00E938F3" w:rsidP="009B1E16">
      <w:pPr>
        <w:tabs>
          <w:tab w:val="left" w:pos="1134"/>
          <w:tab w:val="left" w:pos="2410"/>
          <w:tab w:val="left" w:pos="3544"/>
        </w:tabs>
        <w:ind w:left="567"/>
        <w:rPr>
          <w:rFonts w:cs="Arial"/>
          <w:color w:val="000000" w:themeColor="text1"/>
          <w:szCs w:val="24"/>
        </w:rPr>
      </w:pPr>
      <w:r w:rsidRPr="00BB792E">
        <w:rPr>
          <w:rFonts w:cs="Arial"/>
          <w:color w:val="000000" w:themeColor="text1"/>
          <w:sz w:val="19"/>
          <w:szCs w:val="19"/>
        </w:rPr>
        <w:t xml:space="preserve">pflanzlich </w:t>
      </w:r>
      <w:r w:rsidR="00E42F39" w:rsidRPr="00D1722D">
        <w:rPr>
          <w:rFonts w:cs="Arial"/>
          <w:i/>
          <w:color w:val="00B0F0"/>
          <w:sz w:val="19"/>
          <w:szCs w:val="19"/>
        </w:rPr>
        <w:t>(plant origin)</w:t>
      </w:r>
      <w:r w:rsidRPr="00AF666A">
        <w:rPr>
          <w:rFonts w:cs="Arial"/>
          <w:color w:val="00B0F0"/>
          <w:sz w:val="19"/>
          <w:szCs w:val="19"/>
        </w:rPr>
        <w:t xml:space="preserve"> </w:t>
      </w:r>
      <w:r w:rsidR="009B1E16" w:rsidRPr="00BB792E">
        <w:rPr>
          <w:rFonts w:cs="Arial"/>
          <w:color w:val="000000" w:themeColor="text1"/>
          <w:sz w:val="19"/>
          <w:szCs w:val="19"/>
        </w:rPr>
        <w:tab/>
      </w:r>
      <w:r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761C7">
        <w:rPr>
          <w:rFonts w:cs="Arial"/>
          <w:color w:val="000000" w:themeColor="text1"/>
          <w:sz w:val="19"/>
          <w:szCs w:val="19"/>
        </w:rPr>
      </w:r>
      <w:r w:rsidR="00E761C7">
        <w:rPr>
          <w:rFonts w:cs="Arial"/>
          <w:color w:val="000000" w:themeColor="text1"/>
          <w:sz w:val="19"/>
          <w:szCs w:val="19"/>
        </w:rPr>
        <w:fldChar w:fldCharType="separate"/>
      </w:r>
      <w:r w:rsidRPr="00BB792E">
        <w:rPr>
          <w:rFonts w:cs="Arial"/>
          <w:color w:val="000000" w:themeColor="text1"/>
          <w:sz w:val="19"/>
          <w:szCs w:val="19"/>
        </w:rPr>
        <w:fldChar w:fldCharType="end"/>
      </w:r>
      <w:r w:rsidRPr="00BB792E">
        <w:rPr>
          <w:rFonts w:cs="Arial"/>
          <w:color w:val="000000" w:themeColor="text1"/>
          <w:sz w:val="19"/>
          <w:szCs w:val="19"/>
        </w:rPr>
        <w:t xml:space="preserve">   pflanzlich abgeleitet </w:t>
      </w:r>
      <w:r w:rsidR="0000075C" w:rsidRPr="00B24057">
        <w:rPr>
          <w:rFonts w:cs="Arial"/>
          <w:i/>
          <w:color w:val="00B0F0"/>
          <w:sz w:val="19"/>
          <w:szCs w:val="19"/>
        </w:rPr>
        <w:t>(</w:t>
      </w:r>
      <w:r w:rsidR="006F7EC5" w:rsidRPr="00B24057">
        <w:rPr>
          <w:rFonts w:cs="Arial"/>
          <w:i/>
          <w:color w:val="00B0F0"/>
          <w:sz w:val="19"/>
          <w:szCs w:val="19"/>
        </w:rPr>
        <w:t xml:space="preserve">plant </w:t>
      </w:r>
      <w:r w:rsidR="0000075C" w:rsidRPr="00B24057">
        <w:rPr>
          <w:rFonts w:cs="Arial"/>
          <w:i/>
          <w:color w:val="00B0F0"/>
          <w:sz w:val="19"/>
          <w:szCs w:val="19"/>
        </w:rPr>
        <w:t>derived)</w:t>
      </w:r>
      <w:r w:rsidR="0000075C" w:rsidRPr="00BB792E">
        <w:rPr>
          <w:rFonts w:cs="Arial"/>
          <w:color w:val="000000" w:themeColor="text1"/>
          <w:sz w:val="19"/>
          <w:szCs w:val="19"/>
        </w:rPr>
        <w:tab/>
      </w:r>
      <w:r w:rsidR="00E01826">
        <w:rPr>
          <w:rFonts w:cs="Arial"/>
          <w:color w:val="000000" w:themeColor="text1"/>
          <w:sz w:val="19"/>
          <w:szCs w:val="19"/>
        </w:rPr>
        <w:tab/>
      </w:r>
      <w:r w:rsidR="006F7EC5" w:rsidRPr="00BB792E">
        <w:rPr>
          <w:rFonts w:cs="Arial"/>
          <w:color w:val="000000" w:themeColor="text1"/>
          <w:sz w:val="19"/>
          <w:szCs w:val="19"/>
        </w:rPr>
        <w:tab/>
      </w:r>
      <w:r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761C7">
        <w:rPr>
          <w:rFonts w:cs="Arial"/>
          <w:color w:val="000000" w:themeColor="text1"/>
          <w:sz w:val="19"/>
          <w:szCs w:val="19"/>
        </w:rPr>
      </w:r>
      <w:r w:rsidR="00E761C7">
        <w:rPr>
          <w:rFonts w:cs="Arial"/>
          <w:color w:val="000000" w:themeColor="text1"/>
          <w:sz w:val="19"/>
          <w:szCs w:val="19"/>
        </w:rPr>
        <w:fldChar w:fldCharType="separate"/>
      </w:r>
      <w:r w:rsidRPr="00BB792E">
        <w:rPr>
          <w:rFonts w:cs="Arial"/>
          <w:color w:val="000000" w:themeColor="text1"/>
          <w:sz w:val="19"/>
          <w:szCs w:val="19"/>
        </w:rPr>
        <w:fldChar w:fldCharType="end"/>
      </w:r>
    </w:p>
    <w:p w14:paraId="6184CCB5" w14:textId="77777777" w:rsidR="00E938F3" w:rsidRPr="00BB792E" w:rsidRDefault="00E938F3" w:rsidP="00E938F3">
      <w:pPr>
        <w:tabs>
          <w:tab w:val="left" w:pos="2410"/>
        </w:tabs>
        <w:rPr>
          <w:rFonts w:cs="Arial"/>
          <w:color w:val="000000" w:themeColor="text1"/>
          <w:sz w:val="10"/>
          <w:szCs w:val="10"/>
        </w:rPr>
      </w:pPr>
    </w:p>
    <w:p w14:paraId="3EAE246E" w14:textId="77777777" w:rsidR="0000075C" w:rsidRPr="00BB792E" w:rsidRDefault="00E938F3" w:rsidP="009B1E16">
      <w:pPr>
        <w:tabs>
          <w:tab w:val="left" w:pos="1134"/>
          <w:tab w:val="left" w:pos="2410"/>
          <w:tab w:val="left" w:pos="3544"/>
        </w:tabs>
        <w:ind w:left="567"/>
        <w:rPr>
          <w:rFonts w:cs="Arial"/>
          <w:color w:val="000000" w:themeColor="text1"/>
          <w:szCs w:val="24"/>
        </w:rPr>
      </w:pPr>
      <w:r w:rsidRPr="00BB792E">
        <w:rPr>
          <w:rFonts w:cs="Arial"/>
          <w:color w:val="000000" w:themeColor="text1"/>
          <w:sz w:val="19"/>
          <w:szCs w:val="19"/>
        </w:rPr>
        <w:t>synthetisch</w:t>
      </w:r>
      <w:r w:rsidR="00DE5963">
        <w:rPr>
          <w:rFonts w:cs="Arial"/>
          <w:color w:val="000000" w:themeColor="text1"/>
          <w:sz w:val="19"/>
          <w:szCs w:val="19"/>
        </w:rPr>
        <w:t xml:space="preserve"> </w:t>
      </w:r>
      <w:r w:rsidR="00DE5963" w:rsidRPr="00B24057">
        <w:rPr>
          <w:rFonts w:cs="Arial"/>
          <w:i/>
          <w:color w:val="00B0F0"/>
          <w:sz w:val="19"/>
          <w:szCs w:val="19"/>
        </w:rPr>
        <w:t>(synthetic)</w:t>
      </w:r>
      <w:r w:rsidRPr="00BB792E">
        <w:rPr>
          <w:rFonts w:cs="Arial"/>
          <w:color w:val="000000" w:themeColor="text1"/>
          <w:szCs w:val="24"/>
        </w:rPr>
        <w:tab/>
      </w:r>
      <w:r w:rsidR="009B1E16" w:rsidRPr="00BB792E">
        <w:rPr>
          <w:rFonts w:cs="Arial"/>
          <w:color w:val="000000" w:themeColor="text1"/>
          <w:szCs w:val="24"/>
        </w:rPr>
        <w:tab/>
      </w:r>
      <w:r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761C7">
        <w:rPr>
          <w:rFonts w:cs="Arial"/>
          <w:color w:val="000000" w:themeColor="text1"/>
          <w:sz w:val="19"/>
          <w:szCs w:val="19"/>
        </w:rPr>
      </w:r>
      <w:r w:rsidR="00E761C7">
        <w:rPr>
          <w:rFonts w:cs="Arial"/>
          <w:color w:val="000000" w:themeColor="text1"/>
          <w:sz w:val="19"/>
          <w:szCs w:val="19"/>
        </w:rPr>
        <w:fldChar w:fldCharType="separate"/>
      </w:r>
      <w:r w:rsidRPr="00BB792E">
        <w:rPr>
          <w:rFonts w:cs="Arial"/>
          <w:color w:val="000000" w:themeColor="text1"/>
          <w:sz w:val="19"/>
          <w:szCs w:val="19"/>
        </w:rPr>
        <w:fldChar w:fldCharType="end"/>
      </w:r>
      <w:r w:rsidRPr="00BB792E">
        <w:rPr>
          <w:rFonts w:cs="Arial"/>
          <w:color w:val="000000" w:themeColor="text1"/>
          <w:sz w:val="19"/>
          <w:szCs w:val="19"/>
        </w:rPr>
        <w:t xml:space="preserve">   durch Fermentation </w:t>
      </w:r>
      <w:r w:rsidR="009B1E16" w:rsidRPr="00BB792E">
        <w:rPr>
          <w:rFonts w:cs="Arial"/>
          <w:color w:val="000000" w:themeColor="text1"/>
          <w:sz w:val="19"/>
          <w:szCs w:val="19"/>
        </w:rPr>
        <w:t>gewonnen</w:t>
      </w:r>
      <w:r w:rsidR="00E01826">
        <w:rPr>
          <w:rFonts w:cs="Arial"/>
          <w:color w:val="000000" w:themeColor="text1"/>
          <w:sz w:val="19"/>
          <w:szCs w:val="19"/>
        </w:rPr>
        <w:t xml:space="preserve"> </w:t>
      </w:r>
      <w:r w:rsidR="00E01826" w:rsidRPr="00B24057">
        <w:rPr>
          <w:rFonts w:cs="Arial"/>
          <w:i/>
          <w:color w:val="00B0F0"/>
          <w:sz w:val="19"/>
          <w:szCs w:val="19"/>
        </w:rPr>
        <w:t>(by fermentation)</w:t>
      </w:r>
      <w:r w:rsidR="009B1E16" w:rsidRPr="00BB792E">
        <w:rPr>
          <w:rFonts w:cs="Arial"/>
          <w:color w:val="000000" w:themeColor="text1"/>
          <w:sz w:val="19"/>
          <w:szCs w:val="19"/>
        </w:rPr>
        <w:tab/>
      </w:r>
      <w:r w:rsidR="0000075C"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075C"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761C7">
        <w:rPr>
          <w:rFonts w:cs="Arial"/>
          <w:color w:val="000000" w:themeColor="text1"/>
          <w:sz w:val="19"/>
          <w:szCs w:val="19"/>
        </w:rPr>
      </w:r>
      <w:r w:rsidR="00E761C7">
        <w:rPr>
          <w:rFonts w:cs="Arial"/>
          <w:color w:val="000000" w:themeColor="text1"/>
          <w:sz w:val="19"/>
          <w:szCs w:val="19"/>
        </w:rPr>
        <w:fldChar w:fldCharType="separate"/>
      </w:r>
      <w:r w:rsidR="0000075C" w:rsidRPr="00BB792E">
        <w:rPr>
          <w:rFonts w:cs="Arial"/>
          <w:color w:val="000000" w:themeColor="text1"/>
          <w:sz w:val="19"/>
          <w:szCs w:val="19"/>
        </w:rPr>
        <w:fldChar w:fldCharType="end"/>
      </w:r>
    </w:p>
    <w:p w14:paraId="39B86049" w14:textId="77777777" w:rsidR="0000075C" w:rsidRPr="00BB792E" w:rsidRDefault="0000075C" w:rsidP="00121A50">
      <w:pPr>
        <w:tabs>
          <w:tab w:val="left" w:pos="1134"/>
          <w:tab w:val="left" w:pos="2410"/>
        </w:tabs>
        <w:ind w:firstLine="567"/>
        <w:rPr>
          <w:rFonts w:cs="Arial"/>
          <w:color w:val="000000" w:themeColor="text1"/>
          <w:sz w:val="10"/>
          <w:szCs w:val="10"/>
        </w:rPr>
      </w:pPr>
    </w:p>
    <w:p w14:paraId="71529F91" w14:textId="77777777" w:rsidR="00E938F3" w:rsidRPr="00BB792E" w:rsidRDefault="00293506" w:rsidP="009B1E16">
      <w:pPr>
        <w:tabs>
          <w:tab w:val="left" w:pos="1134"/>
          <w:tab w:val="left" w:pos="2410"/>
        </w:tabs>
        <w:ind w:left="567"/>
        <w:rPr>
          <w:rFonts w:cs="Arial"/>
          <w:color w:val="000000" w:themeColor="text1"/>
          <w:sz w:val="22"/>
        </w:rPr>
      </w:pPr>
      <w:r w:rsidRPr="00BB792E">
        <w:rPr>
          <w:rFonts w:cs="Arial"/>
          <w:color w:val="000000" w:themeColor="text1"/>
          <w:sz w:val="19"/>
          <w:szCs w:val="19"/>
        </w:rPr>
        <w:t>tierisch</w:t>
      </w:r>
      <w:r w:rsidR="00E42F39" w:rsidRPr="00BB792E">
        <w:rPr>
          <w:rFonts w:cs="Arial"/>
          <w:color w:val="000000" w:themeColor="text1"/>
          <w:sz w:val="19"/>
          <w:szCs w:val="19"/>
        </w:rPr>
        <w:t xml:space="preserve"> </w:t>
      </w:r>
      <w:r w:rsidR="00E42F39" w:rsidRPr="00B24057">
        <w:rPr>
          <w:rFonts w:cs="Arial"/>
          <w:i/>
          <w:color w:val="00B0F0"/>
          <w:sz w:val="19"/>
          <w:szCs w:val="19"/>
        </w:rPr>
        <w:t>(an</w:t>
      </w:r>
      <w:r w:rsidR="006F7EC5" w:rsidRPr="00B24057">
        <w:rPr>
          <w:rFonts w:cs="Arial"/>
          <w:i/>
          <w:color w:val="00B0F0"/>
          <w:sz w:val="19"/>
          <w:szCs w:val="19"/>
        </w:rPr>
        <w:t>imal origin)</w:t>
      </w:r>
      <w:r w:rsidR="009B1E16" w:rsidRPr="00BB792E">
        <w:rPr>
          <w:rFonts w:cs="Arial"/>
          <w:color w:val="000000" w:themeColor="text1"/>
          <w:sz w:val="19"/>
          <w:szCs w:val="19"/>
        </w:rPr>
        <w:tab/>
      </w:r>
      <w:r w:rsidR="009B1E16" w:rsidRPr="00BB792E">
        <w:rPr>
          <w:rFonts w:cs="Arial"/>
          <w:color w:val="000000" w:themeColor="text1"/>
          <w:sz w:val="19"/>
          <w:szCs w:val="19"/>
        </w:rPr>
        <w:tab/>
      </w:r>
      <w:r w:rsidR="0000075C"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075C"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761C7">
        <w:rPr>
          <w:rFonts w:cs="Arial"/>
          <w:color w:val="000000" w:themeColor="text1"/>
          <w:sz w:val="19"/>
          <w:szCs w:val="19"/>
        </w:rPr>
      </w:r>
      <w:r w:rsidR="00E761C7">
        <w:rPr>
          <w:rFonts w:cs="Arial"/>
          <w:color w:val="000000" w:themeColor="text1"/>
          <w:sz w:val="19"/>
          <w:szCs w:val="19"/>
        </w:rPr>
        <w:fldChar w:fldCharType="separate"/>
      </w:r>
      <w:r w:rsidR="0000075C" w:rsidRPr="00BB792E">
        <w:rPr>
          <w:rFonts w:cs="Arial"/>
          <w:color w:val="000000" w:themeColor="text1"/>
          <w:sz w:val="19"/>
          <w:szCs w:val="19"/>
        </w:rPr>
        <w:fldChar w:fldCharType="end"/>
      </w:r>
      <w:r w:rsidR="00857338">
        <w:rPr>
          <w:rFonts w:cs="Arial"/>
          <w:color w:val="000000" w:themeColor="text1"/>
          <w:sz w:val="19"/>
          <w:szCs w:val="19"/>
        </w:rPr>
        <w:t xml:space="preserve">   </w:t>
      </w:r>
      <w:r w:rsidR="0000075C" w:rsidRPr="00BB792E">
        <w:rPr>
          <w:rFonts w:cs="Arial"/>
          <w:color w:val="000000" w:themeColor="text1"/>
          <w:sz w:val="19"/>
          <w:szCs w:val="19"/>
        </w:rPr>
        <w:t xml:space="preserve">tierisch abgeleitet </w:t>
      </w:r>
      <w:r w:rsidR="0000075C" w:rsidRPr="00B24057">
        <w:rPr>
          <w:rFonts w:cs="Arial"/>
          <w:i/>
          <w:color w:val="00B0F0"/>
          <w:sz w:val="19"/>
          <w:szCs w:val="19"/>
        </w:rPr>
        <w:t>(</w:t>
      </w:r>
      <w:r w:rsidR="006F7EC5" w:rsidRPr="00B24057">
        <w:rPr>
          <w:rFonts w:cs="Arial"/>
          <w:i/>
          <w:color w:val="00B0F0"/>
          <w:sz w:val="19"/>
          <w:szCs w:val="19"/>
        </w:rPr>
        <w:t xml:space="preserve">animal </w:t>
      </w:r>
      <w:r w:rsidR="0000075C" w:rsidRPr="00B24057">
        <w:rPr>
          <w:rFonts w:cs="Arial"/>
          <w:i/>
          <w:color w:val="00B0F0"/>
          <w:sz w:val="19"/>
          <w:szCs w:val="19"/>
        </w:rPr>
        <w:t>derived)</w:t>
      </w:r>
      <w:r w:rsidR="0000075C" w:rsidRPr="00BB792E">
        <w:rPr>
          <w:rFonts w:cs="Arial"/>
          <w:color w:val="000000" w:themeColor="text1"/>
          <w:sz w:val="19"/>
          <w:szCs w:val="19"/>
        </w:rPr>
        <w:tab/>
      </w:r>
      <w:r w:rsidR="00E01826">
        <w:rPr>
          <w:rFonts w:cs="Arial"/>
          <w:color w:val="000000" w:themeColor="text1"/>
          <w:sz w:val="19"/>
          <w:szCs w:val="19"/>
        </w:rPr>
        <w:tab/>
      </w:r>
      <w:r w:rsidR="006F7EC5" w:rsidRPr="00BB792E">
        <w:rPr>
          <w:rFonts w:cs="Arial"/>
          <w:color w:val="000000" w:themeColor="text1"/>
          <w:sz w:val="19"/>
          <w:szCs w:val="19"/>
        </w:rPr>
        <w:tab/>
      </w:r>
      <w:r w:rsidR="00E938F3"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38F3"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761C7">
        <w:rPr>
          <w:rFonts w:cs="Arial"/>
          <w:color w:val="000000" w:themeColor="text1"/>
          <w:sz w:val="19"/>
          <w:szCs w:val="19"/>
        </w:rPr>
      </w:r>
      <w:r w:rsidR="00E761C7">
        <w:rPr>
          <w:rFonts w:cs="Arial"/>
          <w:color w:val="000000" w:themeColor="text1"/>
          <w:sz w:val="19"/>
          <w:szCs w:val="19"/>
        </w:rPr>
        <w:fldChar w:fldCharType="separate"/>
      </w:r>
      <w:r w:rsidR="00E938F3" w:rsidRPr="00BB792E">
        <w:rPr>
          <w:rFonts w:cs="Arial"/>
          <w:color w:val="000000" w:themeColor="text1"/>
          <w:sz w:val="19"/>
          <w:szCs w:val="19"/>
        </w:rPr>
        <w:fldChar w:fldCharType="end"/>
      </w:r>
    </w:p>
    <w:p w14:paraId="09C06FB8" w14:textId="77777777" w:rsidR="00E938F3" w:rsidRPr="00BB792E" w:rsidRDefault="00E938F3" w:rsidP="00E938F3">
      <w:pPr>
        <w:tabs>
          <w:tab w:val="left" w:pos="1134"/>
          <w:tab w:val="left" w:pos="2410"/>
        </w:tabs>
        <w:rPr>
          <w:rFonts w:cs="Arial"/>
          <w:color w:val="000000" w:themeColor="text1"/>
          <w:sz w:val="10"/>
          <w:szCs w:val="10"/>
        </w:rPr>
      </w:pPr>
    </w:p>
    <w:p w14:paraId="368AAB01" w14:textId="77777777" w:rsidR="00E938F3" w:rsidRPr="00045DC8" w:rsidRDefault="00E938F3" w:rsidP="00121A50">
      <w:pPr>
        <w:tabs>
          <w:tab w:val="left" w:pos="1134"/>
          <w:tab w:val="left" w:pos="2410"/>
        </w:tabs>
        <w:ind w:firstLine="567"/>
        <w:rPr>
          <w:rFonts w:cs="Arial"/>
          <w:color w:val="000000" w:themeColor="text1"/>
          <w:sz w:val="19"/>
          <w:szCs w:val="19"/>
          <w:lang w:val="en-GB"/>
        </w:rPr>
      </w:pPr>
      <w:r w:rsidRPr="00045DC8">
        <w:rPr>
          <w:rFonts w:cs="Arial"/>
          <w:color w:val="000000" w:themeColor="text1"/>
          <w:sz w:val="19"/>
          <w:szCs w:val="19"/>
          <w:lang w:val="en-GB"/>
        </w:rPr>
        <w:t>andere</w:t>
      </w:r>
      <w:r w:rsidR="00DE5963" w:rsidRPr="00045DC8">
        <w:rPr>
          <w:rFonts w:cs="Arial"/>
          <w:color w:val="000000" w:themeColor="text1"/>
          <w:sz w:val="19"/>
          <w:szCs w:val="19"/>
          <w:lang w:val="en-GB"/>
        </w:rPr>
        <w:t xml:space="preserve"> </w:t>
      </w:r>
      <w:r w:rsidR="00B24057">
        <w:rPr>
          <w:rFonts w:cs="Arial"/>
          <w:i/>
          <w:color w:val="00B0F0"/>
          <w:sz w:val="19"/>
          <w:szCs w:val="19"/>
          <w:lang w:val="en-GB"/>
        </w:rPr>
        <w:t>(other)</w:t>
      </w:r>
      <w:r w:rsidRPr="00045DC8">
        <w:rPr>
          <w:rFonts w:cs="Arial"/>
          <w:color w:val="000000" w:themeColor="text1"/>
          <w:sz w:val="19"/>
          <w:szCs w:val="19"/>
          <w:lang w:val="en-GB"/>
        </w:rPr>
        <w:tab/>
      </w:r>
      <w:r w:rsidR="009B1E16" w:rsidRPr="00045DC8">
        <w:rPr>
          <w:rFonts w:cs="Arial"/>
          <w:color w:val="000000" w:themeColor="text1"/>
          <w:sz w:val="19"/>
          <w:szCs w:val="19"/>
          <w:lang w:val="en-GB"/>
        </w:rPr>
        <w:tab/>
      </w:r>
      <w:r w:rsidR="009B1E16" w:rsidRPr="00045DC8">
        <w:rPr>
          <w:rFonts w:cs="Arial"/>
          <w:color w:val="000000" w:themeColor="text1"/>
          <w:sz w:val="19"/>
          <w:szCs w:val="19"/>
          <w:lang w:val="en-GB"/>
        </w:rPr>
        <w:tab/>
      </w:r>
      <w:r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45DC8">
        <w:rPr>
          <w:rFonts w:cs="Arial"/>
          <w:color w:val="000000" w:themeColor="text1"/>
          <w:sz w:val="19"/>
          <w:szCs w:val="19"/>
          <w:lang w:val="en-GB"/>
        </w:rPr>
        <w:instrText xml:space="preserve"> FORMCHECKBOX </w:instrText>
      </w:r>
      <w:r w:rsidR="00E761C7">
        <w:rPr>
          <w:rFonts w:cs="Arial"/>
          <w:color w:val="000000" w:themeColor="text1"/>
          <w:sz w:val="19"/>
          <w:szCs w:val="19"/>
        </w:rPr>
      </w:r>
      <w:r w:rsidR="00E761C7">
        <w:rPr>
          <w:rFonts w:cs="Arial"/>
          <w:color w:val="000000" w:themeColor="text1"/>
          <w:sz w:val="19"/>
          <w:szCs w:val="19"/>
        </w:rPr>
        <w:fldChar w:fldCharType="separate"/>
      </w:r>
      <w:r w:rsidRPr="00BB792E">
        <w:rPr>
          <w:rFonts w:cs="Arial"/>
          <w:color w:val="000000" w:themeColor="text1"/>
          <w:sz w:val="19"/>
          <w:szCs w:val="19"/>
        </w:rPr>
        <w:fldChar w:fldCharType="end"/>
      </w:r>
      <w:r w:rsidR="00DE5963" w:rsidRPr="00045DC8">
        <w:rPr>
          <w:rFonts w:cs="Arial"/>
          <w:color w:val="000000" w:themeColor="text1"/>
          <w:sz w:val="19"/>
          <w:szCs w:val="19"/>
          <w:lang w:val="en-GB"/>
        </w:rPr>
        <w:t xml:space="preserve">   bitte spez. </w:t>
      </w:r>
      <w:r w:rsidR="00DE5963" w:rsidRPr="00B24057">
        <w:rPr>
          <w:rFonts w:cs="Arial"/>
          <w:i/>
          <w:color w:val="00B0F0"/>
          <w:sz w:val="19"/>
          <w:szCs w:val="19"/>
          <w:lang w:val="en-GB"/>
        </w:rPr>
        <w:t>(please specify</w:t>
      </w:r>
      <w:r w:rsidR="007A4EA4" w:rsidRPr="00B24057">
        <w:rPr>
          <w:rFonts w:cs="Arial"/>
          <w:i/>
          <w:color w:val="00B0F0"/>
          <w:sz w:val="19"/>
          <w:szCs w:val="19"/>
          <w:lang w:val="en-GB"/>
        </w:rPr>
        <w:t>):</w:t>
      </w:r>
      <w:r w:rsidR="007A4EA4" w:rsidRPr="00045DC8">
        <w:rPr>
          <w:rFonts w:cs="Arial"/>
          <w:color w:val="000000" w:themeColor="text1"/>
          <w:sz w:val="19"/>
          <w:szCs w:val="19"/>
          <w:lang w:val="en-GB"/>
        </w:rPr>
        <w:t xml:space="preserve"> _</w:t>
      </w:r>
      <w:r w:rsidRPr="00045DC8">
        <w:rPr>
          <w:rFonts w:cs="Arial"/>
          <w:color w:val="000000" w:themeColor="text1"/>
          <w:sz w:val="19"/>
          <w:szCs w:val="19"/>
          <w:lang w:val="en-GB"/>
        </w:rPr>
        <w:t>________________________</w:t>
      </w:r>
    </w:p>
    <w:p w14:paraId="00CF11F2" w14:textId="77777777" w:rsidR="006B4344" w:rsidRDefault="006B4344">
      <w:pPr>
        <w:spacing w:after="160" w:line="259" w:lineRule="auto"/>
        <w:rPr>
          <w:color w:val="000000" w:themeColor="text1"/>
          <w:sz w:val="19"/>
          <w:szCs w:val="19"/>
          <w:lang w:val="en-GB"/>
        </w:rPr>
      </w:pPr>
      <w:r>
        <w:rPr>
          <w:color w:val="000000" w:themeColor="text1"/>
          <w:sz w:val="19"/>
          <w:szCs w:val="19"/>
          <w:lang w:val="en-GB"/>
        </w:rPr>
        <w:br w:type="page"/>
      </w:r>
    </w:p>
    <w:p w14:paraId="22F01675" w14:textId="6D0FC886" w:rsidR="00D0496F" w:rsidRPr="009767F5" w:rsidRDefault="00251338" w:rsidP="008440DB">
      <w:pPr>
        <w:spacing w:before="240"/>
        <w:ind w:left="2268" w:hanging="2268"/>
        <w:jc w:val="both"/>
        <w:rPr>
          <w:color w:val="000000" w:themeColor="text1"/>
          <w:sz w:val="19"/>
          <w:szCs w:val="19"/>
          <w:lang w:val="en-GB"/>
        </w:rPr>
      </w:pPr>
      <w:r w:rsidRPr="009767F5">
        <w:rPr>
          <w:color w:val="000000" w:themeColor="text1"/>
          <w:sz w:val="19"/>
          <w:szCs w:val="19"/>
          <w:lang w:val="en-GB"/>
        </w:rPr>
        <w:lastRenderedPageBreak/>
        <w:t>Id</w:t>
      </w:r>
      <w:r w:rsidR="00D0496F" w:rsidRPr="009767F5">
        <w:rPr>
          <w:color w:val="000000" w:themeColor="text1"/>
          <w:sz w:val="19"/>
          <w:szCs w:val="19"/>
          <w:lang w:val="en-GB"/>
        </w:rPr>
        <w:t>ent</w:t>
      </w:r>
      <w:r w:rsidRPr="009767F5">
        <w:rPr>
          <w:color w:val="000000" w:themeColor="text1"/>
          <w:sz w:val="19"/>
          <w:szCs w:val="19"/>
          <w:lang w:val="en-GB"/>
        </w:rPr>
        <w:t>. N</w:t>
      </w:r>
      <w:r w:rsidR="00D0496F" w:rsidRPr="009767F5">
        <w:rPr>
          <w:color w:val="000000" w:themeColor="text1"/>
          <w:sz w:val="19"/>
          <w:szCs w:val="19"/>
          <w:lang w:val="en-GB"/>
        </w:rPr>
        <w:t>ummer</w:t>
      </w:r>
      <w:r w:rsidR="00081270">
        <w:rPr>
          <w:color w:val="000000" w:themeColor="text1"/>
          <w:sz w:val="19"/>
          <w:szCs w:val="19"/>
          <w:lang w:val="en-GB"/>
        </w:rPr>
        <w:t xml:space="preserve"> </w:t>
      </w:r>
      <w:r w:rsidR="00D0496F" w:rsidRPr="009767F5">
        <w:rPr>
          <w:color w:val="000000" w:themeColor="text1"/>
          <w:sz w:val="19"/>
          <w:szCs w:val="19"/>
          <w:lang w:val="en-GB"/>
        </w:rPr>
        <w:t>/</w:t>
      </w:r>
      <w:r w:rsidR="00081270">
        <w:rPr>
          <w:color w:val="000000" w:themeColor="text1"/>
          <w:sz w:val="19"/>
          <w:szCs w:val="19"/>
          <w:lang w:val="en-GB"/>
        </w:rPr>
        <w:t xml:space="preserve"> </w:t>
      </w:r>
      <w:r w:rsidR="00D0496F" w:rsidRPr="009767F5">
        <w:rPr>
          <w:color w:val="000000" w:themeColor="text1"/>
          <w:sz w:val="19"/>
          <w:szCs w:val="19"/>
          <w:lang w:val="en-GB"/>
        </w:rPr>
        <w:t>Artikelnummer</w:t>
      </w:r>
    </w:p>
    <w:p w14:paraId="6F9A3A0E" w14:textId="0B10D459" w:rsidR="008440DB" w:rsidRPr="00B24057" w:rsidRDefault="008440DB" w:rsidP="00045DC8">
      <w:pPr>
        <w:spacing w:line="360" w:lineRule="auto"/>
        <w:ind w:left="2268" w:hanging="2268"/>
        <w:jc w:val="both"/>
        <w:rPr>
          <w:i/>
          <w:noProof/>
          <w:color w:val="00B0F0"/>
          <w:sz w:val="19"/>
          <w:szCs w:val="19"/>
          <w:lang w:val="en-GB" w:eastAsia="de-DE"/>
        </w:rPr>
      </w:pPr>
      <w:r w:rsidRPr="00B24057">
        <w:rPr>
          <w:i/>
          <w:noProof/>
          <w:color w:val="00B0F0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4280A692" wp14:editId="5C82F8D8">
                <wp:simplePos x="0" y="0"/>
                <wp:positionH relativeFrom="column">
                  <wp:posOffset>2172589</wp:posOffset>
                </wp:positionH>
                <wp:positionV relativeFrom="paragraph">
                  <wp:posOffset>158852</wp:posOffset>
                </wp:positionV>
                <wp:extent cx="3511296" cy="0"/>
                <wp:effectExtent l="0" t="0" r="32385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2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BAAE3B" id="Gerader Verbinder 13" o:spid="_x0000_s1026" style="position:absolute;z-index:25206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05pt,12.5pt" to="447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045DC8" w:rsidRPr="00B24057">
        <w:rPr>
          <w:i/>
          <w:color w:val="00B0F0"/>
          <w:sz w:val="19"/>
          <w:szCs w:val="19"/>
          <w:lang w:val="en-GB"/>
        </w:rPr>
        <w:t xml:space="preserve">(Ident. </w:t>
      </w:r>
      <w:r w:rsidR="00730D45">
        <w:rPr>
          <w:i/>
          <w:color w:val="00B0F0"/>
          <w:sz w:val="19"/>
          <w:szCs w:val="19"/>
          <w:lang w:val="en-GB"/>
        </w:rPr>
        <w:t>number</w:t>
      </w:r>
      <w:r w:rsidR="00081270">
        <w:rPr>
          <w:i/>
          <w:color w:val="00B0F0"/>
          <w:sz w:val="19"/>
          <w:szCs w:val="19"/>
          <w:lang w:val="en-GB"/>
        </w:rPr>
        <w:t xml:space="preserve"> </w:t>
      </w:r>
      <w:r w:rsidR="00045DC8" w:rsidRPr="00B24057">
        <w:rPr>
          <w:i/>
          <w:color w:val="00B0F0"/>
          <w:sz w:val="19"/>
          <w:szCs w:val="19"/>
          <w:lang w:val="en-GB"/>
        </w:rPr>
        <w:t>/</w:t>
      </w:r>
      <w:r w:rsidR="00081270">
        <w:rPr>
          <w:i/>
          <w:color w:val="00B0F0"/>
          <w:sz w:val="19"/>
          <w:szCs w:val="19"/>
          <w:lang w:val="en-GB"/>
        </w:rPr>
        <w:t xml:space="preserve"> </w:t>
      </w:r>
      <w:r w:rsidR="00045DC8" w:rsidRPr="00B24057">
        <w:rPr>
          <w:i/>
          <w:color w:val="00B0F0"/>
          <w:sz w:val="19"/>
          <w:szCs w:val="19"/>
          <w:lang w:val="en-GB"/>
        </w:rPr>
        <w:t>article number</w:t>
      </w:r>
      <w:r w:rsidR="00410C8A" w:rsidRPr="00B24057">
        <w:rPr>
          <w:i/>
          <w:color w:val="00B0F0"/>
          <w:sz w:val="19"/>
          <w:szCs w:val="19"/>
          <w:lang w:val="en-GB"/>
        </w:rPr>
        <w:t>)</w:t>
      </w:r>
    </w:p>
    <w:p w14:paraId="0AB20F3B" w14:textId="77777777" w:rsidR="00D0496F" w:rsidRPr="009767F5" w:rsidRDefault="00D0496F" w:rsidP="00D0496F">
      <w:pPr>
        <w:spacing w:line="360" w:lineRule="auto"/>
        <w:ind w:left="2268" w:hanging="2268"/>
        <w:jc w:val="both"/>
        <w:rPr>
          <w:noProof/>
          <w:color w:val="00B0F0"/>
          <w:sz w:val="19"/>
          <w:szCs w:val="19"/>
          <w:lang w:val="en-GB"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7914D16" wp14:editId="0C471DF0">
                <wp:simplePos x="0" y="0"/>
                <wp:positionH relativeFrom="column">
                  <wp:posOffset>2169795</wp:posOffset>
                </wp:positionH>
                <wp:positionV relativeFrom="paragraph">
                  <wp:posOffset>150495</wp:posOffset>
                </wp:positionV>
                <wp:extent cx="2679700" cy="0"/>
                <wp:effectExtent l="0" t="0" r="2540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950A5" id="Gerader Verbinder 3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11.85pt" to="381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aVzAEAAAIEAAAOAAAAZHJzL2Uyb0RvYy54bWysU01v2zAMvQ/YfxB0X+ykQ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Pr="009767F5">
        <w:rPr>
          <w:noProof/>
          <w:color w:val="000000" w:themeColor="text1"/>
          <w:sz w:val="19"/>
          <w:szCs w:val="19"/>
          <w:lang w:val="en-GB" w:eastAsia="de-DE"/>
        </w:rPr>
        <w:t>Lieferant</w:t>
      </w:r>
      <w:r w:rsidR="00045DC8" w:rsidRPr="009767F5">
        <w:rPr>
          <w:noProof/>
          <w:color w:val="000000" w:themeColor="text1"/>
          <w:sz w:val="19"/>
          <w:szCs w:val="19"/>
          <w:lang w:val="en-GB" w:eastAsia="de-DE"/>
        </w:rPr>
        <w:t xml:space="preserve"> </w:t>
      </w:r>
      <w:r w:rsidR="00045DC8" w:rsidRPr="004D59ED">
        <w:rPr>
          <w:i/>
          <w:noProof/>
          <w:color w:val="00B0F0"/>
          <w:sz w:val="19"/>
          <w:szCs w:val="19"/>
          <w:lang w:val="en-GB" w:eastAsia="de-DE"/>
        </w:rPr>
        <w:t>(supplier)</w:t>
      </w:r>
    </w:p>
    <w:p w14:paraId="6BFF0819" w14:textId="77777777" w:rsidR="00D0496F" w:rsidRPr="009767F5" w:rsidRDefault="00D0496F" w:rsidP="00D0496F">
      <w:pPr>
        <w:spacing w:line="360" w:lineRule="auto"/>
        <w:ind w:left="2268" w:hanging="2268"/>
        <w:jc w:val="both"/>
        <w:rPr>
          <w:noProof/>
          <w:color w:val="00B0F0"/>
          <w:sz w:val="19"/>
          <w:szCs w:val="19"/>
          <w:lang w:val="en-GB"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F54249B" wp14:editId="7A0D0C6C">
                <wp:simplePos x="0" y="0"/>
                <wp:positionH relativeFrom="column">
                  <wp:posOffset>2170430</wp:posOffset>
                </wp:positionH>
                <wp:positionV relativeFrom="paragraph">
                  <wp:posOffset>136525</wp:posOffset>
                </wp:positionV>
                <wp:extent cx="2679700" cy="0"/>
                <wp:effectExtent l="0" t="0" r="2540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361F9" id="Gerader Verbinder 4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pt,10.75pt" to="381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/lzAEAAAIEAAAOAAAAZHJzL2Uyb0RvYy54bWysU01v2zAMvQ/YfxB0X+wERb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251338" w:rsidRPr="009767F5">
        <w:rPr>
          <w:noProof/>
          <w:color w:val="000000" w:themeColor="text1"/>
          <w:sz w:val="19"/>
          <w:szCs w:val="19"/>
          <w:lang w:val="en-GB" w:eastAsia="de-DE"/>
        </w:rPr>
        <w:t>Hersteller</w:t>
      </w:r>
      <w:r w:rsidR="00045DC8" w:rsidRPr="009767F5">
        <w:rPr>
          <w:noProof/>
          <w:color w:val="000000" w:themeColor="text1"/>
          <w:sz w:val="19"/>
          <w:szCs w:val="19"/>
          <w:lang w:val="en-GB" w:eastAsia="de-DE"/>
        </w:rPr>
        <w:t xml:space="preserve"> </w:t>
      </w:r>
      <w:r w:rsidR="00045DC8" w:rsidRPr="004D59ED">
        <w:rPr>
          <w:i/>
          <w:noProof/>
          <w:color w:val="00B0F0"/>
          <w:sz w:val="19"/>
          <w:szCs w:val="19"/>
          <w:lang w:val="en-GB" w:eastAsia="de-DE"/>
        </w:rPr>
        <w:t>(manufacturer)</w:t>
      </w:r>
    </w:p>
    <w:p w14:paraId="31E693BB" w14:textId="77777777" w:rsidR="00D0496F" w:rsidRPr="004D59ED" w:rsidRDefault="00D0496F" w:rsidP="00D0496F">
      <w:pPr>
        <w:spacing w:line="360" w:lineRule="auto"/>
        <w:ind w:left="2268" w:hanging="2268"/>
        <w:jc w:val="both"/>
        <w:rPr>
          <w:i/>
          <w:noProof/>
          <w:color w:val="00B0F0"/>
          <w:sz w:val="19"/>
          <w:szCs w:val="19"/>
          <w:lang w:val="en-GB"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1A27B53" wp14:editId="3162152A">
                <wp:simplePos x="0" y="0"/>
                <wp:positionH relativeFrom="column">
                  <wp:posOffset>2176780</wp:posOffset>
                </wp:positionH>
                <wp:positionV relativeFrom="paragraph">
                  <wp:posOffset>128905</wp:posOffset>
                </wp:positionV>
                <wp:extent cx="2679700" cy="0"/>
                <wp:effectExtent l="0" t="0" r="2540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A7479" id="Gerader Verbinder 5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pt,10.15pt" to="382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d/zAEAAAIEAAAOAAAAZHJzL2Uyb0RvYy54bWysU01v2zAMvQ/YfxB0X+wEa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474465" w:rsidRPr="00074276">
        <w:rPr>
          <w:noProof/>
          <w:color w:val="000000" w:themeColor="text1"/>
          <w:sz w:val="19"/>
          <w:szCs w:val="19"/>
          <w:lang w:val="en-GB" w:eastAsia="de-DE"/>
        </w:rPr>
        <w:t>w</w:t>
      </w:r>
      <w:r w:rsidRPr="00074276">
        <w:rPr>
          <w:noProof/>
          <w:color w:val="000000" w:themeColor="text1"/>
          <w:sz w:val="19"/>
          <w:szCs w:val="19"/>
          <w:lang w:val="en-GB" w:eastAsia="de-DE"/>
        </w:rPr>
        <w:t>ird eingesetzt in</w:t>
      </w:r>
      <w:r w:rsidR="00045DC8" w:rsidRPr="00074276">
        <w:rPr>
          <w:noProof/>
          <w:color w:val="000000" w:themeColor="text1"/>
          <w:sz w:val="19"/>
          <w:szCs w:val="19"/>
          <w:lang w:val="en-GB" w:eastAsia="de-DE"/>
        </w:rPr>
        <w:t xml:space="preserve"> </w:t>
      </w:r>
      <w:r w:rsidR="00045DC8" w:rsidRPr="004D59ED">
        <w:rPr>
          <w:i/>
          <w:noProof/>
          <w:color w:val="00B0F0"/>
          <w:sz w:val="19"/>
          <w:szCs w:val="19"/>
          <w:lang w:val="en-GB" w:eastAsia="de-DE"/>
        </w:rPr>
        <w:t>(is used in)</w:t>
      </w:r>
    </w:p>
    <w:p w14:paraId="75BE2F18" w14:textId="77777777" w:rsidR="00D0496F" w:rsidRPr="006D64FF" w:rsidRDefault="00474465" w:rsidP="00D0496F">
      <w:pPr>
        <w:spacing w:line="360" w:lineRule="auto"/>
        <w:ind w:left="2268" w:hanging="2268"/>
        <w:jc w:val="both"/>
        <w:rPr>
          <w:noProof/>
          <w:color w:val="00B0F0"/>
          <w:sz w:val="19"/>
          <w:szCs w:val="19"/>
          <w:lang w:val="en-GB"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AD2C952" wp14:editId="23821932">
                <wp:simplePos x="0" y="0"/>
                <wp:positionH relativeFrom="column">
                  <wp:posOffset>2179320</wp:posOffset>
                </wp:positionH>
                <wp:positionV relativeFrom="paragraph">
                  <wp:posOffset>142240</wp:posOffset>
                </wp:positionV>
                <wp:extent cx="2679700" cy="0"/>
                <wp:effectExtent l="0" t="0" r="25400" b="19050"/>
                <wp:wrapNone/>
                <wp:docPr id="693" name="Gerader Verbinder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5DF63" id="Gerader Verbinder 693" o:spid="_x0000_s1026" style="position:absolute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pt,11.2pt" to="382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D0496F" w:rsidRPr="006D64FF">
        <w:rPr>
          <w:noProof/>
          <w:color w:val="000000" w:themeColor="text1"/>
          <w:sz w:val="19"/>
          <w:szCs w:val="19"/>
          <w:lang w:val="en-GB" w:eastAsia="de-DE"/>
        </w:rPr>
        <w:t>Bermerkungen</w:t>
      </w:r>
      <w:r w:rsidR="00045DC8" w:rsidRPr="006D64FF">
        <w:rPr>
          <w:noProof/>
          <w:color w:val="000000" w:themeColor="text1"/>
          <w:sz w:val="19"/>
          <w:szCs w:val="19"/>
          <w:lang w:val="en-GB" w:eastAsia="de-DE"/>
        </w:rPr>
        <w:t xml:space="preserve"> </w:t>
      </w:r>
      <w:r w:rsidR="00045DC8" w:rsidRPr="004D59ED">
        <w:rPr>
          <w:i/>
          <w:noProof/>
          <w:color w:val="00B0F0"/>
          <w:sz w:val="19"/>
          <w:szCs w:val="19"/>
          <w:lang w:val="en-GB" w:eastAsia="de-DE"/>
        </w:rPr>
        <w:t>(comments)</w:t>
      </w:r>
    </w:p>
    <w:p w14:paraId="1C219479" w14:textId="77777777" w:rsidR="00665F29" w:rsidRPr="006D64FF" w:rsidRDefault="00665F29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val="en-GB" w:eastAsia="de-DE"/>
        </w:rPr>
      </w:pPr>
    </w:p>
    <w:p w14:paraId="4F499709" w14:textId="77777777" w:rsidR="009069F5" w:rsidRPr="004D59ED" w:rsidRDefault="004C7A1B" w:rsidP="008B3E23">
      <w:pPr>
        <w:ind w:left="2268" w:hanging="2268"/>
        <w:jc w:val="both"/>
        <w:rPr>
          <w:i/>
          <w:color w:val="00B0F0"/>
          <w:sz w:val="19"/>
          <w:szCs w:val="19"/>
          <w:lang w:val="en-GB"/>
        </w:rPr>
      </w:pPr>
      <w:r w:rsidRPr="006D64FF">
        <w:rPr>
          <w:b/>
          <w:color w:val="000000" w:themeColor="text1"/>
          <w:szCs w:val="24"/>
          <w:u w:val="single"/>
          <w:lang w:val="en-GB"/>
        </w:rPr>
        <w:t>A</w:t>
      </w:r>
      <w:r w:rsidR="00CA693B" w:rsidRPr="006D64FF">
        <w:rPr>
          <w:b/>
          <w:color w:val="000000" w:themeColor="text1"/>
          <w:szCs w:val="24"/>
          <w:u w:val="single"/>
          <w:lang w:val="en-GB"/>
        </w:rPr>
        <w:t xml:space="preserve">) </w:t>
      </w:r>
      <w:r w:rsidR="009069F5" w:rsidRPr="006D64FF">
        <w:rPr>
          <w:b/>
          <w:color w:val="000000" w:themeColor="text1"/>
          <w:szCs w:val="24"/>
          <w:u w:val="single"/>
          <w:lang w:val="en-GB"/>
        </w:rPr>
        <w:t>Risiko</w:t>
      </w:r>
      <w:r w:rsidR="00107570" w:rsidRPr="006D64FF">
        <w:rPr>
          <w:b/>
          <w:color w:val="000000" w:themeColor="text1"/>
          <w:szCs w:val="24"/>
          <w:u w:val="single"/>
          <w:lang w:val="en-GB"/>
        </w:rPr>
        <w:t>identifikation</w:t>
      </w:r>
      <w:r w:rsidR="006D64FF" w:rsidRPr="006D64FF">
        <w:rPr>
          <w:b/>
          <w:color w:val="000000" w:themeColor="text1"/>
          <w:szCs w:val="24"/>
          <w:u w:val="single"/>
          <w:lang w:val="en-GB"/>
        </w:rPr>
        <w:t xml:space="preserve"> </w:t>
      </w:r>
      <w:r w:rsidR="006D64FF" w:rsidRPr="004D59ED">
        <w:rPr>
          <w:b/>
          <w:i/>
          <w:color w:val="00B0F0"/>
          <w:szCs w:val="24"/>
          <w:lang w:val="en-GB"/>
        </w:rPr>
        <w:t>(Risk identification)</w:t>
      </w:r>
    </w:p>
    <w:p w14:paraId="55340D22" w14:textId="77777777" w:rsidR="009069F5" w:rsidRPr="006D64FF" w:rsidRDefault="009069F5" w:rsidP="008B3E23">
      <w:pPr>
        <w:ind w:left="2268" w:hanging="2268"/>
        <w:jc w:val="both"/>
        <w:rPr>
          <w:color w:val="000000" w:themeColor="text1"/>
          <w:sz w:val="19"/>
          <w:szCs w:val="19"/>
          <w:lang w:val="en-GB"/>
        </w:rPr>
      </w:pPr>
    </w:p>
    <w:p w14:paraId="48E8BB86" w14:textId="77777777" w:rsidR="004C7A1B" w:rsidRPr="00397A24" w:rsidRDefault="004C7A1B" w:rsidP="008B3E23">
      <w:pPr>
        <w:ind w:left="2268" w:hanging="2268"/>
        <w:jc w:val="both"/>
        <w:rPr>
          <w:b/>
          <w:color w:val="00B0F0"/>
          <w:sz w:val="19"/>
          <w:szCs w:val="19"/>
        </w:rPr>
      </w:pPr>
      <w:r w:rsidRPr="00397A24">
        <w:rPr>
          <w:b/>
          <w:color w:val="000000" w:themeColor="text1"/>
          <w:sz w:val="19"/>
          <w:szCs w:val="19"/>
        </w:rPr>
        <w:t xml:space="preserve">A.1 </w:t>
      </w:r>
      <w:r w:rsidR="007748F4" w:rsidRPr="00397A24">
        <w:rPr>
          <w:b/>
          <w:color w:val="000000" w:themeColor="text1"/>
          <w:sz w:val="19"/>
          <w:szCs w:val="19"/>
        </w:rPr>
        <w:t>Hilfsstoff im Produkt</w:t>
      </w:r>
      <w:r w:rsidR="006D64FF" w:rsidRPr="00397A24">
        <w:rPr>
          <w:b/>
          <w:color w:val="000000" w:themeColor="text1"/>
          <w:sz w:val="19"/>
          <w:szCs w:val="19"/>
        </w:rPr>
        <w:t xml:space="preserve"> </w:t>
      </w:r>
      <w:r w:rsidR="006D64FF" w:rsidRPr="00397A24">
        <w:rPr>
          <w:b/>
          <w:i/>
          <w:color w:val="00B0F0"/>
          <w:sz w:val="19"/>
          <w:szCs w:val="19"/>
        </w:rPr>
        <w:t xml:space="preserve">(excipient in </w:t>
      </w:r>
      <w:r w:rsidR="003B267A" w:rsidRPr="00397A24">
        <w:rPr>
          <w:b/>
          <w:i/>
          <w:color w:val="00B0F0"/>
          <w:sz w:val="19"/>
          <w:szCs w:val="19"/>
        </w:rPr>
        <w:t xml:space="preserve">the </w:t>
      </w:r>
      <w:r w:rsidR="006D64FF" w:rsidRPr="00397A24">
        <w:rPr>
          <w:b/>
          <w:i/>
          <w:color w:val="00B0F0"/>
          <w:sz w:val="19"/>
          <w:szCs w:val="19"/>
        </w:rPr>
        <w:t>product)</w:t>
      </w:r>
    </w:p>
    <w:p w14:paraId="236EEC48" w14:textId="77777777" w:rsidR="007748F4" w:rsidRPr="00397A24" w:rsidRDefault="007748F4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716B4F82" w14:textId="77777777" w:rsidR="009069F5" w:rsidRPr="00426C9C" w:rsidRDefault="007748F4" w:rsidP="00B519C2">
      <w:pPr>
        <w:ind w:left="284" w:hanging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i)</w:t>
      </w:r>
      <w:r w:rsidR="009069F5"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B519C2" w:rsidRPr="00426C9C">
        <w:rPr>
          <w:rFonts w:cs="Arial"/>
          <w:color w:val="000000" w:themeColor="text1"/>
          <w:sz w:val="19"/>
          <w:szCs w:val="19"/>
        </w:rPr>
        <w:tab/>
      </w:r>
      <w:r w:rsidR="003B267A">
        <w:rPr>
          <w:rFonts w:cs="Arial"/>
          <w:color w:val="000000" w:themeColor="text1"/>
          <w:sz w:val="19"/>
          <w:szCs w:val="19"/>
        </w:rPr>
        <w:t>Hilfsstofffunktion in Rezeptur:</w:t>
      </w:r>
    </w:p>
    <w:p w14:paraId="3CD627C3" w14:textId="77777777" w:rsidR="003B267A" w:rsidRPr="00397A24" w:rsidRDefault="003B267A" w:rsidP="003B267A">
      <w:pPr>
        <w:ind w:left="284"/>
        <w:jc w:val="both"/>
        <w:rPr>
          <w:rFonts w:cs="Arial"/>
          <w:i/>
          <w:color w:val="00B0F0"/>
          <w:sz w:val="19"/>
          <w:szCs w:val="19"/>
          <w:lang w:val="en-GB"/>
        </w:rPr>
      </w:pPr>
      <w:r w:rsidRPr="00BF178F">
        <w:rPr>
          <w:i/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0D54CD" wp14:editId="077B1AD0">
                <wp:simplePos x="0" y="0"/>
                <wp:positionH relativeFrom="column">
                  <wp:posOffset>2445690</wp:posOffset>
                </wp:positionH>
                <wp:positionV relativeFrom="paragraph">
                  <wp:posOffset>104140</wp:posOffset>
                </wp:positionV>
                <wp:extent cx="2679700" cy="0"/>
                <wp:effectExtent l="0" t="0" r="2540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A5B39" id="Gerader Verbinder 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55pt,8.2pt" to="403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9szAEAAIc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397A24">
        <w:rPr>
          <w:rFonts w:cs="Arial"/>
          <w:i/>
          <w:color w:val="00B0F0"/>
          <w:sz w:val="19"/>
          <w:szCs w:val="19"/>
          <w:lang w:val="en-GB"/>
        </w:rPr>
        <w:t>Excipient function in the formulation:</w:t>
      </w:r>
    </w:p>
    <w:p w14:paraId="7EC02F4A" w14:textId="77777777" w:rsidR="003B267A" w:rsidRPr="00397A24" w:rsidRDefault="003B267A" w:rsidP="008B3E23">
      <w:pPr>
        <w:ind w:left="2268" w:hanging="2268"/>
        <w:jc w:val="both"/>
        <w:rPr>
          <w:rFonts w:cs="Arial"/>
          <w:color w:val="000000" w:themeColor="text1"/>
          <w:sz w:val="19"/>
          <w:szCs w:val="19"/>
          <w:lang w:val="en-GB"/>
        </w:rPr>
      </w:pPr>
    </w:p>
    <w:p w14:paraId="2DE326B7" w14:textId="77777777" w:rsidR="009069F5" w:rsidRPr="00426C9C" w:rsidRDefault="007748F4" w:rsidP="00B519C2">
      <w:pPr>
        <w:ind w:left="284" w:hanging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ii)</w:t>
      </w:r>
      <w:r w:rsidR="009069F5"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B519C2" w:rsidRPr="00426C9C">
        <w:rPr>
          <w:rFonts w:cs="Arial"/>
          <w:color w:val="000000" w:themeColor="text1"/>
          <w:sz w:val="19"/>
          <w:szCs w:val="19"/>
        </w:rPr>
        <w:tab/>
      </w:r>
      <w:r w:rsidR="009069F5" w:rsidRPr="00426C9C">
        <w:rPr>
          <w:rFonts w:cs="Arial"/>
          <w:color w:val="000000" w:themeColor="text1"/>
          <w:sz w:val="19"/>
          <w:szCs w:val="19"/>
        </w:rPr>
        <w:t>Hilfsstoffanteil in Rezeptur:</w:t>
      </w:r>
    </w:p>
    <w:p w14:paraId="7E5105A1" w14:textId="77777777" w:rsidR="00B519C2" w:rsidRPr="00426C9C" w:rsidRDefault="00B519C2" w:rsidP="00B519C2">
      <w:pPr>
        <w:ind w:left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(potentielles Risiko steigt mit der Menge)</w:t>
      </w:r>
    </w:p>
    <w:p w14:paraId="0551F8D0" w14:textId="77777777" w:rsidR="003B267A" w:rsidRPr="00BF178F" w:rsidRDefault="003B267A" w:rsidP="003B267A">
      <w:pPr>
        <w:ind w:left="284"/>
        <w:jc w:val="both"/>
        <w:rPr>
          <w:rFonts w:cs="Arial"/>
          <w:i/>
          <w:color w:val="00B0F0"/>
          <w:sz w:val="19"/>
          <w:szCs w:val="19"/>
          <w:lang w:val="en-GB"/>
        </w:rPr>
      </w:pPr>
      <w:r w:rsidRPr="00BF178F">
        <w:rPr>
          <w:rFonts w:cs="Arial"/>
          <w:i/>
          <w:color w:val="00B0F0"/>
          <w:sz w:val="19"/>
          <w:szCs w:val="19"/>
          <w:lang w:val="en-GB"/>
        </w:rPr>
        <w:t>Excipient content in the formulation:</w:t>
      </w:r>
    </w:p>
    <w:p w14:paraId="34C2F8D6" w14:textId="77777777" w:rsidR="003B267A" w:rsidRPr="00BF178F" w:rsidRDefault="003B267A" w:rsidP="003B267A">
      <w:pPr>
        <w:ind w:left="284"/>
        <w:jc w:val="both"/>
        <w:rPr>
          <w:rFonts w:cs="Arial"/>
          <w:i/>
          <w:color w:val="00B0F0"/>
          <w:sz w:val="19"/>
          <w:szCs w:val="19"/>
          <w:lang w:val="en-GB"/>
        </w:rPr>
      </w:pPr>
      <w:r w:rsidRPr="00BF178F">
        <w:rPr>
          <w:rFonts w:cs="Arial"/>
          <w:i/>
          <w:color w:val="00B0F0"/>
          <w:sz w:val="19"/>
          <w:szCs w:val="19"/>
          <w:lang w:val="en-GB"/>
        </w:rPr>
        <w:t>(potential risk increases with the quantity)</w:t>
      </w:r>
    </w:p>
    <w:p w14:paraId="36D10934" w14:textId="77777777" w:rsidR="003B267A" w:rsidRPr="003B267A" w:rsidRDefault="003B267A" w:rsidP="003B267A">
      <w:pPr>
        <w:ind w:left="2268" w:hanging="2268"/>
        <w:jc w:val="both"/>
        <w:rPr>
          <w:rFonts w:cs="Arial"/>
          <w:color w:val="000000" w:themeColor="text1"/>
          <w:sz w:val="19"/>
          <w:szCs w:val="19"/>
          <w:lang w:val="en-GB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C044FA" wp14:editId="2322F321">
                <wp:simplePos x="0" y="0"/>
                <wp:positionH relativeFrom="column">
                  <wp:posOffset>2442482</wp:posOffset>
                </wp:positionH>
                <wp:positionV relativeFrom="paragraph">
                  <wp:posOffset>6383</wp:posOffset>
                </wp:positionV>
                <wp:extent cx="2679700" cy="0"/>
                <wp:effectExtent l="0" t="0" r="2540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4A643" id="Gerader Verbinder 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3pt,.5pt" to="403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" strokecolor="windowText" strokeweight=".5pt">
                <v:stroke joinstyle="miter"/>
              </v:line>
            </w:pict>
          </mc:Fallback>
        </mc:AlternateContent>
      </w:r>
    </w:p>
    <w:p w14:paraId="0C5AD31B" w14:textId="77777777" w:rsidR="00B519C2" w:rsidRPr="00426C9C" w:rsidRDefault="007748F4" w:rsidP="00B519C2">
      <w:pPr>
        <w:ind w:left="284" w:hanging="284"/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iii)</w:t>
      </w:r>
      <w:r w:rsidR="00B519C2" w:rsidRPr="00426C9C">
        <w:rPr>
          <w:color w:val="000000" w:themeColor="text1"/>
          <w:sz w:val="19"/>
          <w:szCs w:val="19"/>
        </w:rPr>
        <w:tab/>
        <w:t>tägliche Einnahmemenge</w:t>
      </w:r>
    </w:p>
    <w:p w14:paraId="136163AA" w14:textId="77777777" w:rsidR="009069F5" w:rsidRPr="00BF178F" w:rsidRDefault="00B519C2" w:rsidP="00B519C2">
      <w:pPr>
        <w:ind w:left="284"/>
        <w:jc w:val="both"/>
        <w:rPr>
          <w:color w:val="000000" w:themeColor="text1"/>
          <w:sz w:val="19"/>
          <w:szCs w:val="19"/>
        </w:rPr>
      </w:pPr>
      <w:r w:rsidRPr="00BF178F">
        <w:rPr>
          <w:color w:val="000000" w:themeColor="text1"/>
          <w:sz w:val="19"/>
          <w:szCs w:val="19"/>
        </w:rPr>
        <w:t>(worst case)</w:t>
      </w:r>
    </w:p>
    <w:p w14:paraId="1A3934B8" w14:textId="77777777" w:rsidR="00B519C2" w:rsidRPr="00426C9C" w:rsidRDefault="003B267A" w:rsidP="00B519C2">
      <w:pPr>
        <w:ind w:left="284"/>
        <w:jc w:val="both"/>
        <w:rPr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D5F755" wp14:editId="417E3026">
                <wp:simplePos x="0" y="0"/>
                <wp:positionH relativeFrom="column">
                  <wp:posOffset>2454910</wp:posOffset>
                </wp:positionH>
                <wp:positionV relativeFrom="paragraph">
                  <wp:posOffset>117170</wp:posOffset>
                </wp:positionV>
                <wp:extent cx="2679700" cy="0"/>
                <wp:effectExtent l="0" t="0" r="25400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8F4CC" id="Gerader Verbinder 1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3pt,9.25pt" to="404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UXzQEAAIk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B519C2" w:rsidRPr="00426C9C">
        <w:rPr>
          <w:rFonts w:cs="Arial"/>
          <w:color w:val="000000" w:themeColor="text1"/>
          <w:sz w:val="19"/>
          <w:szCs w:val="19"/>
        </w:rPr>
        <w:t>(potentielles Risiko steigt mit der Menge)</w:t>
      </w:r>
    </w:p>
    <w:p w14:paraId="1FA84705" w14:textId="77777777" w:rsidR="003B267A" w:rsidRPr="00BF178F" w:rsidRDefault="003B267A" w:rsidP="003B267A">
      <w:pPr>
        <w:ind w:left="284"/>
        <w:jc w:val="both"/>
        <w:rPr>
          <w:i/>
          <w:color w:val="00B0F0"/>
          <w:sz w:val="19"/>
          <w:szCs w:val="19"/>
          <w:lang w:val="en-GB"/>
        </w:rPr>
      </w:pPr>
      <w:r w:rsidRPr="00BF178F">
        <w:rPr>
          <w:i/>
          <w:color w:val="00B0F0"/>
          <w:sz w:val="19"/>
          <w:szCs w:val="19"/>
          <w:lang w:val="en-GB"/>
        </w:rPr>
        <w:t>Daily intake</w:t>
      </w:r>
    </w:p>
    <w:p w14:paraId="15B94BEF" w14:textId="77777777" w:rsidR="003B267A" w:rsidRPr="00BF178F" w:rsidRDefault="003B267A" w:rsidP="003B267A">
      <w:pPr>
        <w:ind w:left="284"/>
        <w:jc w:val="both"/>
        <w:rPr>
          <w:i/>
          <w:color w:val="00B0F0"/>
          <w:sz w:val="19"/>
          <w:szCs w:val="19"/>
          <w:lang w:val="en-GB"/>
        </w:rPr>
      </w:pPr>
      <w:r w:rsidRPr="00BF178F">
        <w:rPr>
          <w:i/>
          <w:color w:val="00B0F0"/>
          <w:sz w:val="19"/>
          <w:szCs w:val="19"/>
          <w:lang w:val="en-GB"/>
        </w:rPr>
        <w:t>(worst case)</w:t>
      </w:r>
    </w:p>
    <w:p w14:paraId="00A2BD63" w14:textId="77777777" w:rsidR="003B267A" w:rsidRPr="00BF178F" w:rsidRDefault="003B267A" w:rsidP="003B267A">
      <w:pPr>
        <w:ind w:left="284"/>
        <w:jc w:val="both"/>
        <w:rPr>
          <w:rFonts w:cs="Arial"/>
          <w:i/>
          <w:color w:val="00B0F0"/>
          <w:sz w:val="19"/>
          <w:szCs w:val="19"/>
          <w:lang w:val="en-GB"/>
        </w:rPr>
      </w:pPr>
      <w:r w:rsidRPr="00BF178F">
        <w:rPr>
          <w:i/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210A0B75" wp14:editId="19663F54">
                <wp:simplePos x="0" y="0"/>
                <wp:positionH relativeFrom="column">
                  <wp:posOffset>2442845</wp:posOffset>
                </wp:positionH>
                <wp:positionV relativeFrom="paragraph">
                  <wp:posOffset>111455</wp:posOffset>
                </wp:positionV>
                <wp:extent cx="2679700" cy="0"/>
                <wp:effectExtent l="0" t="0" r="2540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C80BA" id="Gerader Verbinder 1" o:spid="_x0000_s1026" style="position:absolute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35pt,8.8pt" to="403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BF178F">
        <w:rPr>
          <w:rFonts w:cs="Arial"/>
          <w:i/>
          <w:color w:val="00B0F0"/>
          <w:sz w:val="19"/>
          <w:szCs w:val="19"/>
          <w:lang w:val="en-GB"/>
        </w:rPr>
        <w:t>(potential risk increases with the quantity)</w:t>
      </w:r>
    </w:p>
    <w:p w14:paraId="7E481CDC" w14:textId="77777777" w:rsidR="00E938F3" w:rsidRPr="003B267A" w:rsidRDefault="00E938F3" w:rsidP="00410C8A">
      <w:pPr>
        <w:jc w:val="both"/>
        <w:rPr>
          <w:color w:val="000000" w:themeColor="text1"/>
          <w:sz w:val="19"/>
          <w:szCs w:val="19"/>
          <w:lang w:val="en-GB"/>
        </w:rPr>
      </w:pPr>
    </w:p>
    <w:p w14:paraId="2F880FF9" w14:textId="77777777" w:rsidR="00E938F3" w:rsidRPr="003B267A" w:rsidRDefault="00E938F3" w:rsidP="008B3E23">
      <w:pPr>
        <w:ind w:left="2268" w:hanging="2268"/>
        <w:jc w:val="both"/>
        <w:rPr>
          <w:color w:val="000000" w:themeColor="text1"/>
          <w:sz w:val="19"/>
          <w:szCs w:val="19"/>
          <w:lang w:val="en-GB"/>
        </w:rPr>
      </w:pPr>
    </w:p>
    <w:p w14:paraId="11D97FA1" w14:textId="77777777" w:rsidR="00D0496F" w:rsidRDefault="007748F4" w:rsidP="00376F10">
      <w:pPr>
        <w:ind w:left="2268" w:hanging="2268"/>
        <w:jc w:val="both"/>
        <w:rPr>
          <w:b/>
          <w:sz w:val="19"/>
          <w:szCs w:val="19"/>
        </w:rPr>
      </w:pPr>
      <w:r w:rsidRPr="00426C9C">
        <w:rPr>
          <w:b/>
          <w:color w:val="000000" w:themeColor="text1"/>
          <w:sz w:val="19"/>
          <w:szCs w:val="19"/>
        </w:rPr>
        <w:t>A.2</w:t>
      </w:r>
      <w:r w:rsidR="0087761C" w:rsidRPr="00426C9C">
        <w:rPr>
          <w:b/>
          <w:color w:val="000000" w:themeColor="text1"/>
          <w:sz w:val="19"/>
          <w:szCs w:val="19"/>
        </w:rPr>
        <w:t xml:space="preserve"> </w:t>
      </w:r>
      <w:r w:rsidR="00D0496F" w:rsidRPr="00426C9C">
        <w:rPr>
          <w:b/>
          <w:color w:val="000000" w:themeColor="text1"/>
          <w:sz w:val="19"/>
          <w:szCs w:val="19"/>
        </w:rPr>
        <w:t>Risiken für Qualität, Sich</w:t>
      </w:r>
      <w:r w:rsidR="00D0496F" w:rsidRPr="004E4BEE">
        <w:rPr>
          <w:b/>
          <w:sz w:val="19"/>
          <w:szCs w:val="19"/>
        </w:rPr>
        <w:t>erheit und Funktion (Leitlinie 2.3)</w:t>
      </w:r>
      <w:r w:rsidR="00BB4645" w:rsidRPr="008B3E23">
        <w:rPr>
          <w:rStyle w:val="Funotenzeichen"/>
          <w:b/>
          <w:sz w:val="20"/>
          <w:szCs w:val="20"/>
        </w:rPr>
        <w:footnoteReference w:id="3"/>
      </w:r>
    </w:p>
    <w:p w14:paraId="6001F17E" w14:textId="77777777" w:rsidR="00B819B0" w:rsidRPr="00BF178F" w:rsidRDefault="00B819B0" w:rsidP="00B819B0">
      <w:pPr>
        <w:ind w:left="2268" w:hanging="2268"/>
        <w:jc w:val="both"/>
        <w:rPr>
          <w:b/>
          <w:i/>
          <w:color w:val="00B0F0"/>
          <w:sz w:val="19"/>
          <w:szCs w:val="19"/>
          <w:vertAlign w:val="superscript"/>
          <w:lang w:val="en-GB"/>
        </w:rPr>
      </w:pPr>
      <w:r w:rsidRPr="00CC7F2F">
        <w:rPr>
          <w:b/>
          <w:color w:val="00B0F0"/>
          <w:sz w:val="19"/>
          <w:szCs w:val="19"/>
        </w:rPr>
        <w:t xml:space="preserve">       </w:t>
      </w:r>
      <w:r w:rsidRPr="00BF178F">
        <w:rPr>
          <w:b/>
          <w:i/>
          <w:color w:val="00B0F0"/>
          <w:sz w:val="19"/>
          <w:szCs w:val="19"/>
          <w:lang w:val="en-GB"/>
        </w:rPr>
        <w:t xml:space="preserve">Risks </w:t>
      </w:r>
      <w:r w:rsidR="00857338">
        <w:rPr>
          <w:b/>
          <w:i/>
          <w:color w:val="00B0F0"/>
          <w:sz w:val="19"/>
          <w:szCs w:val="19"/>
          <w:lang w:val="en-GB"/>
        </w:rPr>
        <w:t>presented to the</w:t>
      </w:r>
      <w:r w:rsidR="00857338" w:rsidRPr="00BF178F">
        <w:rPr>
          <w:b/>
          <w:i/>
          <w:color w:val="00B0F0"/>
          <w:sz w:val="19"/>
          <w:szCs w:val="19"/>
          <w:lang w:val="en-GB"/>
        </w:rPr>
        <w:t xml:space="preserve"> </w:t>
      </w:r>
      <w:r w:rsidRPr="00BF178F">
        <w:rPr>
          <w:b/>
          <w:i/>
          <w:color w:val="00B0F0"/>
          <w:sz w:val="19"/>
          <w:szCs w:val="19"/>
          <w:lang w:val="en-GB"/>
        </w:rPr>
        <w:t>quality, safety and function (guideline 2.3)</w:t>
      </w:r>
      <w:r w:rsidR="00077B9F" w:rsidRPr="00BF178F">
        <w:rPr>
          <w:b/>
          <w:i/>
          <w:color w:val="00B0F0"/>
          <w:sz w:val="19"/>
          <w:szCs w:val="19"/>
          <w:vertAlign w:val="superscript"/>
          <w:lang w:val="en-GB"/>
        </w:rPr>
        <w:t>3</w:t>
      </w:r>
    </w:p>
    <w:p w14:paraId="459A5CD8" w14:textId="77777777" w:rsidR="008B3E23" w:rsidRDefault="008B3E23" w:rsidP="00376F10">
      <w:pPr>
        <w:ind w:left="2268" w:hanging="2268"/>
        <w:jc w:val="both"/>
        <w:rPr>
          <w:b/>
          <w:sz w:val="19"/>
          <w:szCs w:val="19"/>
          <w:lang w:val="en-GB"/>
        </w:rPr>
      </w:pPr>
    </w:p>
    <w:tbl>
      <w:tblPr>
        <w:tblStyle w:val="Tabellenraster"/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017"/>
        <w:gridCol w:w="1385"/>
        <w:gridCol w:w="2404"/>
      </w:tblGrid>
      <w:tr w:rsidR="00296B19" w:rsidRPr="00393608" w14:paraId="65744384" w14:textId="77777777" w:rsidTr="00296B19">
        <w:tc>
          <w:tcPr>
            <w:tcW w:w="3256" w:type="dxa"/>
            <w:shd w:val="clear" w:color="auto" w:fill="D9D9D9" w:themeFill="background1" w:themeFillShade="D9"/>
          </w:tcPr>
          <w:p w14:paraId="4DE89DCA" w14:textId="77777777" w:rsidR="00296B19" w:rsidRDefault="00296B19" w:rsidP="00296B19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Aspekt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</w:p>
          <w:p w14:paraId="6FFA279F" w14:textId="77777777" w:rsidR="00296B19" w:rsidRPr="00BF178F" w:rsidRDefault="00296B19" w:rsidP="00296B19">
            <w:pPr>
              <w:spacing w:before="60"/>
              <w:jc w:val="center"/>
              <w:rPr>
                <w:rFonts w:cs="Arial"/>
                <w:b/>
                <w:i/>
                <w:sz w:val="19"/>
                <w:szCs w:val="19"/>
              </w:rPr>
            </w:pPr>
            <w:r>
              <w:rPr>
                <w:rFonts w:cs="Arial"/>
                <w:b/>
                <w:i/>
                <w:color w:val="00B0F0"/>
                <w:sz w:val="19"/>
                <w:szCs w:val="19"/>
              </w:rPr>
              <w:t>(</w:t>
            </w:r>
            <w:r w:rsidRPr="00BF178F">
              <w:rPr>
                <w:rFonts w:cs="Arial"/>
                <w:b/>
                <w:i/>
                <w:color w:val="00B0F0"/>
                <w:sz w:val="19"/>
                <w:szCs w:val="19"/>
              </w:rPr>
              <w:t>aspect</w:t>
            </w:r>
            <w:r>
              <w:rPr>
                <w:rFonts w:cs="Arial"/>
                <w:b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6ACEE569" w14:textId="77777777" w:rsidR="00296B19" w:rsidRPr="002324B7" w:rsidRDefault="00296B19" w:rsidP="00296B19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Potentielles Risiko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 w:rsidRPr="00397A24">
              <w:rPr>
                <w:rFonts w:cs="Arial"/>
                <w:b/>
                <w:i/>
                <w:color w:val="00B0F0"/>
                <w:sz w:val="19"/>
                <w:szCs w:val="19"/>
              </w:rPr>
              <w:t>(</w:t>
            </w:r>
            <w:r w:rsidRPr="00BF178F">
              <w:rPr>
                <w:rFonts w:cs="Arial"/>
                <w:b/>
                <w:i/>
                <w:color w:val="00B0F0"/>
                <w:sz w:val="19"/>
                <w:szCs w:val="19"/>
              </w:rPr>
              <w:t>potential risk</w:t>
            </w:r>
            <w:r>
              <w:rPr>
                <w:rFonts w:cs="Arial"/>
                <w:b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1E43E7A8" w14:textId="77777777" w:rsidR="00296B19" w:rsidRDefault="00296B19" w:rsidP="00296B19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Risiko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</w:p>
          <w:p w14:paraId="2E1ACAE9" w14:textId="77777777" w:rsidR="00296B19" w:rsidRPr="00BF178F" w:rsidRDefault="00296B19" w:rsidP="00296B19">
            <w:pPr>
              <w:spacing w:before="60"/>
              <w:jc w:val="center"/>
              <w:rPr>
                <w:rFonts w:cs="Arial"/>
                <w:b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b/>
                <w:i/>
                <w:color w:val="00B0F0"/>
                <w:sz w:val="19"/>
                <w:szCs w:val="19"/>
              </w:rPr>
              <w:t>(</w:t>
            </w:r>
            <w:r w:rsidRPr="00BF178F">
              <w:rPr>
                <w:rFonts w:cs="Arial"/>
                <w:b/>
                <w:i/>
                <w:color w:val="00B0F0"/>
                <w:sz w:val="19"/>
                <w:szCs w:val="19"/>
              </w:rPr>
              <w:t>risk</w:t>
            </w:r>
            <w:r>
              <w:rPr>
                <w:rFonts w:cs="Arial"/>
                <w:b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4E70CEF" w14:textId="77777777" w:rsidR="00296B19" w:rsidRDefault="00296B19" w:rsidP="00296B19">
            <w:pPr>
              <w:jc w:val="center"/>
              <w:rPr>
                <w:rFonts w:cs="Arial"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 xml:space="preserve">Bemerkungen </w:t>
            </w:r>
            <w:r>
              <w:rPr>
                <w:rFonts w:cs="Arial"/>
                <w:b/>
                <w:i/>
                <w:color w:val="00B0F0"/>
                <w:sz w:val="19"/>
                <w:szCs w:val="19"/>
              </w:rPr>
              <w:t>(</w:t>
            </w:r>
            <w:r w:rsidRPr="00BF178F">
              <w:rPr>
                <w:rFonts w:cs="Arial"/>
                <w:b/>
                <w:i/>
                <w:color w:val="00B0F0"/>
                <w:sz w:val="19"/>
                <w:szCs w:val="19"/>
              </w:rPr>
              <w:t>comments</w:t>
            </w:r>
            <w:r>
              <w:rPr>
                <w:rFonts w:cs="Arial"/>
                <w:b/>
                <w:i/>
                <w:color w:val="00B0F0"/>
                <w:sz w:val="19"/>
                <w:szCs w:val="19"/>
              </w:rPr>
              <w:t>)</w:t>
            </w:r>
            <w:r w:rsidRPr="00BF178F">
              <w:rPr>
                <w:rFonts w:cs="Arial"/>
                <w:b/>
                <w:i/>
                <w:sz w:val="19"/>
                <w:szCs w:val="19"/>
              </w:rPr>
              <w:br/>
            </w:r>
            <w:r w:rsidRPr="002324B7">
              <w:rPr>
                <w:rFonts w:cs="Arial"/>
                <w:sz w:val="19"/>
                <w:szCs w:val="19"/>
              </w:rPr>
              <w:t>(z.B. welche spezifische Maßnahmen erforderlich)</w:t>
            </w:r>
          </w:p>
          <w:p w14:paraId="3EE800D2" w14:textId="77777777" w:rsidR="00296B19" w:rsidRPr="00BF178F" w:rsidRDefault="00296B19" w:rsidP="00296B19">
            <w:pPr>
              <w:jc w:val="center"/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</w:pPr>
            <w:r w:rsidRPr="00BF178F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(e.g., which specific measures are </w:t>
            </w:r>
            <w:r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necessary</w:t>
            </w:r>
            <w:r w:rsidRPr="00BF178F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)</w:t>
            </w:r>
          </w:p>
        </w:tc>
      </w:tr>
      <w:tr w:rsidR="00296B19" w:rsidRPr="00FC4990" w14:paraId="3E62611C" w14:textId="77777777" w:rsidTr="00296B19">
        <w:tc>
          <w:tcPr>
            <w:tcW w:w="3256" w:type="dxa"/>
          </w:tcPr>
          <w:p w14:paraId="384F06E1" w14:textId="77777777" w:rsidR="00296B19" w:rsidRPr="008B3E23" w:rsidRDefault="00296B19" w:rsidP="00CC7F2F">
            <w:pPr>
              <w:spacing w:before="20"/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  <w:t>transmissible spongiforme Enzephalopathie (TSE)</w:t>
            </w:r>
            <w:r>
              <w:rPr>
                <w:rFonts w:cs="Arial"/>
                <w:sz w:val="19"/>
                <w:szCs w:val="19"/>
                <w:lang w:val="en-US"/>
              </w:rPr>
              <w:t xml:space="preserve">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US"/>
              </w:rPr>
              <w:t>(</w:t>
            </w:r>
            <w:r w:rsidRPr="00BF178F">
              <w:rPr>
                <w:i/>
                <w:color w:val="00B0F0"/>
                <w:sz w:val="19"/>
                <w:szCs w:val="19"/>
                <w:lang w:val="en-US"/>
              </w:rPr>
              <w:t>Transmissible spongiform encephalopathy (TSE))</w:t>
            </w:r>
          </w:p>
        </w:tc>
        <w:tc>
          <w:tcPr>
            <w:tcW w:w="2017" w:type="dxa"/>
          </w:tcPr>
          <w:p w14:paraId="4AC7BD1B" w14:textId="77777777" w:rsidR="00296B19" w:rsidRDefault="00296B19" w:rsidP="00296B1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  <w:p w14:paraId="6BAE86B4" w14:textId="77777777" w:rsidR="00296B19" w:rsidRPr="00BF178F" w:rsidRDefault="00296B19" w:rsidP="00556765">
            <w:pPr>
              <w:spacing w:before="60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i/>
                <w:color w:val="00B0F0"/>
                <w:sz w:val="19"/>
                <w:szCs w:val="19"/>
              </w:rPr>
              <w:t>(p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rions in the excipient</w:t>
            </w:r>
            <w:r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1385" w:type="dxa"/>
          </w:tcPr>
          <w:p w14:paraId="217295B0" w14:textId="77777777" w:rsidR="00296B19" w:rsidRPr="00CB25FB" w:rsidRDefault="00296B19" w:rsidP="00296B1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</w:t>
            </w:r>
            <w:sdt>
              <w:sdtPr>
                <w:rPr>
                  <w:rFonts w:cs="Arial"/>
                  <w:sz w:val="19"/>
                  <w:szCs w:val="19"/>
                </w:rPr>
                <w:id w:val="-24195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>nein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36888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3E542CD" w14:textId="77777777" w:rsidR="00296B19" w:rsidRPr="00CB25FB" w:rsidRDefault="00296B19" w:rsidP="00296B1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56925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404" w:type="dxa"/>
          </w:tcPr>
          <w:p w14:paraId="4D407F59" w14:textId="77777777" w:rsidR="00296B19" w:rsidRPr="00FC4990" w:rsidRDefault="00296B19" w:rsidP="00296B1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96B19" w:rsidRPr="00216E75" w14:paraId="1F1AD83C" w14:textId="77777777" w:rsidTr="00296B19">
        <w:tc>
          <w:tcPr>
            <w:tcW w:w="3256" w:type="dxa"/>
          </w:tcPr>
          <w:p w14:paraId="5F34389A" w14:textId="77777777" w:rsidR="00296B19" w:rsidRPr="00410C8A" w:rsidRDefault="00296B19" w:rsidP="00296B19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410C8A">
              <w:rPr>
                <w:rFonts w:cs="Arial"/>
                <w:sz w:val="19"/>
                <w:szCs w:val="19"/>
                <w:lang w:val="en-GB"/>
              </w:rPr>
              <w:t>ii)</w:t>
            </w:r>
            <w:r w:rsidRPr="00410C8A">
              <w:rPr>
                <w:rFonts w:cs="Arial"/>
                <w:sz w:val="19"/>
                <w:szCs w:val="19"/>
                <w:lang w:val="en-GB"/>
              </w:rPr>
              <w:tab/>
              <w:t>virale Kontamination</w:t>
            </w:r>
          </w:p>
          <w:p w14:paraId="716C4615" w14:textId="77777777" w:rsidR="00296B19" w:rsidRPr="00BF178F" w:rsidRDefault="00296B19" w:rsidP="00296B19">
            <w:pPr>
              <w:spacing w:before="60"/>
              <w:ind w:left="454" w:hanging="454"/>
              <w:jc w:val="both"/>
              <w:rPr>
                <w:rFonts w:cs="Arial"/>
                <w:i/>
                <w:sz w:val="19"/>
                <w:szCs w:val="19"/>
                <w:lang w:val="en-GB"/>
              </w:rPr>
            </w:pP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       </w:t>
            </w:r>
            <w:r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viral contamination</w:t>
            </w:r>
            <w:r w:rsidR="00DA40B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)</w:t>
            </w:r>
          </w:p>
        </w:tc>
        <w:tc>
          <w:tcPr>
            <w:tcW w:w="2017" w:type="dxa"/>
          </w:tcPr>
          <w:p w14:paraId="61C9812C" w14:textId="77777777" w:rsidR="00296B19" w:rsidRDefault="00296B19" w:rsidP="00296B1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Viren im Hilfsstoff</w:t>
            </w:r>
          </w:p>
          <w:p w14:paraId="0A6D6468" w14:textId="77777777" w:rsidR="00296B19" w:rsidRPr="00BF178F" w:rsidRDefault="00296B19" w:rsidP="00556765">
            <w:pPr>
              <w:spacing w:before="60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viruses in the excipient</w:t>
            </w:r>
            <w:r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  <w:r w:rsidRPr="00BF178F">
              <w:rPr>
                <w:rFonts w:cs="Arial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1385" w:type="dxa"/>
          </w:tcPr>
          <w:p w14:paraId="21B1A115" w14:textId="77777777" w:rsidR="00296B19" w:rsidRPr="00CB25FB" w:rsidRDefault="00296B19" w:rsidP="00296B1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</w:t>
            </w:r>
            <w:sdt>
              <w:sdtPr>
                <w:rPr>
                  <w:rFonts w:cs="Arial"/>
                  <w:sz w:val="19"/>
                  <w:szCs w:val="19"/>
                </w:rPr>
                <w:id w:val="-32683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>nein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40489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367D580E" w14:textId="77777777" w:rsidR="00296B19" w:rsidRPr="00315AC1" w:rsidRDefault="00296B19" w:rsidP="00296B1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54102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404" w:type="dxa"/>
          </w:tcPr>
          <w:p w14:paraId="01A7D81F" w14:textId="77777777" w:rsidR="00296B19" w:rsidRPr="00216E75" w:rsidRDefault="00296B19" w:rsidP="00296B1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96B19" w:rsidRPr="00556765" w14:paraId="371AD540" w14:textId="77777777" w:rsidTr="00296B19">
        <w:tc>
          <w:tcPr>
            <w:tcW w:w="3256" w:type="dxa"/>
          </w:tcPr>
          <w:p w14:paraId="63E62766" w14:textId="77777777" w:rsidR="00296B19" w:rsidRDefault="00296B19" w:rsidP="00296B1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  <w:t>Kontaminationen:</w:t>
            </w:r>
          </w:p>
          <w:p w14:paraId="0F8262D7" w14:textId="77777777" w:rsidR="00296B19" w:rsidRPr="00CB25FB" w:rsidRDefault="00296B19" w:rsidP="00556765">
            <w:pPr>
              <w:spacing w:before="60"/>
              <w:ind w:left="624" w:hanging="170"/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ab/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="00DA40BA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microbial contamination</w:t>
            </w:r>
            <w:r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</w:p>
          <w:p w14:paraId="181687C2" w14:textId="77777777" w:rsidR="00296B19" w:rsidRDefault="00296B19" w:rsidP="00296B19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3362D30D" w14:textId="77777777" w:rsidR="00296B19" w:rsidRDefault="00296B19" w:rsidP="00296B19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71476EB0" w14:textId="77777777" w:rsidR="00296B19" w:rsidRPr="000452C9" w:rsidRDefault="00296B19" w:rsidP="00556765">
            <w:pPr>
              <w:ind w:left="624" w:hanging="170"/>
              <w:rPr>
                <w:rFonts w:cs="Arial"/>
                <w:color w:val="00B0F0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ab/>
              <w:t xml:space="preserve">Endotoxine und Pyrogene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(endotoxins and pyrogens)</w:t>
            </w:r>
          </w:p>
        </w:tc>
        <w:tc>
          <w:tcPr>
            <w:tcW w:w="2017" w:type="dxa"/>
          </w:tcPr>
          <w:p w14:paraId="5C6E5564" w14:textId="77777777" w:rsidR="00296B19" w:rsidRPr="00BF178F" w:rsidRDefault="00296B19" w:rsidP="00296B19">
            <w:pPr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>
              <w:rPr>
                <w:rFonts w:cs="Arial"/>
                <w:sz w:val="19"/>
                <w:szCs w:val="19"/>
              </w:rPr>
              <w:softHyphen/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(microbial contamination)</w:t>
            </w:r>
          </w:p>
          <w:p w14:paraId="0FCEB61F" w14:textId="77777777" w:rsidR="00296B19" w:rsidRPr="00857338" w:rsidRDefault="00296B19" w:rsidP="00296B19">
            <w:pPr>
              <w:rPr>
                <w:rFonts w:cs="Arial"/>
                <w:sz w:val="19"/>
                <w:szCs w:val="19"/>
                <w:lang w:val="en-GB"/>
              </w:rPr>
            </w:pPr>
          </w:p>
          <w:p w14:paraId="082D801B" w14:textId="77777777" w:rsidR="00296B19" w:rsidRPr="00857338" w:rsidRDefault="00296B19" w:rsidP="00296B19">
            <w:pPr>
              <w:rPr>
                <w:rFonts w:cs="Arial"/>
                <w:sz w:val="19"/>
                <w:szCs w:val="19"/>
                <w:lang w:val="en-GB"/>
              </w:rPr>
            </w:pPr>
          </w:p>
          <w:p w14:paraId="5498522A" w14:textId="77777777" w:rsidR="00296B19" w:rsidRDefault="00296B19" w:rsidP="00296B19">
            <w:pPr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857338">
              <w:rPr>
                <w:rFonts w:cs="Arial"/>
                <w:sz w:val="19"/>
                <w:szCs w:val="19"/>
                <w:lang w:val="en-GB"/>
              </w:rPr>
              <w:t xml:space="preserve">endotoxische / pyrogene Kontamination </w:t>
            </w:r>
            <w:r w:rsidRPr="00857338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(endotoxic/ pyrogenic contaminatio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n)</w:t>
            </w:r>
          </w:p>
          <w:p w14:paraId="59DE5EA3" w14:textId="77777777" w:rsidR="00296B19" w:rsidRPr="000452C9" w:rsidRDefault="00296B19" w:rsidP="00296B19">
            <w:pPr>
              <w:rPr>
                <w:rFonts w:cs="Arial"/>
                <w:color w:val="00B0F0"/>
                <w:sz w:val="19"/>
                <w:szCs w:val="19"/>
                <w:lang w:val="en-GB"/>
              </w:rPr>
            </w:pPr>
          </w:p>
        </w:tc>
        <w:tc>
          <w:tcPr>
            <w:tcW w:w="1385" w:type="dxa"/>
          </w:tcPr>
          <w:p w14:paraId="42E17333" w14:textId="77777777" w:rsidR="00296B19" w:rsidRPr="009767F5" w:rsidRDefault="00296B19" w:rsidP="00296B19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9767F5">
              <w:rPr>
                <w:rFonts w:cs="Arial"/>
                <w:sz w:val="19"/>
                <w:szCs w:val="19"/>
                <w:lang w:val="en-GB"/>
              </w:rPr>
              <w:t xml:space="preserve">ja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(yes)</w:t>
            </w:r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-199649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7F5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9767F5">
              <w:rPr>
                <w:rFonts w:cs="Arial"/>
                <w:sz w:val="19"/>
                <w:szCs w:val="19"/>
                <w:lang w:val="en-GB"/>
              </w:rPr>
              <w:t>nein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(no)</w:t>
            </w:r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</w:t>
            </w:r>
            <w:r w:rsidRPr="009767F5">
              <w:rPr>
                <w:rFonts w:cs="Arial"/>
                <w:noProof/>
                <w:sz w:val="19"/>
                <w:szCs w:val="19"/>
                <w:lang w:val="en-GB"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val="en-GB" w:eastAsia="de-DE"/>
                </w:rPr>
                <w:id w:val="58449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7F5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val="en-GB" w:eastAsia="de-DE"/>
                  </w:rPr>
                  <w:t>☐</w:t>
                </w:r>
              </w:sdtContent>
            </w:sdt>
          </w:p>
          <w:p w14:paraId="5E0D3927" w14:textId="77777777" w:rsidR="00296B19" w:rsidRPr="009767F5" w:rsidRDefault="00296B19" w:rsidP="00296B19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9767F5">
              <w:rPr>
                <w:rFonts w:cs="Arial"/>
                <w:sz w:val="19"/>
                <w:szCs w:val="19"/>
                <w:lang w:val="en-GB"/>
              </w:rPr>
              <w:t>n.z.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(n.a.)</w:t>
            </w:r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9767F5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127374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7F5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</w:p>
          <w:p w14:paraId="3C566DE7" w14:textId="77777777" w:rsidR="00296B19" w:rsidRPr="009767F5" w:rsidRDefault="00296B19" w:rsidP="00296B19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  <w:p w14:paraId="5AC2FD80" w14:textId="77777777" w:rsidR="00296B19" w:rsidRPr="009767F5" w:rsidRDefault="00296B19" w:rsidP="00296B19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  <w:p w14:paraId="0583F564" w14:textId="77777777" w:rsidR="00296B19" w:rsidRPr="009767F5" w:rsidRDefault="00296B19" w:rsidP="00296B19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9767F5">
              <w:rPr>
                <w:rFonts w:cs="Arial"/>
                <w:sz w:val="19"/>
                <w:szCs w:val="19"/>
                <w:lang w:val="en-GB"/>
              </w:rPr>
              <w:t xml:space="preserve">ja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(yes)</w:t>
            </w:r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1350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7F5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9767F5">
              <w:rPr>
                <w:rFonts w:cs="Arial"/>
                <w:sz w:val="19"/>
                <w:szCs w:val="19"/>
                <w:lang w:val="en-GB"/>
              </w:rPr>
              <w:t>nein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(no)</w:t>
            </w:r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</w:t>
            </w:r>
            <w:r w:rsidRPr="009767F5">
              <w:rPr>
                <w:rFonts w:cs="Arial"/>
                <w:noProof/>
                <w:sz w:val="19"/>
                <w:szCs w:val="19"/>
                <w:lang w:val="en-GB"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val="en-GB" w:eastAsia="de-DE"/>
                </w:rPr>
                <w:id w:val="-115861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7F5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val="en-GB" w:eastAsia="de-DE"/>
                  </w:rPr>
                  <w:t>☐</w:t>
                </w:r>
              </w:sdtContent>
            </w:sdt>
          </w:p>
          <w:p w14:paraId="3269A14B" w14:textId="77777777" w:rsidR="00296B19" w:rsidRPr="00074276" w:rsidRDefault="00296B19" w:rsidP="00296B19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074276">
              <w:rPr>
                <w:rFonts w:cs="Arial"/>
                <w:sz w:val="19"/>
                <w:szCs w:val="19"/>
                <w:lang w:val="en-GB"/>
              </w:rPr>
              <w:t>n.z.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(n.a.)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198118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276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</w:p>
        </w:tc>
        <w:tc>
          <w:tcPr>
            <w:tcW w:w="2404" w:type="dxa"/>
          </w:tcPr>
          <w:p w14:paraId="195D9B48" w14:textId="77777777" w:rsidR="00296B19" w:rsidRPr="00074276" w:rsidRDefault="00296B19" w:rsidP="00296B19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E938F3" w:rsidRPr="00BE130F" w14:paraId="4BD7E157" w14:textId="77777777" w:rsidTr="006009E5">
        <w:tc>
          <w:tcPr>
            <w:tcW w:w="3256" w:type="dxa"/>
          </w:tcPr>
          <w:p w14:paraId="4372637F" w14:textId="77777777" w:rsidR="00E938F3" w:rsidRPr="00296B19" w:rsidRDefault="00E938F3" w:rsidP="00556765">
            <w:pPr>
              <w:spacing w:before="2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 w:rsidRPr="00296B19">
              <w:rPr>
                <w:rFonts w:cs="Arial"/>
                <w:sz w:val="19"/>
                <w:szCs w:val="19"/>
              </w:rPr>
              <w:lastRenderedPageBreak/>
              <w:t>iv)</w:t>
            </w:r>
            <w:r w:rsidRPr="00296B19">
              <w:rPr>
                <w:rFonts w:cs="Arial"/>
                <w:sz w:val="19"/>
                <w:szCs w:val="19"/>
              </w:rPr>
              <w:tab/>
              <w:t>Verunreinigungen</w:t>
            </w:r>
            <w:r w:rsidR="001828F3" w:rsidRPr="00296B19">
              <w:rPr>
                <w:rFonts w:cs="Arial"/>
                <w:sz w:val="19"/>
                <w:szCs w:val="19"/>
              </w:rPr>
              <w:t xml:space="preserve"> </w:t>
            </w:r>
            <w:r w:rsidR="001828F3" w:rsidRPr="00296B19">
              <w:rPr>
                <w:rFonts w:cs="Arial"/>
                <w:i/>
                <w:color w:val="00B0F0"/>
                <w:sz w:val="19"/>
                <w:szCs w:val="19"/>
              </w:rPr>
              <w:t>(impurities)</w:t>
            </w:r>
            <w:r w:rsidR="001828F3" w:rsidRPr="00296B19">
              <w:rPr>
                <w:rFonts w:cs="Arial"/>
                <w:i/>
                <w:sz w:val="19"/>
                <w:szCs w:val="19"/>
              </w:rPr>
              <w:t>:</w:t>
            </w:r>
          </w:p>
          <w:p w14:paraId="165FD216" w14:textId="77777777" w:rsidR="002A4C8D" w:rsidRPr="00296B19" w:rsidRDefault="002A4C8D" w:rsidP="002A4C8D">
            <w:pPr>
              <w:spacing w:before="60"/>
              <w:ind w:firstLine="454"/>
              <w:jc w:val="both"/>
              <w:rPr>
                <w:rFonts w:cs="Arial"/>
                <w:i/>
                <w:sz w:val="19"/>
                <w:szCs w:val="19"/>
              </w:rPr>
            </w:pPr>
            <w:r w:rsidRPr="00296B19">
              <w:rPr>
                <w:rFonts w:cs="Arial"/>
                <w:sz w:val="19"/>
                <w:szCs w:val="19"/>
              </w:rPr>
              <w:t>- Aflatoxine</w:t>
            </w:r>
            <w:r w:rsidR="00B46DB0" w:rsidRPr="00296B19">
              <w:rPr>
                <w:rFonts w:cs="Arial"/>
                <w:sz w:val="19"/>
                <w:szCs w:val="19"/>
              </w:rPr>
              <w:t xml:space="preserve"> </w:t>
            </w:r>
            <w:r w:rsidR="00B46DB0" w:rsidRPr="00296B19">
              <w:rPr>
                <w:rFonts w:cs="Arial"/>
                <w:i/>
                <w:color w:val="00B0F0"/>
                <w:sz w:val="19"/>
                <w:szCs w:val="19"/>
              </w:rPr>
              <w:t>(aflatoxins)</w:t>
            </w:r>
          </w:p>
          <w:p w14:paraId="750B4C63" w14:textId="77777777" w:rsidR="002A4C8D" w:rsidRPr="00296B19" w:rsidRDefault="002A4C8D" w:rsidP="002A4C8D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4D7E6D39" w14:textId="77777777" w:rsidR="002A4C8D" w:rsidRPr="00296B19" w:rsidRDefault="002A4C8D" w:rsidP="002A4C8D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0630F5E8" w14:textId="77777777" w:rsidR="006C79EC" w:rsidRPr="00296B19" w:rsidRDefault="006C79EC" w:rsidP="00857338">
            <w:pPr>
              <w:spacing w:before="60"/>
              <w:ind w:left="593" w:hanging="142"/>
              <w:jc w:val="both"/>
              <w:rPr>
                <w:rFonts w:cs="Arial"/>
                <w:sz w:val="19"/>
                <w:szCs w:val="19"/>
              </w:rPr>
            </w:pPr>
            <w:r w:rsidRPr="00296B19">
              <w:rPr>
                <w:rFonts w:cs="Arial"/>
                <w:sz w:val="19"/>
                <w:szCs w:val="19"/>
              </w:rPr>
              <w:t>-</w:t>
            </w:r>
            <w:r w:rsidR="00857338" w:rsidRPr="00296B19">
              <w:rPr>
                <w:rFonts w:cs="Arial"/>
                <w:sz w:val="19"/>
                <w:szCs w:val="19"/>
              </w:rPr>
              <w:tab/>
            </w:r>
            <w:r w:rsidRPr="00296B19">
              <w:rPr>
                <w:rFonts w:cs="Arial"/>
                <w:sz w:val="19"/>
                <w:szCs w:val="19"/>
              </w:rPr>
              <w:t>Pyrrolizidin Alkaloide (PA)</w:t>
            </w:r>
          </w:p>
          <w:p w14:paraId="1F5682BA" w14:textId="77777777" w:rsidR="006C79EC" w:rsidRPr="00F1436C" w:rsidRDefault="00857338" w:rsidP="00857338">
            <w:pPr>
              <w:spacing w:before="60"/>
              <w:ind w:left="593" w:hanging="142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296B19">
              <w:rPr>
                <w:rFonts w:cs="Arial"/>
                <w:i/>
                <w:color w:val="00B0F0"/>
                <w:sz w:val="19"/>
                <w:szCs w:val="19"/>
              </w:rPr>
              <w:tab/>
            </w:r>
            <w:r w:rsidR="00410C8A" w:rsidRPr="00296B19">
              <w:rPr>
                <w:rFonts w:cs="Arial"/>
                <w:i/>
                <w:color w:val="00B0F0"/>
                <w:sz w:val="19"/>
                <w:szCs w:val="19"/>
              </w:rPr>
              <w:t>(P</w:t>
            </w:r>
            <w:r w:rsidR="00B46DB0" w:rsidRPr="00296B19">
              <w:rPr>
                <w:rFonts w:cs="Arial"/>
                <w:i/>
                <w:color w:val="00B0F0"/>
                <w:sz w:val="19"/>
                <w:szCs w:val="19"/>
              </w:rPr>
              <w:t>yrrolizidin alkaloid</w:t>
            </w:r>
            <w:r w:rsidR="00B46DB0" w:rsidRPr="00F1436C">
              <w:rPr>
                <w:rFonts w:cs="Arial"/>
                <w:i/>
                <w:color w:val="00B0F0"/>
                <w:sz w:val="19"/>
                <w:szCs w:val="19"/>
              </w:rPr>
              <w:t>s)</w:t>
            </w:r>
          </w:p>
          <w:p w14:paraId="54E1CAF2" w14:textId="77777777" w:rsidR="006C79EC" w:rsidRDefault="006C79EC" w:rsidP="006C79EC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5339AA6" w14:textId="77777777" w:rsidR="006C79EC" w:rsidRPr="0000075C" w:rsidRDefault="006C79EC" w:rsidP="006C79EC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7C0D25B" w14:textId="77777777" w:rsidR="00E938F3" w:rsidRPr="00055B3C" w:rsidRDefault="00E938F3" w:rsidP="00E938F3">
            <w:pPr>
              <w:ind w:firstLine="454"/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Pestizide</w:t>
            </w:r>
            <w:r w:rsidR="00055B3C">
              <w:rPr>
                <w:rFonts w:cs="Arial"/>
                <w:sz w:val="19"/>
                <w:szCs w:val="19"/>
              </w:rPr>
              <w:t xml:space="preserve"> </w:t>
            </w:r>
            <w:r w:rsidR="00055B3C" w:rsidRPr="00F1436C">
              <w:rPr>
                <w:rFonts w:cs="Arial"/>
                <w:i/>
                <w:color w:val="00B0F0"/>
                <w:sz w:val="19"/>
                <w:szCs w:val="19"/>
              </w:rPr>
              <w:t>(pesticides)</w:t>
            </w:r>
          </w:p>
          <w:p w14:paraId="1B52D73C" w14:textId="77777777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417DB08" w14:textId="77777777" w:rsidR="002A4C8D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323AB1A0" w14:textId="77777777" w:rsidR="002A4C8D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10BD1A4C" w14:textId="77777777" w:rsidR="002A4C8D" w:rsidRPr="0000075C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41A6A0EA" w14:textId="77777777" w:rsidR="00E938F3" w:rsidRPr="00F1436C" w:rsidRDefault="00E938F3" w:rsidP="00E938F3">
            <w:pPr>
              <w:ind w:firstLine="454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Katalysatoren</w:t>
            </w:r>
            <w:r w:rsidR="00055B3C"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="00055B3C" w:rsidRPr="00F1436C">
              <w:rPr>
                <w:rFonts w:cs="Arial"/>
                <w:i/>
                <w:color w:val="00B0F0"/>
                <w:sz w:val="19"/>
                <w:szCs w:val="19"/>
              </w:rPr>
              <w:t>(catalysts)</w:t>
            </w:r>
          </w:p>
          <w:p w14:paraId="3077F98A" w14:textId="77777777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05ACF662" w14:textId="77777777" w:rsidR="002A4C8D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774B982" w14:textId="77777777" w:rsidR="002A4C8D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33FD9B00" w14:textId="77777777" w:rsidR="00E938F3" w:rsidRPr="00055B3C" w:rsidRDefault="00E938F3" w:rsidP="00E938F3">
            <w:pPr>
              <w:ind w:firstLine="454"/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Restlösungsmittel</w:t>
            </w:r>
            <w:r w:rsidR="00055B3C">
              <w:rPr>
                <w:rFonts w:cs="Arial"/>
                <w:sz w:val="19"/>
                <w:szCs w:val="19"/>
              </w:rPr>
              <w:t xml:space="preserve"> </w:t>
            </w:r>
            <w:r w:rsidR="00055B3C">
              <w:rPr>
                <w:rFonts w:cs="Arial"/>
                <w:color w:val="00B0F0"/>
                <w:sz w:val="19"/>
                <w:szCs w:val="19"/>
              </w:rPr>
              <w:t xml:space="preserve">                                  </w:t>
            </w:r>
          </w:p>
          <w:p w14:paraId="2330229F" w14:textId="77777777" w:rsidR="00E938F3" w:rsidRPr="003D53B9" w:rsidRDefault="00055B3C" w:rsidP="00E938F3">
            <w:pPr>
              <w:ind w:firstLine="454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3D53B9">
              <w:rPr>
                <w:rFonts w:cs="Arial"/>
                <w:i/>
                <w:sz w:val="19"/>
                <w:szCs w:val="19"/>
              </w:rPr>
              <w:t xml:space="preserve"> 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(residual solvents)</w:t>
            </w:r>
          </w:p>
          <w:p w14:paraId="08ACFC84" w14:textId="77777777" w:rsidR="002A4C8D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6F6003C1" w14:textId="77777777" w:rsidR="002A4C8D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17CFEF8" w14:textId="77777777" w:rsidR="002A4C8D" w:rsidRPr="0000075C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434E53AC" w14:textId="77777777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sonstige:</w:t>
            </w:r>
          </w:p>
          <w:p w14:paraId="2EECD6AF" w14:textId="77777777" w:rsidR="00E938F3" w:rsidRPr="00F91086" w:rsidRDefault="00055B3C" w:rsidP="00F91086">
            <w:pPr>
              <w:ind w:firstLine="454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3D53B9">
              <w:rPr>
                <w:i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0298395C" wp14:editId="24DD289C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115793</wp:posOffset>
                      </wp:positionV>
                      <wp:extent cx="857250" cy="0"/>
                      <wp:effectExtent l="0" t="0" r="19050" b="19050"/>
                      <wp:wrapNone/>
                      <wp:docPr id="748" name="Gerader Verbinder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4FC573" id="Gerader Verbinder 7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9pt,9.1pt" to="143.4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91086">
              <w:rPr>
                <w:rFonts w:cs="Arial"/>
                <w:i/>
                <w:color w:val="00B0F0"/>
                <w:sz w:val="19"/>
                <w:szCs w:val="19"/>
              </w:rPr>
              <w:t xml:space="preserve">  (other) </w:t>
            </w:r>
          </w:p>
        </w:tc>
        <w:tc>
          <w:tcPr>
            <w:tcW w:w="2017" w:type="dxa"/>
          </w:tcPr>
          <w:p w14:paraId="4EF4D250" w14:textId="7336E429" w:rsidR="00575D87" w:rsidRPr="00EF7BC8" w:rsidRDefault="00E938F3" w:rsidP="00556765">
            <w:pPr>
              <w:spacing w:before="20"/>
              <w:rPr>
                <w:rFonts w:cs="Arial"/>
                <w:i/>
                <w:sz w:val="19"/>
                <w:szCs w:val="19"/>
                <w:lang w:val="en-GB"/>
              </w:rPr>
            </w:pPr>
            <w:r w:rsidRPr="00EF7BC8">
              <w:rPr>
                <w:rFonts w:cs="Arial"/>
                <w:sz w:val="19"/>
                <w:szCs w:val="19"/>
                <w:lang w:val="en-GB"/>
              </w:rPr>
              <w:t>Verunreinigung mit Aflatoxinen</w:t>
            </w:r>
            <w:r w:rsidR="00B46DB0" w:rsidRPr="00EF7BC8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r w:rsidR="00EF7BC8" w:rsidRPr="00EF7BC8">
              <w:rPr>
                <w:rFonts w:cs="Arial"/>
                <w:color w:val="00B0F0"/>
                <w:sz w:val="19"/>
                <w:szCs w:val="19"/>
                <w:lang w:val="en-GB"/>
              </w:rPr>
              <w:t>(</w:t>
            </w:r>
            <w:r w:rsidR="00EF7BC8" w:rsidRPr="00EF7BC8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contaminated by </w:t>
            </w:r>
            <w:r w:rsidR="00B46DB0" w:rsidRPr="00EF7BC8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aflatoxins)</w:t>
            </w:r>
          </w:p>
          <w:p w14:paraId="21351FA1" w14:textId="77777777" w:rsidR="002A4C8D" w:rsidRPr="00EF7BC8" w:rsidRDefault="002A4C8D" w:rsidP="00046AC2">
            <w:pPr>
              <w:rPr>
                <w:rFonts w:cs="Arial"/>
                <w:sz w:val="19"/>
                <w:szCs w:val="19"/>
                <w:lang w:val="en-GB"/>
              </w:rPr>
            </w:pPr>
          </w:p>
          <w:p w14:paraId="0E0B31CB" w14:textId="77777777" w:rsidR="00046AC2" w:rsidRDefault="00046AC2" w:rsidP="00046AC2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PA</w:t>
            </w:r>
          </w:p>
          <w:p w14:paraId="5E81E51A" w14:textId="40AB0686" w:rsidR="006C79EC" w:rsidRPr="00EF7BC8" w:rsidRDefault="00055B3C" w:rsidP="00046AC2">
            <w:pPr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EF7BC8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EF7BC8" w:rsidRPr="00EF7BC8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contaminated by</w:t>
            </w:r>
            <w:r w:rsidRPr="00EF7BC8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PA)</w:t>
            </w:r>
          </w:p>
          <w:p w14:paraId="383F04AA" w14:textId="77777777" w:rsidR="006C79EC" w:rsidRPr="00EF7BC8" w:rsidRDefault="006C79EC" w:rsidP="00E938F3">
            <w:pPr>
              <w:rPr>
                <w:rFonts w:cs="Arial"/>
                <w:sz w:val="19"/>
                <w:szCs w:val="19"/>
                <w:lang w:val="en-GB"/>
              </w:rPr>
            </w:pPr>
          </w:p>
          <w:p w14:paraId="64A2CF03" w14:textId="387F3113" w:rsidR="00E938F3" w:rsidRPr="00EF7BC8" w:rsidRDefault="00E938F3" w:rsidP="00E938F3">
            <w:pPr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EF7BC8">
              <w:rPr>
                <w:rFonts w:cs="Arial"/>
                <w:sz w:val="19"/>
                <w:szCs w:val="19"/>
                <w:lang w:val="en-GB"/>
              </w:rPr>
              <w:t>Verunreinigung mit Pestiziden</w:t>
            </w:r>
            <w:r w:rsidR="00055B3C" w:rsidRPr="00EF7BC8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r w:rsidR="00055B3C" w:rsidRPr="00EF7BC8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EF7BC8" w:rsidRPr="00EF7BC8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contaminated by </w:t>
            </w:r>
            <w:r w:rsidR="00055B3C" w:rsidRPr="00EF7BC8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pesticides)</w:t>
            </w:r>
          </w:p>
          <w:p w14:paraId="54EC9D73" w14:textId="77777777" w:rsidR="002A4C8D" w:rsidRPr="00EF7BC8" w:rsidRDefault="002A4C8D" w:rsidP="00E938F3">
            <w:pPr>
              <w:rPr>
                <w:rFonts w:cs="Arial"/>
                <w:sz w:val="19"/>
                <w:szCs w:val="19"/>
                <w:lang w:val="en-GB"/>
              </w:rPr>
            </w:pPr>
          </w:p>
          <w:p w14:paraId="14612C2E" w14:textId="2C2807A9" w:rsidR="00E938F3" w:rsidRPr="003D53B9" w:rsidRDefault="00E938F3" w:rsidP="00E938F3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Elementen</w:t>
            </w:r>
            <w:r w:rsidR="00055B3C">
              <w:rPr>
                <w:rFonts w:cs="Arial"/>
                <w:sz w:val="19"/>
                <w:szCs w:val="19"/>
              </w:rPr>
              <w:t xml:space="preserve"> </w:t>
            </w:r>
            <w:r w:rsidR="00055B3C" w:rsidRPr="003D53B9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EF7BC8">
              <w:rPr>
                <w:rFonts w:cs="Arial"/>
                <w:i/>
                <w:color w:val="00B0F0"/>
                <w:sz w:val="19"/>
                <w:szCs w:val="19"/>
              </w:rPr>
              <w:t xml:space="preserve">contaminated by </w:t>
            </w:r>
            <w:r w:rsidR="00055B3C" w:rsidRPr="003D53B9">
              <w:rPr>
                <w:rFonts w:cs="Arial"/>
                <w:i/>
                <w:color w:val="00B0F0"/>
                <w:sz w:val="19"/>
                <w:szCs w:val="19"/>
              </w:rPr>
              <w:t>catalysts)</w:t>
            </w:r>
          </w:p>
          <w:p w14:paraId="6EE8ADA9" w14:textId="77777777" w:rsidR="002A4C8D" w:rsidRDefault="002A4C8D" w:rsidP="00E938F3">
            <w:pPr>
              <w:rPr>
                <w:rFonts w:cs="Arial"/>
                <w:sz w:val="19"/>
                <w:szCs w:val="19"/>
              </w:rPr>
            </w:pPr>
          </w:p>
          <w:p w14:paraId="6F5B1B23" w14:textId="7DB03314" w:rsidR="002A4C8D" w:rsidRPr="003D53B9" w:rsidRDefault="00E938F3" w:rsidP="00E938F3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Lösungsmittel</w:t>
            </w:r>
            <w:r w:rsidR="00055B3C">
              <w:rPr>
                <w:rFonts w:cs="Arial"/>
                <w:sz w:val="19"/>
                <w:szCs w:val="19"/>
              </w:rPr>
              <w:t xml:space="preserve"> </w:t>
            </w:r>
            <w:r w:rsidR="00055B3C" w:rsidRPr="003D53B9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EF7BC8">
              <w:rPr>
                <w:rFonts w:cs="Arial"/>
                <w:i/>
                <w:color w:val="00B0F0"/>
                <w:sz w:val="19"/>
                <w:szCs w:val="19"/>
              </w:rPr>
              <w:t xml:space="preserve">contaminated by </w:t>
            </w:r>
            <w:r w:rsidR="00055B3C" w:rsidRPr="003D53B9">
              <w:rPr>
                <w:rFonts w:cs="Arial"/>
                <w:i/>
                <w:color w:val="00B0F0"/>
                <w:sz w:val="19"/>
                <w:szCs w:val="19"/>
              </w:rPr>
              <w:t xml:space="preserve"> residual solvents)</w:t>
            </w:r>
          </w:p>
          <w:p w14:paraId="152CF98A" w14:textId="77777777" w:rsidR="002A4C8D" w:rsidRDefault="002A4C8D" w:rsidP="00E938F3">
            <w:pPr>
              <w:rPr>
                <w:rFonts w:cs="Arial"/>
                <w:sz w:val="19"/>
                <w:szCs w:val="19"/>
              </w:rPr>
            </w:pPr>
          </w:p>
          <w:p w14:paraId="08025700" w14:textId="77777777" w:rsidR="002A4C8D" w:rsidRPr="0000075C" w:rsidRDefault="00055B3C" w:rsidP="00E938F3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536BA644" wp14:editId="63D65505">
                      <wp:simplePos x="0" y="0"/>
                      <wp:positionH relativeFrom="column">
                        <wp:posOffset>49753</wp:posOffset>
                      </wp:positionH>
                      <wp:positionV relativeFrom="paragraph">
                        <wp:posOffset>100965</wp:posOffset>
                      </wp:positionV>
                      <wp:extent cx="857250" cy="0"/>
                      <wp:effectExtent l="0" t="0" r="19050" b="19050"/>
                      <wp:wrapNone/>
                      <wp:docPr id="18" name="Gerader Verbinde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91A9E" id="Gerader Verbinder 18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7.95pt" to="71.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85" w:type="dxa"/>
          </w:tcPr>
          <w:p w14:paraId="5CD04C14" w14:textId="77777777" w:rsidR="00CB25FB" w:rsidRPr="00F91086" w:rsidRDefault="00CB25FB" w:rsidP="00001F36">
            <w:pPr>
              <w:spacing w:before="20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88398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 w:rsidR="00F91086">
              <w:rPr>
                <w:rFonts w:cs="Arial"/>
                <w:sz w:val="19"/>
                <w:szCs w:val="19"/>
              </w:rPr>
              <w:t xml:space="preserve">nein </w:t>
            </w:r>
            <w:r w:rsidR="00F91086" w:rsidRPr="00F1436C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 w:rsidR="00F91086"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201903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086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3E037422" w14:textId="77777777" w:rsidR="002A4C8D" w:rsidRDefault="00CB25FB" w:rsidP="00CB25F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669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258B002A" w14:textId="77777777" w:rsidR="006C79EC" w:rsidRDefault="006C79EC" w:rsidP="00CB25FB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60920D7E" w14:textId="77777777" w:rsidR="005322E8" w:rsidRDefault="005322E8" w:rsidP="00CB25FB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E1C8A7D" w14:textId="77777777" w:rsidR="00CB25FB" w:rsidRPr="00CB25FB" w:rsidRDefault="00CB25FB" w:rsidP="00CB25F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16824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40637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07F9D6F3" w14:textId="77777777" w:rsidR="002A4C8D" w:rsidRDefault="00CB25FB" w:rsidP="00CB25FB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64477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16B7CD38" w14:textId="77777777" w:rsidR="002A4C8D" w:rsidRDefault="002A4C8D" w:rsidP="002A4C8D">
            <w:pPr>
              <w:rPr>
                <w:rFonts w:cs="Arial"/>
                <w:sz w:val="19"/>
                <w:szCs w:val="19"/>
              </w:rPr>
            </w:pPr>
          </w:p>
          <w:p w14:paraId="2448A5E0" w14:textId="77777777" w:rsidR="002A4C8D" w:rsidRPr="00CB25FB" w:rsidRDefault="002A4C8D" w:rsidP="002A4C8D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65208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52915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121055A0" w14:textId="77777777" w:rsidR="002A4C8D" w:rsidRDefault="002A4C8D" w:rsidP="002A4C8D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68088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17B18709" w14:textId="77777777" w:rsidR="006C79EC" w:rsidRDefault="006C79EC" w:rsidP="002A4C8D">
            <w:pPr>
              <w:rPr>
                <w:rFonts w:cs="Arial"/>
                <w:sz w:val="19"/>
                <w:szCs w:val="19"/>
              </w:rPr>
            </w:pPr>
          </w:p>
          <w:p w14:paraId="109628AF" w14:textId="77777777" w:rsidR="002A4C8D" w:rsidRPr="00CB25FB" w:rsidRDefault="002A4C8D" w:rsidP="002A4C8D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6532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3317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6BA36ED4" w14:textId="77777777" w:rsidR="002A4C8D" w:rsidRDefault="002A4C8D" w:rsidP="002A4C8D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5231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77DFB020" w14:textId="77777777" w:rsidR="002A4C8D" w:rsidRDefault="002A4C8D" w:rsidP="002A4C8D">
            <w:pPr>
              <w:rPr>
                <w:rFonts w:cs="Arial"/>
                <w:sz w:val="19"/>
                <w:szCs w:val="19"/>
              </w:rPr>
            </w:pPr>
          </w:p>
          <w:p w14:paraId="5B74B83B" w14:textId="77777777" w:rsidR="002A4C8D" w:rsidRPr="00CB25FB" w:rsidRDefault="002A4C8D" w:rsidP="002A4C8D"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735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2872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27CC8BF9" w14:textId="77777777" w:rsidR="002A4C8D" w:rsidRDefault="002A4C8D" w:rsidP="002A4C8D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20810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6D228F72" w14:textId="77777777" w:rsidR="002A4C8D" w:rsidRPr="002A4C8D" w:rsidRDefault="002A4C8D" w:rsidP="002A4C8D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61E5E6E6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23DAB18F" w14:textId="77777777" w:rsidTr="003D53B9">
        <w:trPr>
          <w:trHeight w:val="1371"/>
        </w:trPr>
        <w:tc>
          <w:tcPr>
            <w:tcW w:w="3256" w:type="dxa"/>
          </w:tcPr>
          <w:p w14:paraId="33ECB400" w14:textId="77777777" w:rsidR="00E938F3" w:rsidRPr="006D6C2B" w:rsidRDefault="00E938F3" w:rsidP="00556765">
            <w:pPr>
              <w:spacing w:before="20"/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  <w:t>Sterilitätsgewähr bei als</w:t>
            </w:r>
            <w:r>
              <w:rPr>
                <w:rFonts w:cs="Arial"/>
                <w:sz w:val="19"/>
                <w:szCs w:val="19"/>
              </w:rPr>
              <w:br/>
            </w:r>
            <w:r w:rsidRPr="00FC4990">
              <w:rPr>
                <w:rFonts w:cs="Arial"/>
                <w:sz w:val="19"/>
                <w:szCs w:val="19"/>
              </w:rPr>
              <w:t>steril bezeichneten Arzneiträgerstoffen</w:t>
            </w:r>
            <w:r w:rsidR="006D6C2B" w:rsidRPr="006D6C2B">
              <w:rPr>
                <w:rFonts w:cs="Arial"/>
                <w:color w:val="222222"/>
              </w:rPr>
              <w:t xml:space="preserve"> </w:t>
            </w:r>
            <w:r w:rsidR="006D6C2B">
              <w:rPr>
                <w:rFonts w:cs="Arial"/>
                <w:color w:val="222222"/>
              </w:rPr>
              <w:t xml:space="preserve">  </w:t>
            </w:r>
            <w:r w:rsidR="00410C8A">
              <w:rPr>
                <w:rFonts w:cs="Arial"/>
                <w:color w:val="222222"/>
              </w:rPr>
              <w:t xml:space="preserve">  </w:t>
            </w:r>
            <w:r w:rsidR="00410C8A" w:rsidRPr="003D53B9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6D6C2B" w:rsidRPr="003D53B9">
              <w:rPr>
                <w:rFonts w:cs="Arial"/>
                <w:i/>
                <w:color w:val="00B0F0"/>
                <w:sz w:val="19"/>
                <w:szCs w:val="19"/>
              </w:rPr>
              <w:t xml:space="preserve">sterility </w:t>
            </w:r>
            <w:r w:rsidR="00C40BB0">
              <w:rPr>
                <w:rFonts w:cs="Arial"/>
                <w:i/>
                <w:color w:val="00B0F0"/>
                <w:sz w:val="19"/>
                <w:szCs w:val="19"/>
              </w:rPr>
              <w:t>assurance for</w:t>
            </w:r>
            <w:r w:rsidR="006D6C2B" w:rsidRPr="003D53B9">
              <w:rPr>
                <w:rFonts w:cs="Arial"/>
                <w:i/>
                <w:color w:val="00B0F0"/>
                <w:sz w:val="19"/>
                <w:szCs w:val="19"/>
              </w:rPr>
              <w:t xml:space="preserve"> excipients</w:t>
            </w:r>
            <w:r w:rsidR="00C40BB0">
              <w:rPr>
                <w:rFonts w:cs="Arial"/>
                <w:i/>
                <w:color w:val="00B0F0"/>
                <w:sz w:val="19"/>
                <w:szCs w:val="19"/>
              </w:rPr>
              <w:t xml:space="preserve"> claimed to be sterile</w:t>
            </w:r>
            <w:r w:rsidR="006D6C2B" w:rsidRPr="003D53B9"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2017" w:type="dxa"/>
          </w:tcPr>
          <w:p w14:paraId="1AC24556" w14:textId="77777777" w:rsidR="006D6C2B" w:rsidRDefault="00E938F3" w:rsidP="00556765">
            <w:pPr>
              <w:spacing w:before="2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 / Pyrogenen</w:t>
            </w:r>
          </w:p>
          <w:p w14:paraId="29EAA5D9" w14:textId="74598FDD" w:rsidR="00410C8A" w:rsidRPr="003D53B9" w:rsidRDefault="00CD6423" w:rsidP="006D6C2B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EF7BC8">
              <w:rPr>
                <w:rFonts w:cs="Arial"/>
                <w:i/>
                <w:color w:val="00B0F0"/>
                <w:sz w:val="19"/>
                <w:szCs w:val="19"/>
              </w:rPr>
              <w:t xml:space="preserve">contaminated by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 xml:space="preserve"> microorganisms/ pyrogens)</w:t>
            </w:r>
          </w:p>
        </w:tc>
        <w:tc>
          <w:tcPr>
            <w:tcW w:w="1385" w:type="dxa"/>
          </w:tcPr>
          <w:p w14:paraId="29E932C0" w14:textId="77777777" w:rsidR="00961093" w:rsidRPr="00CB25FB" w:rsidRDefault="00961093" w:rsidP="00556765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83102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30451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724CBD13" w14:textId="77777777" w:rsidR="00961093" w:rsidRDefault="00961093" w:rsidP="0096109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86008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04FE6D21" w14:textId="7777777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2FAD3BC5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4A02248B" w14:textId="77777777" w:rsidTr="006009E5">
        <w:tc>
          <w:tcPr>
            <w:tcW w:w="3256" w:type="dxa"/>
          </w:tcPr>
          <w:p w14:paraId="17DA8F3F" w14:textId="012D7F0B" w:rsidR="00E938F3" w:rsidRPr="00CD6423" w:rsidRDefault="00E938F3" w:rsidP="00857338">
            <w:pPr>
              <w:spacing w:before="20"/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Verwendung spezieller Ausrüstung/Einrichtungen/</w:t>
            </w:r>
            <w:r>
              <w:rPr>
                <w:rFonts w:cs="Arial"/>
                <w:sz w:val="19"/>
                <w:szCs w:val="19"/>
              </w:rPr>
              <w:br/>
              <w:t>Räume</w:t>
            </w:r>
            <w:r w:rsidR="00CD6423"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="00CD6423" w:rsidRPr="003D53B9">
              <w:rPr>
                <w:rFonts w:cs="Arial"/>
                <w:i/>
                <w:color w:val="00B0F0"/>
                <w:sz w:val="19"/>
                <w:szCs w:val="19"/>
              </w:rPr>
              <w:t xml:space="preserve">(Use of </w:t>
            </w:r>
            <w:r w:rsidR="00EF7BC8">
              <w:rPr>
                <w:rFonts w:cs="Arial"/>
                <w:i/>
                <w:color w:val="00B0F0"/>
                <w:sz w:val="19"/>
                <w:szCs w:val="19"/>
              </w:rPr>
              <w:t>dedicated</w:t>
            </w:r>
            <w:r w:rsidR="00CD6423" w:rsidRPr="003D53B9">
              <w:rPr>
                <w:rFonts w:cs="Arial"/>
                <w:i/>
                <w:color w:val="00B0F0"/>
                <w:sz w:val="19"/>
                <w:szCs w:val="19"/>
              </w:rPr>
              <w:t xml:space="preserve"> equipment, facilities and premises)</w:t>
            </w:r>
          </w:p>
        </w:tc>
        <w:tc>
          <w:tcPr>
            <w:tcW w:w="2017" w:type="dxa"/>
          </w:tcPr>
          <w:p w14:paraId="36B624A0" w14:textId="1D7C4DF7" w:rsidR="00E938F3" w:rsidRPr="00CD6423" w:rsidRDefault="00E938F3" w:rsidP="00556765">
            <w:pPr>
              <w:spacing w:before="20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  <w:r w:rsidR="00CD6423">
              <w:rPr>
                <w:rFonts w:cs="Arial"/>
                <w:sz w:val="19"/>
                <w:szCs w:val="19"/>
              </w:rPr>
              <w:t xml:space="preserve"> </w:t>
            </w:r>
            <w:r w:rsidR="00CB4251">
              <w:rPr>
                <w:rFonts w:cs="Arial"/>
                <w:i/>
                <w:color w:val="00B0F0"/>
                <w:sz w:val="19"/>
                <w:szCs w:val="19"/>
              </w:rPr>
              <w:t>contamination</w:t>
            </w:r>
          </w:p>
        </w:tc>
        <w:tc>
          <w:tcPr>
            <w:tcW w:w="1385" w:type="dxa"/>
          </w:tcPr>
          <w:p w14:paraId="04A7E592" w14:textId="77777777" w:rsidR="00961093" w:rsidRPr="00CB25FB" w:rsidRDefault="00961093" w:rsidP="00556765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66368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84825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381EC48B" w14:textId="77777777" w:rsidR="00961093" w:rsidRDefault="00961093" w:rsidP="0096109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9640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0F66CC4F" w14:textId="7777777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75B8B4EF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55D05344" w14:textId="77777777" w:rsidTr="006009E5">
        <w:tc>
          <w:tcPr>
            <w:tcW w:w="3256" w:type="dxa"/>
          </w:tcPr>
          <w:p w14:paraId="4F40BBBE" w14:textId="77777777" w:rsidR="00E938F3" w:rsidRPr="00D1722D" w:rsidRDefault="00E938F3" w:rsidP="00857338">
            <w:pPr>
              <w:spacing w:before="20"/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  <w:t xml:space="preserve">Umweltkontrolle und </w:t>
            </w:r>
            <w:r w:rsidR="00410C8A">
              <w:rPr>
                <w:rFonts w:cs="Arial"/>
                <w:sz w:val="19"/>
                <w:szCs w:val="19"/>
              </w:rPr>
              <w:t>Lagerungs</w:t>
            </w:r>
            <w:r>
              <w:rPr>
                <w:rFonts w:cs="Arial"/>
                <w:sz w:val="19"/>
                <w:szCs w:val="19"/>
              </w:rPr>
              <w:t>-/T</w:t>
            </w:r>
            <w:r w:rsidRPr="009D420C">
              <w:rPr>
                <w:rFonts w:cs="Arial"/>
                <w:sz w:val="19"/>
                <w:szCs w:val="19"/>
              </w:rPr>
              <w:t>ransport</w:t>
            </w:r>
            <w:r>
              <w:rPr>
                <w:rFonts w:cs="Arial"/>
                <w:sz w:val="19"/>
                <w:szCs w:val="19"/>
              </w:rPr>
              <w:softHyphen/>
            </w:r>
            <w:r w:rsidR="00410C8A">
              <w:rPr>
                <w:rFonts w:cs="Arial"/>
                <w:sz w:val="19"/>
                <w:szCs w:val="19"/>
              </w:rPr>
              <w:t xml:space="preserve">bedingungen </w:t>
            </w:r>
            <w:r>
              <w:rPr>
                <w:rFonts w:cs="Arial"/>
                <w:sz w:val="19"/>
                <w:szCs w:val="19"/>
              </w:rPr>
              <w:t>(Temperatur/</w:t>
            </w:r>
            <w:r w:rsidR="00410C8A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Feuchte)</w:t>
            </w:r>
            <w:r w:rsidR="006E4E57">
              <w:rPr>
                <w:rFonts w:cs="Arial"/>
                <w:color w:val="222222"/>
                <w:lang w:val="en"/>
              </w:rPr>
              <w:t xml:space="preserve"> </w:t>
            </w:r>
            <w:r w:rsidR="00D1722D" w:rsidRPr="003D53B9">
              <w:rPr>
                <w:rFonts w:cs="Arial"/>
                <w:i/>
                <w:color w:val="00B0F0"/>
                <w:lang w:val="en"/>
              </w:rPr>
              <w:t>(</w:t>
            </w:r>
            <w:r w:rsidR="008235B7" w:rsidRPr="003D53B9">
              <w:rPr>
                <w:rFonts w:cs="Arial"/>
                <w:i/>
                <w:color w:val="00B0F0"/>
                <w:sz w:val="19"/>
                <w:szCs w:val="19"/>
                <w:lang w:val="en"/>
              </w:rPr>
              <w:t>Environmental monitoring</w:t>
            </w:r>
            <w:r w:rsidR="006E4E57" w:rsidRPr="003D53B9">
              <w:rPr>
                <w:rFonts w:cs="Arial"/>
                <w:i/>
                <w:color w:val="00B0F0"/>
                <w:sz w:val="19"/>
                <w:szCs w:val="19"/>
                <w:lang w:val="en"/>
              </w:rPr>
              <w:t xml:space="preserve"> and storage / transport conditions (temperature / humidity)</w:t>
            </w:r>
            <w:r w:rsidR="00D1722D" w:rsidRPr="003D53B9">
              <w:rPr>
                <w:rFonts w:cs="Arial"/>
                <w:i/>
                <w:color w:val="00B0F0"/>
                <w:sz w:val="19"/>
                <w:szCs w:val="19"/>
                <w:lang w:val="en"/>
              </w:rPr>
              <w:t>)</w:t>
            </w:r>
          </w:p>
        </w:tc>
        <w:tc>
          <w:tcPr>
            <w:tcW w:w="2017" w:type="dxa"/>
          </w:tcPr>
          <w:p w14:paraId="016F3A4D" w14:textId="4E0336DD" w:rsidR="00E938F3" w:rsidRPr="00546DB4" w:rsidRDefault="00E938F3" w:rsidP="006B4344">
            <w:pPr>
              <w:spacing w:before="20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>
              <w:rPr>
                <w:rFonts w:cs="Arial"/>
                <w:sz w:val="19"/>
                <w:szCs w:val="19"/>
              </w:rPr>
              <w:softHyphen/>
              <w:t>setzung, toxische Abbauprodukte</w:t>
            </w:r>
            <w:r w:rsidR="00546DB4">
              <w:rPr>
                <w:rFonts w:cs="Arial"/>
                <w:sz w:val="19"/>
                <w:szCs w:val="19"/>
              </w:rPr>
              <w:t xml:space="preserve"> </w:t>
            </w:r>
            <w:r w:rsidR="00546DB4" w:rsidRPr="003D53B9">
              <w:rPr>
                <w:rFonts w:cs="Arial"/>
                <w:i/>
                <w:color w:val="00B0F0"/>
                <w:sz w:val="19"/>
                <w:szCs w:val="19"/>
              </w:rPr>
              <w:t>(degra</w:t>
            </w:r>
            <w:r w:rsidR="00C40BB0">
              <w:rPr>
                <w:rFonts w:cs="Arial"/>
                <w:i/>
                <w:color w:val="00B0F0"/>
                <w:sz w:val="19"/>
                <w:szCs w:val="19"/>
              </w:rPr>
              <w:softHyphen/>
            </w:r>
            <w:r w:rsidR="00546DB4" w:rsidRPr="003D53B9">
              <w:rPr>
                <w:rFonts w:cs="Arial"/>
                <w:i/>
                <w:color w:val="00B0F0"/>
                <w:sz w:val="19"/>
                <w:szCs w:val="19"/>
              </w:rPr>
              <w:t>dation</w:t>
            </w:r>
            <w:r w:rsidR="002D09DB" w:rsidRPr="003D53B9"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1385" w:type="dxa"/>
          </w:tcPr>
          <w:p w14:paraId="231C3A05" w14:textId="77777777" w:rsidR="00961093" w:rsidRPr="00CB25FB" w:rsidRDefault="00961093" w:rsidP="00556765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80345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9560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0CEAA571" w14:textId="77777777" w:rsidR="00961093" w:rsidRDefault="00961093" w:rsidP="0096109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210122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20D993F1" w14:textId="7777777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560D4301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55085973" w14:textId="77777777" w:rsidTr="006009E5">
        <w:tc>
          <w:tcPr>
            <w:tcW w:w="3256" w:type="dxa"/>
          </w:tcPr>
          <w:p w14:paraId="34174E64" w14:textId="77777777" w:rsidR="00E938F3" w:rsidRPr="002D09DB" w:rsidRDefault="00E938F3" w:rsidP="00857338">
            <w:pPr>
              <w:spacing w:before="20"/>
              <w:ind w:left="454" w:hanging="454"/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2D09DB">
              <w:rPr>
                <w:rFonts w:cs="Arial"/>
                <w:sz w:val="19"/>
                <w:szCs w:val="19"/>
                <w:lang w:val="en-GB"/>
              </w:rPr>
              <w:t>viii)</w:t>
            </w:r>
            <w:r w:rsidRPr="002D09DB">
              <w:rPr>
                <w:rFonts w:cs="Arial"/>
                <w:sz w:val="19"/>
                <w:szCs w:val="19"/>
                <w:lang w:val="en-GB"/>
              </w:rPr>
              <w:tab/>
              <w:t>Komplexität der Lieferkette</w:t>
            </w:r>
            <w:r w:rsidR="002D09DB" w:rsidRPr="002D09DB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</w:t>
            </w:r>
            <w:r w:rsidR="002D09DB" w:rsidRPr="00D319ED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(complexity of supply chain)</w:t>
            </w:r>
          </w:p>
        </w:tc>
        <w:tc>
          <w:tcPr>
            <w:tcW w:w="2017" w:type="dxa"/>
          </w:tcPr>
          <w:p w14:paraId="7D272160" w14:textId="77777777" w:rsidR="00E938F3" w:rsidRPr="002D09DB" w:rsidRDefault="00E938F3" w:rsidP="00556765">
            <w:pPr>
              <w:spacing w:before="20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  <w:r w:rsidR="002D09DB">
              <w:rPr>
                <w:rFonts w:cs="Arial"/>
                <w:sz w:val="19"/>
                <w:szCs w:val="19"/>
              </w:rPr>
              <w:t xml:space="preserve"> </w:t>
            </w:r>
            <w:r w:rsidR="002D09DB" w:rsidRPr="00D319ED">
              <w:rPr>
                <w:rFonts w:cs="Arial"/>
                <w:i/>
                <w:color w:val="00B0F0"/>
                <w:sz w:val="19"/>
                <w:szCs w:val="19"/>
              </w:rPr>
              <w:t>(mix-up)</w:t>
            </w:r>
          </w:p>
        </w:tc>
        <w:tc>
          <w:tcPr>
            <w:tcW w:w="1385" w:type="dxa"/>
          </w:tcPr>
          <w:p w14:paraId="613851EA" w14:textId="77777777" w:rsidR="00961093" w:rsidRPr="00CB25FB" w:rsidRDefault="00961093" w:rsidP="00556765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9082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35647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8AB6988" w14:textId="77777777" w:rsidR="00E938F3" w:rsidRPr="00F91086" w:rsidRDefault="00961093" w:rsidP="00E938F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20386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404" w:type="dxa"/>
          </w:tcPr>
          <w:p w14:paraId="72FC52FB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464625C4" w14:textId="77777777" w:rsidTr="006009E5">
        <w:tc>
          <w:tcPr>
            <w:tcW w:w="3256" w:type="dxa"/>
          </w:tcPr>
          <w:p w14:paraId="3C5C6AC4" w14:textId="77777777" w:rsidR="00E938F3" w:rsidRPr="00F1341E" w:rsidRDefault="00E938F3" w:rsidP="00857338">
            <w:pPr>
              <w:spacing w:before="20"/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  <w:t>Hilfsstoffstabilität</w:t>
            </w:r>
            <w:r w:rsidR="00F1341E">
              <w:rPr>
                <w:rFonts w:cs="Arial"/>
                <w:sz w:val="19"/>
                <w:szCs w:val="19"/>
              </w:rPr>
              <w:t xml:space="preserve">          </w:t>
            </w:r>
            <w:r w:rsidR="00F1341E" w:rsidRPr="00D319ED">
              <w:rPr>
                <w:rFonts w:cs="Arial"/>
                <w:i/>
                <w:color w:val="00B0F0"/>
                <w:sz w:val="19"/>
                <w:szCs w:val="19"/>
              </w:rPr>
              <w:t>(stability of excipient)</w:t>
            </w:r>
          </w:p>
        </w:tc>
        <w:tc>
          <w:tcPr>
            <w:tcW w:w="2017" w:type="dxa"/>
          </w:tcPr>
          <w:p w14:paraId="4078C0D0" w14:textId="3F01EBEE" w:rsidR="00F1341E" w:rsidRPr="00F91086" w:rsidRDefault="00E938F3" w:rsidP="006B4344">
            <w:pPr>
              <w:spacing w:before="20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>
              <w:rPr>
                <w:rFonts w:cs="Arial"/>
                <w:sz w:val="19"/>
                <w:szCs w:val="19"/>
              </w:rPr>
              <w:softHyphen/>
              <w:t>setzung, Abbau</w:t>
            </w:r>
            <w:r>
              <w:rPr>
                <w:rFonts w:cs="Arial"/>
                <w:sz w:val="19"/>
                <w:szCs w:val="19"/>
              </w:rPr>
              <w:softHyphen/>
              <w:t>produkte</w:t>
            </w:r>
            <w:r w:rsidR="00F1341E">
              <w:rPr>
                <w:rFonts w:cs="Arial"/>
                <w:sz w:val="19"/>
                <w:szCs w:val="19"/>
              </w:rPr>
              <w:t xml:space="preserve"> </w:t>
            </w:r>
            <w:r w:rsidR="00F1341E" w:rsidRPr="00D319ED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410C8A" w:rsidRPr="00D319ED">
              <w:rPr>
                <w:rFonts w:cs="Arial"/>
                <w:i/>
                <w:color w:val="00B0F0"/>
                <w:sz w:val="19"/>
                <w:szCs w:val="19"/>
              </w:rPr>
              <w:t>degradation)</w:t>
            </w:r>
          </w:p>
        </w:tc>
        <w:tc>
          <w:tcPr>
            <w:tcW w:w="1385" w:type="dxa"/>
          </w:tcPr>
          <w:p w14:paraId="7389BCB5" w14:textId="77777777" w:rsidR="00961093" w:rsidRPr="00CB25FB" w:rsidRDefault="00961093" w:rsidP="00556765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97201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70579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06196118" w14:textId="77777777" w:rsidR="00961093" w:rsidRDefault="00961093" w:rsidP="0096109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71372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16AE9A95" w14:textId="7777777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436CF6D5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857338" w14:paraId="4BDFEF2F" w14:textId="77777777" w:rsidTr="006009E5">
        <w:tc>
          <w:tcPr>
            <w:tcW w:w="3256" w:type="dxa"/>
          </w:tcPr>
          <w:p w14:paraId="0C23A89F" w14:textId="77777777" w:rsidR="00E938F3" w:rsidRDefault="00E938F3" w:rsidP="00857338">
            <w:pPr>
              <w:spacing w:before="20"/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  <w:t>Nachweis der Integrität der Verpackung vorhanden</w:t>
            </w:r>
          </w:p>
          <w:p w14:paraId="4F089C20" w14:textId="77777777" w:rsidR="009767F5" w:rsidRPr="00D319ED" w:rsidRDefault="00857338" w:rsidP="00857338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296B19">
              <w:rPr>
                <w:i/>
                <w:color w:val="00B0F0"/>
                <w:sz w:val="19"/>
                <w:szCs w:val="19"/>
              </w:rPr>
              <w:tab/>
            </w:r>
            <w:r w:rsidR="009767F5" w:rsidRPr="00D319ED">
              <w:rPr>
                <w:i/>
                <w:color w:val="00B0F0"/>
                <w:sz w:val="19"/>
                <w:szCs w:val="19"/>
                <w:lang w:val="en-GB"/>
              </w:rPr>
              <w:t>(Proof of the integrity of the packaging)</w:t>
            </w:r>
          </w:p>
        </w:tc>
        <w:tc>
          <w:tcPr>
            <w:tcW w:w="2017" w:type="dxa"/>
          </w:tcPr>
          <w:p w14:paraId="185A5297" w14:textId="77777777" w:rsidR="00E938F3" w:rsidRPr="00857338" w:rsidRDefault="00E938F3" w:rsidP="00556765">
            <w:pPr>
              <w:spacing w:before="20"/>
              <w:rPr>
                <w:rFonts w:cs="Arial"/>
                <w:sz w:val="19"/>
                <w:szCs w:val="19"/>
                <w:lang w:val="en-US"/>
              </w:rPr>
            </w:pPr>
            <w:r w:rsidRPr="00857338">
              <w:rPr>
                <w:rFonts w:cs="Arial"/>
                <w:sz w:val="19"/>
                <w:szCs w:val="19"/>
                <w:lang w:val="en-US"/>
              </w:rPr>
              <w:t>gefälschte Ware</w:t>
            </w:r>
          </w:p>
          <w:p w14:paraId="5C1F31F6" w14:textId="77777777" w:rsidR="009767F5" w:rsidRPr="00857338" w:rsidRDefault="009767F5" w:rsidP="00E938F3">
            <w:pPr>
              <w:rPr>
                <w:rFonts w:cs="Arial"/>
                <w:i/>
                <w:color w:val="00B0F0"/>
                <w:sz w:val="19"/>
                <w:szCs w:val="19"/>
                <w:lang w:val="en-US"/>
              </w:rPr>
            </w:pPr>
            <w:r w:rsidRPr="00857338">
              <w:rPr>
                <w:rFonts w:cs="Arial"/>
                <w:i/>
                <w:color w:val="00B0F0"/>
                <w:sz w:val="19"/>
                <w:szCs w:val="19"/>
                <w:lang w:val="en-US"/>
              </w:rPr>
              <w:t>(counterfeit products)</w:t>
            </w:r>
          </w:p>
        </w:tc>
        <w:tc>
          <w:tcPr>
            <w:tcW w:w="1385" w:type="dxa"/>
          </w:tcPr>
          <w:p w14:paraId="33CC92AB" w14:textId="77777777" w:rsidR="00961093" w:rsidRPr="00857338" w:rsidRDefault="00961093" w:rsidP="00556765">
            <w:pPr>
              <w:spacing w:before="20"/>
              <w:jc w:val="both"/>
              <w:rPr>
                <w:rFonts w:cs="Arial"/>
                <w:sz w:val="19"/>
                <w:szCs w:val="19"/>
                <w:lang w:val="en-US"/>
              </w:rPr>
            </w:pPr>
            <w:r w:rsidRPr="00857338">
              <w:rPr>
                <w:rFonts w:cs="Arial"/>
                <w:color w:val="00B0F0"/>
                <w:sz w:val="19"/>
                <w:szCs w:val="19"/>
                <w:lang w:val="en-US"/>
              </w:rPr>
              <w:t xml:space="preserve"> </w:t>
            </w:r>
            <w:r w:rsidRPr="00857338">
              <w:rPr>
                <w:rFonts w:cs="Arial"/>
                <w:sz w:val="19"/>
                <w:szCs w:val="19"/>
                <w:lang w:val="en-US"/>
              </w:rPr>
              <w:t xml:space="preserve"> ja </w:t>
            </w:r>
            <w:r w:rsidRPr="00857338">
              <w:rPr>
                <w:rFonts w:cs="Arial"/>
                <w:i/>
                <w:color w:val="00B0F0"/>
                <w:sz w:val="19"/>
                <w:szCs w:val="19"/>
                <w:lang w:val="en-US"/>
              </w:rPr>
              <w:t xml:space="preserve">(yes)      </w:t>
            </w:r>
            <w:sdt>
              <w:sdtPr>
                <w:rPr>
                  <w:rFonts w:cs="Arial"/>
                  <w:sz w:val="19"/>
                  <w:szCs w:val="19"/>
                  <w:lang w:val="en-US"/>
                </w:rPr>
                <w:id w:val="181653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7338">
                  <w:rPr>
                    <w:rFonts w:ascii="MS Gothic" w:eastAsia="MS Gothic" w:hAnsi="MS Gothic" w:cs="Arial" w:hint="eastAsia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Pr="00857338">
              <w:rPr>
                <w:rFonts w:cs="Arial"/>
                <w:color w:val="00B0F0"/>
                <w:sz w:val="19"/>
                <w:szCs w:val="19"/>
                <w:lang w:val="en-US"/>
              </w:rPr>
              <w:t xml:space="preserve">   </w:t>
            </w:r>
            <w:r w:rsidRPr="00857338">
              <w:rPr>
                <w:rFonts w:cs="Arial"/>
                <w:sz w:val="19"/>
                <w:szCs w:val="19"/>
                <w:lang w:val="en-US"/>
              </w:rPr>
              <w:t xml:space="preserve">nein </w:t>
            </w:r>
            <w:r w:rsidRPr="00857338">
              <w:rPr>
                <w:rFonts w:cs="Arial"/>
                <w:i/>
                <w:color w:val="00B0F0"/>
                <w:sz w:val="19"/>
                <w:szCs w:val="19"/>
                <w:lang w:val="en-US"/>
              </w:rPr>
              <w:t>(no)</w:t>
            </w:r>
            <w:r w:rsidRPr="00857338">
              <w:rPr>
                <w:rFonts w:cs="Arial"/>
                <w:color w:val="00B0F0"/>
                <w:sz w:val="19"/>
                <w:szCs w:val="19"/>
                <w:lang w:val="en-US"/>
              </w:rPr>
              <w:t xml:space="preserve">    </w:t>
            </w:r>
            <w:r w:rsidRPr="00857338">
              <w:rPr>
                <w:rFonts w:cs="Arial"/>
                <w:noProof/>
                <w:sz w:val="19"/>
                <w:szCs w:val="19"/>
                <w:lang w:val="en-US"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val="en-US" w:eastAsia="de-DE"/>
                </w:rPr>
                <w:id w:val="-10195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7338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val="en-US" w:eastAsia="de-DE"/>
                  </w:rPr>
                  <w:t>☐</w:t>
                </w:r>
              </w:sdtContent>
            </w:sdt>
          </w:p>
          <w:p w14:paraId="4A237DF7" w14:textId="77777777" w:rsidR="00E938F3" w:rsidRPr="00857338" w:rsidRDefault="00961093" w:rsidP="00E938F3">
            <w:pPr>
              <w:jc w:val="both"/>
              <w:rPr>
                <w:rFonts w:cs="Arial"/>
                <w:sz w:val="19"/>
                <w:szCs w:val="19"/>
                <w:lang w:val="en-US"/>
              </w:rPr>
            </w:pPr>
            <w:r w:rsidRPr="00857338">
              <w:rPr>
                <w:rFonts w:cs="Arial"/>
                <w:sz w:val="19"/>
                <w:szCs w:val="19"/>
                <w:lang w:val="en-US"/>
              </w:rPr>
              <w:t xml:space="preserve">n.z. </w:t>
            </w:r>
            <w:r w:rsidRPr="00857338">
              <w:rPr>
                <w:rFonts w:cs="Arial"/>
                <w:i/>
                <w:color w:val="00B0F0"/>
                <w:sz w:val="19"/>
                <w:szCs w:val="19"/>
                <w:lang w:val="en-US"/>
              </w:rPr>
              <w:t>(n.a.)</w:t>
            </w:r>
            <w:r w:rsidRPr="00857338">
              <w:rPr>
                <w:rFonts w:cs="Arial"/>
                <w:color w:val="00B0F0"/>
                <w:sz w:val="19"/>
                <w:szCs w:val="19"/>
                <w:lang w:val="en-US"/>
              </w:rPr>
              <w:t xml:space="preserve">   </w:t>
            </w:r>
            <w:r w:rsidRPr="00857338">
              <w:rPr>
                <w:rFonts w:cs="Arial"/>
                <w:sz w:val="19"/>
                <w:szCs w:val="19"/>
                <w:lang w:val="en-US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  <w:lang w:val="en-US"/>
                </w:rPr>
                <w:id w:val="-6357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7338">
                  <w:rPr>
                    <w:rFonts w:ascii="MS Gothic" w:eastAsia="MS Gothic" w:hAnsi="MS Gothic" w:cs="Arial" w:hint="eastAsia"/>
                    <w:sz w:val="19"/>
                    <w:szCs w:val="19"/>
                    <w:lang w:val="en-US"/>
                  </w:rPr>
                  <w:t>☐</w:t>
                </w:r>
              </w:sdtContent>
            </w:sdt>
          </w:p>
          <w:p w14:paraId="4EA45062" w14:textId="77777777" w:rsidR="00F1341E" w:rsidRPr="00857338" w:rsidRDefault="00F1341E" w:rsidP="00E938F3">
            <w:pPr>
              <w:jc w:val="both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2404" w:type="dxa"/>
          </w:tcPr>
          <w:p w14:paraId="10ACAFC6" w14:textId="77777777" w:rsidR="00E938F3" w:rsidRPr="00857338" w:rsidRDefault="00E938F3" w:rsidP="00E938F3">
            <w:pPr>
              <w:jc w:val="both"/>
              <w:rPr>
                <w:rFonts w:cs="Arial"/>
                <w:sz w:val="19"/>
                <w:szCs w:val="19"/>
                <w:lang w:val="en-US"/>
              </w:rPr>
            </w:pPr>
          </w:p>
        </w:tc>
      </w:tr>
      <w:tr w:rsidR="00E938F3" w:rsidRPr="00BE130F" w14:paraId="4FE84E85" w14:textId="77777777" w:rsidTr="006009E5">
        <w:tc>
          <w:tcPr>
            <w:tcW w:w="3256" w:type="dxa"/>
          </w:tcPr>
          <w:p w14:paraId="68E7B703" w14:textId="77777777" w:rsidR="00E938F3" w:rsidRPr="00857338" w:rsidRDefault="00E938F3" w:rsidP="00E938F3">
            <w:pPr>
              <w:ind w:left="454" w:hanging="454"/>
              <w:rPr>
                <w:noProof/>
                <w:sz w:val="19"/>
                <w:szCs w:val="19"/>
                <w:lang w:val="en-US" w:eastAsia="de-DE"/>
              </w:rPr>
            </w:pPr>
            <w:r w:rsidRPr="00857338">
              <w:rPr>
                <w:rFonts w:cs="Arial"/>
                <w:sz w:val="19"/>
                <w:szCs w:val="19"/>
                <w:lang w:val="en-US"/>
              </w:rPr>
              <w:tab/>
              <w:t>weitere Risiken:</w:t>
            </w:r>
            <w:r w:rsidRPr="00857338">
              <w:rPr>
                <w:noProof/>
                <w:sz w:val="19"/>
                <w:szCs w:val="19"/>
                <w:lang w:val="en-US" w:eastAsia="de-DE"/>
              </w:rPr>
              <w:t xml:space="preserve"> </w:t>
            </w:r>
          </w:p>
          <w:p w14:paraId="1C64DF3C" w14:textId="77777777" w:rsidR="003166F4" w:rsidRPr="00F91086" w:rsidRDefault="003166F4" w:rsidP="00F91086">
            <w:pPr>
              <w:ind w:left="454" w:hanging="454"/>
              <w:rPr>
                <w:i/>
                <w:noProof/>
                <w:color w:val="00B0F0"/>
                <w:sz w:val="19"/>
                <w:szCs w:val="19"/>
                <w:lang w:eastAsia="de-DE"/>
              </w:rPr>
            </w:pPr>
            <w:r w:rsidRPr="00857338">
              <w:rPr>
                <w:i/>
                <w:noProof/>
                <w:sz w:val="19"/>
                <w:szCs w:val="19"/>
                <w:lang w:val="en-US" w:eastAsia="de-DE"/>
              </w:rPr>
              <w:t xml:space="preserve">        </w:t>
            </w:r>
            <w:r w:rsidRPr="00D319ED">
              <w:rPr>
                <w:i/>
                <w:noProof/>
                <w:color w:val="00B0F0"/>
                <w:sz w:val="19"/>
                <w:szCs w:val="19"/>
                <w:lang w:eastAsia="de-DE"/>
              </w:rPr>
              <w:t>(</w:t>
            </w:r>
            <w:r w:rsidR="00C40BB0">
              <w:rPr>
                <w:i/>
                <w:noProof/>
                <w:color w:val="00B0F0"/>
                <w:sz w:val="19"/>
                <w:szCs w:val="19"/>
                <w:lang w:eastAsia="de-DE"/>
              </w:rPr>
              <w:t>further</w:t>
            </w:r>
            <w:r w:rsidR="00C40BB0" w:rsidRPr="00D319ED">
              <w:rPr>
                <w:i/>
                <w:noProof/>
                <w:color w:val="00B0F0"/>
                <w:sz w:val="19"/>
                <w:szCs w:val="19"/>
                <w:lang w:eastAsia="de-DE"/>
              </w:rPr>
              <w:t xml:space="preserve"> </w:t>
            </w:r>
            <w:r w:rsidR="00F91086">
              <w:rPr>
                <w:i/>
                <w:noProof/>
                <w:color w:val="00B0F0"/>
                <w:sz w:val="19"/>
                <w:szCs w:val="19"/>
                <w:lang w:eastAsia="de-DE"/>
              </w:rPr>
              <w:t>risks):</w:t>
            </w:r>
          </w:p>
          <w:p w14:paraId="64D4BEE9" w14:textId="77777777" w:rsidR="00E938F3" w:rsidRDefault="00E938F3" w:rsidP="00E938F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_______________________</w:t>
            </w:r>
          </w:p>
          <w:p w14:paraId="50ACE0BD" w14:textId="77777777" w:rsidR="00E938F3" w:rsidRDefault="00E938F3" w:rsidP="00F9108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2017" w:type="dxa"/>
          </w:tcPr>
          <w:p w14:paraId="13368250" w14:textId="77777777" w:rsidR="003166F4" w:rsidRDefault="003166F4" w:rsidP="003166F4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2D31EDC3" w14:textId="77777777" w:rsidR="003166F4" w:rsidRDefault="003166F4" w:rsidP="003166F4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60F75E86" w14:textId="77777777" w:rsidR="003166F4" w:rsidRDefault="00410C8A" w:rsidP="00EF7BC8">
            <w:pPr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>__________</w:t>
            </w:r>
            <w:r w:rsidR="003166F4">
              <w:rPr>
                <w:noProof/>
                <w:sz w:val="19"/>
                <w:szCs w:val="19"/>
                <w:lang w:eastAsia="de-DE"/>
              </w:rPr>
              <w:t>______</w:t>
            </w:r>
          </w:p>
          <w:p w14:paraId="0CF21905" w14:textId="77777777" w:rsidR="00410C8A" w:rsidRPr="003166F4" w:rsidRDefault="00410C8A" w:rsidP="003166F4">
            <w:pPr>
              <w:ind w:left="454" w:hanging="454"/>
              <w:rPr>
                <w:rFonts w:cs="Arial"/>
                <w:strike/>
                <w:sz w:val="19"/>
                <w:szCs w:val="19"/>
              </w:rPr>
            </w:pPr>
          </w:p>
        </w:tc>
        <w:tc>
          <w:tcPr>
            <w:tcW w:w="1385" w:type="dxa"/>
          </w:tcPr>
          <w:p w14:paraId="3EB67C3B" w14:textId="77777777" w:rsidR="00961093" w:rsidRPr="00CB25FB" w:rsidRDefault="00961093" w:rsidP="00961093"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49519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34271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79C8ABBC" w14:textId="77777777" w:rsidR="00961093" w:rsidRDefault="00961093" w:rsidP="0096109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6337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2271565E" w14:textId="7777777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710B0C6B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0EB0CFE" w14:textId="10AF6434" w:rsidR="00EF7BC8" w:rsidRDefault="00EF7BC8" w:rsidP="00251338">
      <w:pPr>
        <w:ind w:left="2268" w:hanging="2268"/>
        <w:jc w:val="both"/>
        <w:rPr>
          <w:i/>
          <w:sz w:val="19"/>
          <w:szCs w:val="19"/>
          <w:lang w:val="en-GB"/>
        </w:rPr>
      </w:pPr>
      <w:r>
        <w:rPr>
          <w:sz w:val="19"/>
          <w:szCs w:val="19"/>
          <w:lang w:val="en-GB"/>
        </w:rPr>
        <w:t>n.z.:  nicht</w:t>
      </w:r>
      <w:r w:rsidRPr="00296B19">
        <w:rPr>
          <w:sz w:val="19"/>
          <w:szCs w:val="19"/>
          <w:lang w:val="en-GB"/>
        </w:rPr>
        <w:t>zutreffen</w:t>
      </w:r>
      <w:r>
        <w:rPr>
          <w:sz w:val="19"/>
          <w:szCs w:val="19"/>
          <w:lang w:val="en-GB"/>
        </w:rPr>
        <w:t>d</w:t>
      </w:r>
      <w:r w:rsidRPr="00296B19">
        <w:rPr>
          <w:sz w:val="19"/>
          <w:szCs w:val="19"/>
          <w:lang w:val="en-GB"/>
        </w:rPr>
        <w:t xml:space="preserve">    </w:t>
      </w:r>
      <w:r w:rsidRPr="00CB4251">
        <w:rPr>
          <w:i/>
          <w:color w:val="00B0F0"/>
          <w:sz w:val="19"/>
          <w:szCs w:val="19"/>
          <w:lang w:val="en-GB"/>
        </w:rPr>
        <w:t>(n.a.: not applicable)</w:t>
      </w:r>
    </w:p>
    <w:p w14:paraId="1CFBDBDA" w14:textId="37378C4D" w:rsidR="00CB4251" w:rsidRPr="00EF7BC8" w:rsidRDefault="00CB4251" w:rsidP="00251338">
      <w:pPr>
        <w:ind w:left="2268" w:hanging="2268"/>
        <w:jc w:val="both"/>
        <w:rPr>
          <w:b/>
          <w:color w:val="000000" w:themeColor="text1"/>
          <w:sz w:val="19"/>
          <w:szCs w:val="19"/>
          <w:lang w:val="en-GB"/>
        </w:rPr>
      </w:pPr>
    </w:p>
    <w:p w14:paraId="1E1922A7" w14:textId="132015A5" w:rsidR="00251338" w:rsidRDefault="007748F4" w:rsidP="00251338">
      <w:pPr>
        <w:ind w:left="2268" w:hanging="2268"/>
        <w:jc w:val="both"/>
        <w:rPr>
          <w:b/>
          <w:color w:val="000000" w:themeColor="text1"/>
          <w:sz w:val="19"/>
          <w:szCs w:val="19"/>
          <w:vertAlign w:val="superscript"/>
        </w:rPr>
      </w:pPr>
      <w:r w:rsidRPr="00426C9C">
        <w:rPr>
          <w:b/>
          <w:color w:val="000000" w:themeColor="text1"/>
          <w:sz w:val="19"/>
          <w:szCs w:val="19"/>
        </w:rPr>
        <w:lastRenderedPageBreak/>
        <w:t xml:space="preserve">A.3 </w:t>
      </w:r>
      <w:r w:rsidR="00251338" w:rsidRPr="00426C9C">
        <w:rPr>
          <w:b/>
          <w:color w:val="000000" w:themeColor="text1"/>
          <w:sz w:val="19"/>
          <w:szCs w:val="19"/>
        </w:rPr>
        <w:t>Verwendung und Funktion (Leitlinie 2.4)</w:t>
      </w:r>
      <w:r w:rsidR="00FD19A9" w:rsidRPr="00426C9C">
        <w:rPr>
          <w:b/>
          <w:color w:val="000000" w:themeColor="text1"/>
          <w:sz w:val="19"/>
          <w:szCs w:val="19"/>
          <w:vertAlign w:val="superscript"/>
        </w:rPr>
        <w:t>3</w:t>
      </w:r>
    </w:p>
    <w:p w14:paraId="45532E72" w14:textId="77777777" w:rsidR="00521453" w:rsidRPr="00521453" w:rsidRDefault="00521453" w:rsidP="00251338">
      <w:pPr>
        <w:ind w:left="2268" w:hanging="2268"/>
        <w:jc w:val="both"/>
        <w:rPr>
          <w:b/>
          <w:i/>
          <w:color w:val="000000" w:themeColor="text1"/>
          <w:sz w:val="19"/>
          <w:szCs w:val="19"/>
          <w:vertAlign w:val="superscript"/>
        </w:rPr>
      </w:pPr>
      <w:r>
        <w:rPr>
          <w:b/>
          <w:color w:val="00B0F0"/>
          <w:sz w:val="19"/>
          <w:szCs w:val="19"/>
        </w:rPr>
        <w:t xml:space="preserve">       </w:t>
      </w:r>
      <w:r w:rsidRPr="00521453">
        <w:rPr>
          <w:b/>
          <w:i/>
          <w:color w:val="00B0F0"/>
          <w:sz w:val="19"/>
          <w:szCs w:val="19"/>
        </w:rPr>
        <w:t>(Use and function (guideline 2.4)</w:t>
      </w:r>
      <w:r w:rsidRPr="00521453">
        <w:rPr>
          <w:b/>
          <w:i/>
          <w:color w:val="00B0F0"/>
          <w:sz w:val="19"/>
          <w:szCs w:val="19"/>
          <w:vertAlign w:val="superscript"/>
        </w:rPr>
        <w:t>3</w:t>
      </w:r>
      <w:r w:rsidRPr="00521453">
        <w:rPr>
          <w:b/>
          <w:i/>
          <w:color w:val="000000" w:themeColor="text1"/>
          <w:sz w:val="19"/>
          <w:szCs w:val="19"/>
          <w:vertAlign w:val="superscript"/>
        </w:rPr>
        <w:tab/>
      </w:r>
    </w:p>
    <w:p w14:paraId="232993B9" w14:textId="77777777" w:rsidR="004351E3" w:rsidRPr="00426C9C" w:rsidRDefault="004351E3" w:rsidP="004351E3">
      <w:pPr>
        <w:jc w:val="both"/>
        <w:rPr>
          <w:b/>
          <w:color w:val="000000" w:themeColor="text1"/>
          <w:sz w:val="19"/>
          <w:szCs w:val="19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47"/>
        <w:gridCol w:w="2019"/>
        <w:gridCol w:w="1383"/>
        <w:gridCol w:w="2404"/>
      </w:tblGrid>
      <w:tr w:rsidR="00426C9C" w:rsidRPr="00426C9C" w14:paraId="0A1E5B24" w14:textId="77777777" w:rsidTr="004351E3">
        <w:tc>
          <w:tcPr>
            <w:tcW w:w="3247" w:type="dxa"/>
            <w:shd w:val="clear" w:color="auto" w:fill="D9D9D9" w:themeFill="background1" w:themeFillShade="D9"/>
          </w:tcPr>
          <w:p w14:paraId="0D14DE8D" w14:textId="77777777" w:rsidR="00521453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  <w:r w:rsidR="00BB415B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74AA7F7E" w14:textId="77777777" w:rsidR="00251338" w:rsidRPr="00521453" w:rsidRDefault="00410C8A" w:rsidP="004351E3">
            <w:pPr>
              <w:spacing w:before="60"/>
              <w:jc w:val="center"/>
              <w:rPr>
                <w:rFonts w:cs="Arial"/>
                <w:b/>
                <w:i/>
                <w:color w:val="00B0F0"/>
                <w:sz w:val="19"/>
                <w:szCs w:val="19"/>
              </w:rPr>
            </w:pPr>
            <w:r w:rsidRPr="00521453">
              <w:rPr>
                <w:rFonts w:cs="Arial"/>
                <w:b/>
                <w:i/>
                <w:color w:val="00B0F0"/>
                <w:sz w:val="19"/>
                <w:szCs w:val="19"/>
              </w:rPr>
              <w:t>(a</w:t>
            </w:r>
            <w:r w:rsidR="00BB415B" w:rsidRPr="00521453">
              <w:rPr>
                <w:rFonts w:cs="Arial"/>
                <w:b/>
                <w:i/>
                <w:color w:val="00B0F0"/>
                <w:sz w:val="19"/>
                <w:szCs w:val="19"/>
              </w:rPr>
              <w:t>spect)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4BE9EE6C" w14:textId="77777777" w:rsidR="00251338" w:rsidRPr="0044428D" w:rsidRDefault="00251338" w:rsidP="004351E3">
            <w:pPr>
              <w:spacing w:before="60"/>
              <w:jc w:val="center"/>
              <w:rPr>
                <w:rFonts w:cs="Arial"/>
                <w:b/>
                <w:color w:val="00B0F0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Potentielles Risiko</w:t>
            </w:r>
            <w:r w:rsidR="0044428D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44428D" w:rsidRPr="00521453">
              <w:rPr>
                <w:rFonts w:cs="Arial"/>
                <w:b/>
                <w:i/>
                <w:color w:val="00B0F0"/>
                <w:sz w:val="19"/>
                <w:szCs w:val="19"/>
              </w:rPr>
              <w:t>(potential risk)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686C8391" w14:textId="77777777" w:rsidR="0044428D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Risiko</w:t>
            </w:r>
            <w:r w:rsidR="0044428D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260045D1" w14:textId="77777777" w:rsidR="00251338" w:rsidRPr="00521453" w:rsidRDefault="0044428D" w:rsidP="004351E3">
            <w:pPr>
              <w:spacing w:before="60"/>
              <w:jc w:val="center"/>
              <w:rPr>
                <w:rFonts w:cs="Arial"/>
                <w:b/>
                <w:i/>
                <w:color w:val="000000" w:themeColor="text1"/>
                <w:sz w:val="19"/>
                <w:szCs w:val="19"/>
              </w:rPr>
            </w:pPr>
            <w:r w:rsidRPr="00521453">
              <w:rPr>
                <w:rFonts w:cs="Arial"/>
                <w:b/>
                <w:i/>
                <w:color w:val="00B0F0"/>
                <w:sz w:val="19"/>
                <w:szCs w:val="19"/>
              </w:rPr>
              <w:t>(risk)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73832B3B" w14:textId="03EFD937" w:rsidR="00251338" w:rsidRPr="002324B7" w:rsidRDefault="00251338" w:rsidP="00FD19A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Bemerkungen</w:t>
            </w:r>
            <w:r w:rsidR="0044428D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44428D" w:rsidRPr="00521453">
              <w:rPr>
                <w:rFonts w:cs="Arial"/>
                <w:b/>
                <w:i/>
                <w:color w:val="00B0F0"/>
                <w:sz w:val="19"/>
                <w:szCs w:val="19"/>
              </w:rPr>
              <w:t>(comments)</w:t>
            </w: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br/>
            </w:r>
            <w:r w:rsidR="00C81125" w:rsidRPr="002324B7">
              <w:rPr>
                <w:rFonts w:cs="Arial"/>
                <w:color w:val="000000" w:themeColor="text1"/>
                <w:sz w:val="19"/>
                <w:szCs w:val="19"/>
              </w:rPr>
              <w:t>(z.B. welche spezifische Maßnahmen erforderlich</w:t>
            </w:r>
            <w:r w:rsidRPr="002324B7">
              <w:rPr>
                <w:rFonts w:cs="Arial"/>
                <w:color w:val="000000" w:themeColor="text1"/>
                <w:sz w:val="19"/>
                <w:szCs w:val="19"/>
              </w:rPr>
              <w:t>)</w:t>
            </w:r>
            <w:r w:rsidR="0044428D">
              <w:rPr>
                <w:rFonts w:cs="Arial"/>
                <w:b/>
                <w:color w:val="00B0F0"/>
                <w:sz w:val="19"/>
                <w:szCs w:val="19"/>
                <w:lang w:val="en-GB"/>
              </w:rPr>
              <w:t xml:space="preserve"> </w:t>
            </w:r>
            <w:r w:rsidR="0044428D" w:rsidRPr="00521453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(e.g., which specific measures are </w:t>
            </w:r>
            <w:r w:rsidR="00C40BB0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necessary</w:t>
            </w:r>
            <w:r w:rsidR="0044428D" w:rsidRPr="00521453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)</w:t>
            </w:r>
          </w:p>
        </w:tc>
      </w:tr>
      <w:tr w:rsidR="00426C9C" w:rsidRPr="00426C9C" w14:paraId="0E0CCE4B" w14:textId="77777777" w:rsidTr="00C81125">
        <w:tc>
          <w:tcPr>
            <w:tcW w:w="3247" w:type="dxa"/>
          </w:tcPr>
          <w:p w14:paraId="499B2C59" w14:textId="77777777" w:rsidR="00502B22" w:rsidRPr="00521453" w:rsidRDefault="00502B22" w:rsidP="00502B2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i) 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  <w:t>Darreichungsform und Ver</w:t>
            </w:r>
            <w:r w:rsidR="00FD19A9" w:rsidRPr="00426C9C">
              <w:rPr>
                <w:rFonts w:cs="Arial"/>
                <w:color w:val="000000" w:themeColor="text1"/>
                <w:sz w:val="19"/>
                <w:szCs w:val="19"/>
              </w:rPr>
              <w:softHyphen/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wendung des Arzneimittels</w:t>
            </w:r>
            <w:r w:rsidR="006667C8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C40BB0">
              <w:rPr>
                <w:rFonts w:cs="Arial"/>
                <w:i/>
                <w:color w:val="00B0F0"/>
                <w:sz w:val="19"/>
                <w:szCs w:val="19"/>
              </w:rPr>
              <w:t xml:space="preserve">pharmaceutical 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t>dosage form and use of medicinal product)</w:t>
            </w:r>
          </w:p>
          <w:p w14:paraId="61013BFB" w14:textId="77777777" w:rsidR="00230FCB" w:rsidRPr="006667C8" w:rsidRDefault="00230FCB" w:rsidP="00502B22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</w:p>
          <w:p w14:paraId="0766EA5F" w14:textId="77777777" w:rsidR="00502B22" w:rsidRPr="006667C8" w:rsidRDefault="007E50F9" w:rsidP="007E50F9">
            <w:pPr>
              <w:ind w:left="454"/>
              <w:rPr>
                <w:rFonts w:cs="Arial"/>
                <w:color w:val="00B0F0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</w:t>
            </w:r>
            <w:r w:rsidR="009B42C2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z.B. </w:t>
            </w:r>
            <w:r w:rsidRPr="00F130E0">
              <w:rPr>
                <w:rFonts w:cs="Arial"/>
                <w:color w:val="000000" w:themeColor="text1"/>
                <w:sz w:val="19"/>
                <w:szCs w:val="19"/>
              </w:rPr>
              <w:t>p</w:t>
            </w:r>
            <w:r w:rsidR="009B42C2" w:rsidRPr="00F130E0">
              <w:rPr>
                <w:rFonts w:cs="Arial"/>
                <w:color w:val="000000" w:themeColor="text1"/>
                <w:sz w:val="19"/>
                <w:szCs w:val="19"/>
              </w:rPr>
              <w:t>a</w:t>
            </w:r>
            <w:r w:rsidRPr="00F130E0">
              <w:rPr>
                <w:rFonts w:cs="Arial"/>
                <w:color w:val="000000" w:themeColor="text1"/>
                <w:sz w:val="19"/>
                <w:szCs w:val="19"/>
              </w:rPr>
              <w:t>rent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eral</w:t>
            </w:r>
            <w:r w:rsidR="006667C8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t>(parenteral)</w:t>
            </w:r>
          </w:p>
          <w:p w14:paraId="1239FE5B" w14:textId="7777777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5DF933E" w14:textId="7777777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7D209579" w14:textId="77777777" w:rsidR="00502B22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- 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z.B. oral</w:t>
            </w:r>
            <w:r w:rsidR="006667C8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t>(oral)</w:t>
            </w:r>
          </w:p>
          <w:p w14:paraId="66134EFF" w14:textId="77777777" w:rsidR="007E50F9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0DCA7936" w14:textId="77777777" w:rsidR="006667C8" w:rsidRDefault="006667C8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2B98C7AA" w14:textId="77777777" w:rsidR="006667C8" w:rsidRDefault="006667C8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1F307D55" w14:textId="77777777" w:rsidR="006667C8" w:rsidRDefault="006667C8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2244DEAD" w14:textId="77777777" w:rsidR="006667C8" w:rsidRPr="00426C9C" w:rsidRDefault="006667C8" w:rsidP="00D112E9">
            <w:pPr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471F608C" w14:textId="77777777" w:rsidR="006667C8" w:rsidRDefault="007E50F9" w:rsidP="006667C8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 sonstige</w:t>
            </w:r>
            <w:r w:rsidR="0087761C" w:rsidRPr="00426C9C">
              <w:rPr>
                <w:rFonts w:cs="Arial"/>
                <w:color w:val="000000" w:themeColor="text1"/>
                <w:sz w:val="19"/>
                <w:szCs w:val="19"/>
              </w:rPr>
              <w:t>:</w:t>
            </w:r>
          </w:p>
          <w:p w14:paraId="19C7C290" w14:textId="77777777" w:rsidR="007E50F9" w:rsidRDefault="00230FCB" w:rsidP="006667C8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 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t>(other)</w:t>
            </w:r>
            <w:r w:rsidR="006667C8">
              <w:rPr>
                <w:rFonts w:cs="Arial"/>
                <w:color w:val="00B0F0"/>
                <w:sz w:val="19"/>
                <w:szCs w:val="19"/>
              </w:rPr>
              <w:t xml:space="preserve">        </w:t>
            </w:r>
            <w:r w:rsidR="0087761C" w:rsidRPr="00426C9C">
              <w:rPr>
                <w:rFonts w:cs="Arial"/>
                <w:color w:val="000000" w:themeColor="text1"/>
                <w:sz w:val="19"/>
                <w:szCs w:val="19"/>
              </w:rPr>
              <w:t>_______________</w:t>
            </w:r>
          </w:p>
          <w:p w14:paraId="1F7FD0C7" w14:textId="77777777" w:rsidR="006667C8" w:rsidRPr="00426C9C" w:rsidRDefault="006667C8" w:rsidP="006667C8">
            <w:pPr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019" w:type="dxa"/>
          </w:tcPr>
          <w:p w14:paraId="05791A32" w14:textId="77777777" w:rsidR="0087761C" w:rsidRPr="006667C8" w:rsidRDefault="00502B22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fehlende erste Schutzfunktion des Körpers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br/>
              <w:t>Risiko wird durch erste Schutzfunktion des Körpers abgemildert</w:t>
            </w:r>
            <w:r w:rsidR="006667C8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t>(Missing first protective function of the body -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br/>
              <w:t>risk is mitigated by the first protective function of the body)</w:t>
            </w:r>
          </w:p>
          <w:p w14:paraId="11EE909C" w14:textId="77777777" w:rsidR="006667C8" w:rsidRDefault="006667C8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082E7D1A" w14:textId="77777777" w:rsidR="006667C8" w:rsidRDefault="006667C8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7A820C68" w14:textId="77777777" w:rsidR="006667C8" w:rsidRDefault="006667C8" w:rsidP="006667C8">
            <w:pPr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6A22FA4C" w14:textId="77777777" w:rsidR="006667C8" w:rsidRDefault="006667C8" w:rsidP="006667C8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_______________</w:t>
            </w:r>
          </w:p>
          <w:p w14:paraId="5AE93403" w14:textId="77777777" w:rsidR="006667C8" w:rsidRPr="00426C9C" w:rsidRDefault="006667C8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383" w:type="dxa"/>
          </w:tcPr>
          <w:p w14:paraId="3F7D4157" w14:textId="77777777" w:rsidR="00D112E9" w:rsidRDefault="00D112E9" w:rsidP="006667C8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43406FCF" w14:textId="77777777" w:rsidR="00D112E9" w:rsidRDefault="00D112E9" w:rsidP="006667C8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1A0E43CD" w14:textId="77777777" w:rsidR="00D112E9" w:rsidRDefault="00D112E9" w:rsidP="006667C8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04BBCA8" w14:textId="77777777" w:rsidR="006667C8" w:rsidRPr="00CB25FB" w:rsidRDefault="006667C8" w:rsidP="006667C8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2234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6465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649140D0" w14:textId="77777777" w:rsidR="006667C8" w:rsidRDefault="006667C8" w:rsidP="006667C8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57233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37045DA" w14:textId="77777777" w:rsidR="00D112E9" w:rsidRDefault="00D112E9" w:rsidP="00230FCB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75349150" w14:textId="77777777" w:rsidR="00230FCB" w:rsidRPr="00CB25FB" w:rsidRDefault="00230FCB" w:rsidP="00230FC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08082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90968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7CB79116" w14:textId="77777777" w:rsidR="00230FCB" w:rsidRDefault="00230FCB" w:rsidP="00230FCB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65264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2945EFE8" w14:textId="77777777" w:rsidR="007E50F9" w:rsidRDefault="007E50F9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7B1154F2" w14:textId="77777777" w:rsidR="00D112E9" w:rsidRDefault="00D112E9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62F4B48F" w14:textId="77777777" w:rsidR="00230FCB" w:rsidRPr="00CB25FB" w:rsidRDefault="00230FCB" w:rsidP="00230FC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12885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55538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60BFBA79" w14:textId="77777777" w:rsidR="00230FCB" w:rsidRDefault="00230FCB" w:rsidP="00230FCB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8423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247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6619CB5" w14:textId="77777777" w:rsidR="00230FCB" w:rsidRPr="00426C9C" w:rsidRDefault="00230FCB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04" w:type="dxa"/>
          </w:tcPr>
          <w:p w14:paraId="59C5A30B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283F3D89" w14:textId="77777777" w:rsidTr="00C81125">
        <w:tc>
          <w:tcPr>
            <w:tcW w:w="3247" w:type="dxa"/>
          </w:tcPr>
          <w:p w14:paraId="1C52B8F0" w14:textId="77777777" w:rsidR="00502B22" w:rsidRPr="00410C8A" w:rsidRDefault="007E50F9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410C8A">
              <w:rPr>
                <w:rFonts w:cs="Arial"/>
                <w:sz w:val="19"/>
                <w:szCs w:val="19"/>
              </w:rPr>
              <w:t>v)</w:t>
            </w:r>
            <w:r w:rsidRPr="00410C8A">
              <w:rPr>
                <w:rFonts w:cs="Arial"/>
                <w:sz w:val="19"/>
                <w:szCs w:val="19"/>
              </w:rPr>
              <w:tab/>
            </w:r>
            <w:r w:rsidR="00502B22" w:rsidRPr="00410C8A">
              <w:rPr>
                <w:rFonts w:cs="Arial"/>
                <w:sz w:val="19"/>
                <w:szCs w:val="19"/>
              </w:rPr>
              <w:t>etwaige bekannte Qualitäts</w:t>
            </w:r>
            <w:r w:rsidRPr="00410C8A">
              <w:rPr>
                <w:rFonts w:cs="Arial"/>
                <w:sz w:val="19"/>
                <w:szCs w:val="19"/>
              </w:rPr>
              <w:t>-</w:t>
            </w:r>
            <w:r w:rsidR="00502B22" w:rsidRPr="00410C8A">
              <w:rPr>
                <w:rFonts w:cs="Arial"/>
                <w:sz w:val="19"/>
                <w:szCs w:val="19"/>
              </w:rPr>
              <w:t>mängel/betrügerische Fälschungen</w:t>
            </w:r>
          </w:p>
          <w:p w14:paraId="2C8D90AD" w14:textId="77777777" w:rsidR="008F4247" w:rsidRPr="00521453" w:rsidRDefault="008F4247" w:rsidP="008F4247">
            <w:pPr>
              <w:spacing w:before="60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410C8A">
              <w:rPr>
                <w:rFonts w:cs="Arial"/>
                <w:color w:val="00B0F0"/>
                <w:sz w:val="19"/>
                <w:szCs w:val="19"/>
              </w:rPr>
              <w:t xml:space="preserve">       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(any known quality defects / </w:t>
            </w:r>
          </w:p>
          <w:p w14:paraId="4DF40D3F" w14:textId="555BDD40" w:rsidR="008F4247" w:rsidRPr="008F4247" w:rsidRDefault="008F4247" w:rsidP="006B4344">
            <w:pPr>
              <w:ind w:left="454" w:hanging="454"/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       </w:t>
            </w:r>
            <w:r w:rsidR="006B4344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counterfeits</w:t>
            </w:r>
            <w:r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)</w:t>
            </w:r>
            <w:r w:rsidR="00C40BB0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2019" w:type="dxa"/>
          </w:tcPr>
          <w:p w14:paraId="26ACFFE8" w14:textId="77777777" w:rsidR="008F4247" w:rsidRDefault="00502B22" w:rsidP="004351E3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Patientengefährdung</w:t>
            </w:r>
          </w:p>
          <w:p w14:paraId="55E22ED6" w14:textId="77777777" w:rsidR="00502B22" w:rsidRPr="00521453" w:rsidRDefault="008F4247" w:rsidP="004351E3">
            <w:pPr>
              <w:spacing w:before="60"/>
              <w:rPr>
                <w:rFonts w:cs="Arial"/>
                <w:i/>
                <w:color w:val="000000" w:themeColor="text1"/>
                <w:sz w:val="19"/>
                <w:szCs w:val="19"/>
              </w:rPr>
            </w:pP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(risk for patient)</w:t>
            </w:r>
            <w:r w:rsidRPr="00521453">
              <w:rPr>
                <w:rFonts w:cs="Arial"/>
                <w:i/>
                <w:color w:val="000000" w:themeColor="text1"/>
                <w:sz w:val="19"/>
                <w:szCs w:val="19"/>
              </w:rPr>
              <w:t xml:space="preserve">     </w:t>
            </w:r>
          </w:p>
        </w:tc>
        <w:tc>
          <w:tcPr>
            <w:tcW w:w="1383" w:type="dxa"/>
          </w:tcPr>
          <w:p w14:paraId="612BB37D" w14:textId="77777777" w:rsidR="008F4247" w:rsidRPr="00CB25FB" w:rsidRDefault="008F4247" w:rsidP="008F424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96110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80352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6491A3E4" w14:textId="77777777" w:rsidR="008F4247" w:rsidRDefault="008F4247" w:rsidP="008F4247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67001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424947BB" w14:textId="77777777" w:rsidR="00502B22" w:rsidRPr="00426C9C" w:rsidRDefault="00502B22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04" w:type="dxa"/>
          </w:tcPr>
          <w:p w14:paraId="1051ABFA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782297B6" w14:textId="77777777" w:rsidTr="00C81125">
        <w:tc>
          <w:tcPr>
            <w:tcW w:w="3247" w:type="dxa"/>
          </w:tcPr>
          <w:p w14:paraId="1D286E96" w14:textId="77777777" w:rsidR="00502B22" w:rsidRPr="008F4247" w:rsidRDefault="007E50F9" w:rsidP="00502B2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  <w:r w:rsidRPr="008F4247">
              <w:rPr>
                <w:rFonts w:cs="Arial"/>
                <w:sz w:val="19"/>
                <w:szCs w:val="19"/>
                <w:lang w:val="en-GB"/>
              </w:rPr>
              <w:t>vi)</w:t>
            </w:r>
            <w:r w:rsidRPr="008F4247">
              <w:rPr>
                <w:rFonts w:cs="Arial"/>
                <w:sz w:val="19"/>
                <w:szCs w:val="19"/>
                <w:lang w:val="en-GB"/>
              </w:rPr>
              <w:tab/>
            </w:r>
            <w:r w:rsidR="00502B22" w:rsidRPr="008F4247">
              <w:rPr>
                <w:rFonts w:cs="Arial"/>
                <w:sz w:val="19"/>
                <w:szCs w:val="19"/>
                <w:lang w:val="en-GB"/>
              </w:rPr>
              <w:t>Hilfsstoff besteht aus mehreren Komponenten</w:t>
            </w:r>
            <w:r w:rsidR="00F35887">
              <w:rPr>
                <w:rFonts w:cs="Arial"/>
                <w:color w:val="222222"/>
                <w:lang w:val="en"/>
              </w:rPr>
              <w:t xml:space="preserve"> </w:t>
            </w:r>
            <w:r w:rsidR="00F35887" w:rsidRPr="00521453">
              <w:rPr>
                <w:i/>
                <w:color w:val="00B0F0"/>
                <w:sz w:val="19"/>
                <w:szCs w:val="19"/>
                <w:lang w:val="en-GB"/>
              </w:rPr>
              <w:t>(</w:t>
            </w:r>
            <w:r w:rsidR="00F35887"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excipient</w:t>
            </w:r>
            <w:r w:rsidR="00F35887" w:rsidRPr="00521453">
              <w:rPr>
                <w:i/>
                <w:color w:val="00B0F0"/>
                <w:sz w:val="19"/>
                <w:szCs w:val="19"/>
                <w:lang w:val="en-GB"/>
              </w:rPr>
              <w:t xml:space="preserve"> consists of several components)</w:t>
            </w:r>
          </w:p>
        </w:tc>
        <w:tc>
          <w:tcPr>
            <w:tcW w:w="2019" w:type="dxa"/>
          </w:tcPr>
          <w:p w14:paraId="332744B6" w14:textId="77777777" w:rsidR="00502B22" w:rsidRPr="00F35887" w:rsidRDefault="00502B22" w:rsidP="00502B22">
            <w:pPr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F35887">
              <w:rPr>
                <w:rFonts w:cs="Arial"/>
                <w:color w:val="000000" w:themeColor="text1"/>
                <w:sz w:val="19"/>
                <w:szCs w:val="19"/>
                <w:lang w:val="en-GB"/>
              </w:rPr>
              <w:t>jede Komponente muss in Ordnung sein</w:t>
            </w:r>
            <w:r w:rsidR="00F35887" w:rsidRPr="00F35887">
              <w:rPr>
                <w:rFonts w:cs="Arial"/>
                <w:color w:val="000000" w:themeColor="text1"/>
                <w:sz w:val="19"/>
                <w:szCs w:val="19"/>
                <w:lang w:val="en-GB"/>
              </w:rPr>
              <w:t xml:space="preserve">            </w:t>
            </w:r>
            <w:r w:rsidR="00F35887">
              <w:rPr>
                <w:rFonts w:cs="Arial"/>
                <w:color w:val="000000" w:themeColor="text1"/>
                <w:sz w:val="19"/>
                <w:szCs w:val="19"/>
                <w:lang w:val="en-GB"/>
              </w:rPr>
              <w:t xml:space="preserve">        </w:t>
            </w:r>
            <w:r w:rsidR="00F35887"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(each component has to be fine)</w:t>
            </w:r>
          </w:p>
        </w:tc>
        <w:tc>
          <w:tcPr>
            <w:tcW w:w="1383" w:type="dxa"/>
          </w:tcPr>
          <w:p w14:paraId="0483DA41" w14:textId="77777777" w:rsidR="008F4247" w:rsidRPr="00CB25FB" w:rsidRDefault="008F4247" w:rsidP="008F424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67487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204844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158A4D0" w14:textId="77777777" w:rsidR="008F4247" w:rsidRDefault="008F4247" w:rsidP="008F4247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83255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0B7980D" w14:textId="77777777" w:rsidR="00502B22" w:rsidRPr="00426C9C" w:rsidRDefault="00502B22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04" w:type="dxa"/>
          </w:tcPr>
          <w:p w14:paraId="2E51186B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3684E805" w14:textId="77777777" w:rsidTr="00C81125">
        <w:tc>
          <w:tcPr>
            <w:tcW w:w="3247" w:type="dxa"/>
          </w:tcPr>
          <w:p w14:paraId="62230EF6" w14:textId="77777777" w:rsidR="00502B22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bekannte oder mögliche Auswirkungen auf die kritischen Qualitätsmerkmale des Arzneimittels</w:t>
            </w:r>
          </w:p>
          <w:p w14:paraId="7601D84B" w14:textId="77777777" w:rsidR="00F35887" w:rsidRPr="00521453" w:rsidRDefault="00F35887" w:rsidP="00F35887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521453">
              <w:rPr>
                <w:rFonts w:cs="Arial"/>
                <w:i/>
                <w:color w:val="000000" w:themeColor="text1"/>
                <w:sz w:val="19"/>
                <w:szCs w:val="19"/>
              </w:rPr>
              <w:t xml:space="preserve">       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(known or possible effects on the critical quality attributes of the medicinal product)</w:t>
            </w:r>
          </w:p>
        </w:tc>
        <w:tc>
          <w:tcPr>
            <w:tcW w:w="2019" w:type="dxa"/>
          </w:tcPr>
          <w:p w14:paraId="3FD3A8C9" w14:textId="77777777" w:rsidR="00502B22" w:rsidRPr="00F35887" w:rsidRDefault="00502B22" w:rsidP="004351E3">
            <w:pPr>
              <w:spacing w:before="60"/>
              <w:rPr>
                <w:rFonts w:cs="Arial"/>
                <w:color w:val="00B0F0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Gefährdung Patientensicherheit</w:t>
            </w:r>
            <w:r w:rsidR="00F35887"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="00F35887" w:rsidRPr="00521453">
              <w:rPr>
                <w:rFonts w:cs="Arial"/>
                <w:i/>
                <w:color w:val="00B0F0"/>
                <w:sz w:val="19"/>
                <w:szCs w:val="19"/>
              </w:rPr>
              <w:t>(risk of patient safety)</w:t>
            </w:r>
          </w:p>
        </w:tc>
        <w:tc>
          <w:tcPr>
            <w:tcW w:w="1383" w:type="dxa"/>
          </w:tcPr>
          <w:p w14:paraId="35FF0475" w14:textId="77777777" w:rsidR="008F4247" w:rsidRPr="00CB25FB" w:rsidRDefault="008F4247" w:rsidP="008F424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2861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96608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135AC364" w14:textId="77777777" w:rsidR="008F4247" w:rsidRDefault="008F4247" w:rsidP="008F4247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44095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1C06805D" w14:textId="77777777" w:rsidR="00502B22" w:rsidRPr="00426C9C" w:rsidRDefault="00502B22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04" w:type="dxa"/>
          </w:tcPr>
          <w:p w14:paraId="407729A1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B82A72" w:rsidRPr="00426C9C" w14:paraId="2E5638CD" w14:textId="77777777" w:rsidTr="00C81125">
        <w:tc>
          <w:tcPr>
            <w:tcW w:w="3247" w:type="dxa"/>
          </w:tcPr>
          <w:p w14:paraId="23C5DC30" w14:textId="77777777" w:rsidR="00B82A72" w:rsidRDefault="00B82A72" w:rsidP="00B82A7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viii)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  <w:t>sonstige festgestellte oder als für die Gewährleistung der Patientensicherheit relevant bekannte Faktoren</w:t>
            </w:r>
          </w:p>
          <w:p w14:paraId="789CE524" w14:textId="77777777" w:rsidR="00F35887" w:rsidRPr="00521453" w:rsidRDefault="00F35887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521453">
              <w:rPr>
                <w:rFonts w:cs="Arial"/>
                <w:i/>
                <w:color w:val="000000" w:themeColor="text1"/>
                <w:sz w:val="19"/>
                <w:szCs w:val="19"/>
              </w:rPr>
              <w:t xml:space="preserve">       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(other factors known or relevant ensuring patient</w:t>
            </w:r>
            <w:r w:rsidR="00C40BB0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`s</w:t>
            </w:r>
            <w:r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safety)</w:t>
            </w:r>
          </w:p>
        </w:tc>
        <w:tc>
          <w:tcPr>
            <w:tcW w:w="2019" w:type="dxa"/>
          </w:tcPr>
          <w:p w14:paraId="360F8FC3" w14:textId="00BC5022" w:rsidR="00B82A72" w:rsidRPr="00F35887" w:rsidRDefault="00B82A72" w:rsidP="00B82A72">
            <w:pPr>
              <w:spacing w:before="60"/>
              <w:rPr>
                <w:rFonts w:cs="Arial"/>
                <w:color w:val="00B0F0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Gefährdung Patientensicherheit</w:t>
            </w:r>
            <w:r w:rsidR="00F35887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F35887" w:rsidRPr="00521453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6B4344" w:rsidRPr="00521453">
              <w:rPr>
                <w:rFonts w:cs="Arial"/>
                <w:i/>
                <w:color w:val="00B0F0"/>
                <w:sz w:val="19"/>
                <w:szCs w:val="19"/>
              </w:rPr>
              <w:t xml:space="preserve">risk </w:t>
            </w:r>
            <w:r w:rsidR="00F35887" w:rsidRPr="00521453">
              <w:rPr>
                <w:rFonts w:cs="Arial"/>
                <w:i/>
                <w:color w:val="00B0F0"/>
                <w:sz w:val="19"/>
                <w:szCs w:val="19"/>
              </w:rPr>
              <w:t>of patient</w:t>
            </w:r>
            <w:r w:rsidR="00C40BB0">
              <w:rPr>
                <w:rFonts w:cs="Arial"/>
                <w:i/>
                <w:color w:val="00B0F0"/>
                <w:sz w:val="19"/>
                <w:szCs w:val="19"/>
              </w:rPr>
              <w:t>`s</w:t>
            </w:r>
            <w:r w:rsidR="00F35887" w:rsidRPr="00521453">
              <w:rPr>
                <w:rFonts w:cs="Arial"/>
                <w:i/>
                <w:color w:val="00B0F0"/>
                <w:sz w:val="19"/>
                <w:szCs w:val="19"/>
              </w:rPr>
              <w:t xml:space="preserve"> safety)</w:t>
            </w:r>
          </w:p>
        </w:tc>
        <w:tc>
          <w:tcPr>
            <w:tcW w:w="1383" w:type="dxa"/>
          </w:tcPr>
          <w:p w14:paraId="0E0B0515" w14:textId="77777777" w:rsidR="008F4247" w:rsidRPr="00CB25FB" w:rsidRDefault="008F4247" w:rsidP="008F424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32456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1209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7CEB6EB" w14:textId="77777777" w:rsidR="008F4247" w:rsidRDefault="008F4247" w:rsidP="008F4247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40523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04C295E" w14:textId="77777777" w:rsidR="00B82A72" w:rsidRPr="00426C9C" w:rsidRDefault="00B82A72" w:rsidP="00B82A72">
            <w:pPr>
              <w:jc w:val="both"/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</w:pPr>
          </w:p>
        </w:tc>
        <w:tc>
          <w:tcPr>
            <w:tcW w:w="2404" w:type="dxa"/>
          </w:tcPr>
          <w:p w14:paraId="74DBC660" w14:textId="77777777" w:rsidR="00B82A72" w:rsidRPr="00426C9C" w:rsidRDefault="00B82A72" w:rsidP="00B82A7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</w:tbl>
    <w:p w14:paraId="3CCDE7EA" w14:textId="77777777" w:rsidR="004351E3" w:rsidRDefault="004351E3" w:rsidP="004351E3">
      <w:pPr>
        <w:jc w:val="both"/>
        <w:rPr>
          <w:color w:val="000000" w:themeColor="text1"/>
          <w:sz w:val="8"/>
          <w:szCs w:val="8"/>
        </w:rPr>
      </w:pPr>
    </w:p>
    <w:p w14:paraId="4246D4DF" w14:textId="77777777" w:rsidR="00CA7F3D" w:rsidRPr="00296B19" w:rsidRDefault="00654745" w:rsidP="00CA7F3D">
      <w:pPr>
        <w:jc w:val="both"/>
        <w:rPr>
          <w:color w:val="000000" w:themeColor="text1"/>
          <w:sz w:val="19"/>
          <w:szCs w:val="19"/>
          <w:lang w:val="en-US"/>
        </w:rPr>
      </w:pPr>
      <w:r w:rsidRPr="00296B19">
        <w:rPr>
          <w:color w:val="000000" w:themeColor="text1"/>
          <w:sz w:val="19"/>
          <w:szCs w:val="19"/>
          <w:lang w:val="en-US"/>
        </w:rPr>
        <w:t>n.z. = nicht zutreffend</w:t>
      </w:r>
    </w:p>
    <w:p w14:paraId="32615930" w14:textId="77777777" w:rsidR="00521453" w:rsidRPr="00296B19" w:rsidRDefault="00521453" w:rsidP="00521453">
      <w:pPr>
        <w:spacing w:line="360" w:lineRule="auto"/>
        <w:ind w:left="1560" w:hanging="1560"/>
        <w:jc w:val="both"/>
        <w:rPr>
          <w:i/>
          <w:color w:val="00B0F0"/>
          <w:sz w:val="19"/>
          <w:szCs w:val="19"/>
          <w:lang w:val="en-US"/>
        </w:rPr>
      </w:pPr>
      <w:r w:rsidRPr="00296B19">
        <w:rPr>
          <w:i/>
          <w:color w:val="00B0F0"/>
          <w:sz w:val="19"/>
          <w:szCs w:val="19"/>
          <w:lang w:val="en-US"/>
        </w:rPr>
        <w:t>n.a. = not applicable</w:t>
      </w:r>
    </w:p>
    <w:p w14:paraId="5BA748AC" w14:textId="77777777" w:rsidR="00521453" w:rsidRDefault="00521453" w:rsidP="000B3FD3">
      <w:pPr>
        <w:ind w:left="2268" w:hanging="2268"/>
        <w:jc w:val="both"/>
        <w:rPr>
          <w:b/>
          <w:color w:val="000000" w:themeColor="text1"/>
          <w:szCs w:val="24"/>
          <w:u w:val="single"/>
          <w:lang w:val="en-US"/>
        </w:rPr>
      </w:pPr>
    </w:p>
    <w:p w14:paraId="3B9BDE34" w14:textId="77777777" w:rsidR="00F91086" w:rsidRDefault="00F91086" w:rsidP="000B3FD3">
      <w:pPr>
        <w:ind w:left="2268" w:hanging="2268"/>
        <w:jc w:val="both"/>
        <w:rPr>
          <w:b/>
          <w:color w:val="000000" w:themeColor="text1"/>
          <w:szCs w:val="24"/>
          <w:u w:val="single"/>
          <w:lang w:val="en-US"/>
        </w:rPr>
      </w:pPr>
    </w:p>
    <w:p w14:paraId="65A8440F" w14:textId="77777777" w:rsidR="00F91086" w:rsidRDefault="00F91086" w:rsidP="000B3FD3">
      <w:pPr>
        <w:ind w:left="2268" w:hanging="2268"/>
        <w:jc w:val="both"/>
        <w:rPr>
          <w:b/>
          <w:color w:val="000000" w:themeColor="text1"/>
          <w:szCs w:val="24"/>
          <w:u w:val="single"/>
          <w:lang w:val="en-US"/>
        </w:rPr>
      </w:pPr>
    </w:p>
    <w:p w14:paraId="0347E51F" w14:textId="77777777" w:rsidR="00F91086" w:rsidRDefault="00F91086" w:rsidP="000B3FD3">
      <w:pPr>
        <w:ind w:left="2268" w:hanging="2268"/>
        <w:jc w:val="both"/>
        <w:rPr>
          <w:b/>
          <w:color w:val="000000" w:themeColor="text1"/>
          <w:szCs w:val="24"/>
          <w:u w:val="single"/>
          <w:lang w:val="en-US"/>
        </w:rPr>
      </w:pPr>
    </w:p>
    <w:p w14:paraId="782D786D" w14:textId="77777777" w:rsidR="00F91086" w:rsidRDefault="00F91086" w:rsidP="000B3FD3">
      <w:pPr>
        <w:ind w:left="2268" w:hanging="2268"/>
        <w:jc w:val="both"/>
        <w:rPr>
          <w:b/>
          <w:color w:val="000000" w:themeColor="text1"/>
          <w:szCs w:val="24"/>
          <w:u w:val="single"/>
          <w:lang w:val="en-US"/>
        </w:rPr>
      </w:pPr>
    </w:p>
    <w:p w14:paraId="0371E736" w14:textId="77777777" w:rsidR="00F91086" w:rsidRDefault="00F91086" w:rsidP="000B3FD3">
      <w:pPr>
        <w:ind w:left="2268" w:hanging="2268"/>
        <w:jc w:val="both"/>
        <w:rPr>
          <w:b/>
          <w:color w:val="000000" w:themeColor="text1"/>
          <w:szCs w:val="24"/>
          <w:u w:val="single"/>
          <w:lang w:val="en-US"/>
        </w:rPr>
      </w:pPr>
    </w:p>
    <w:p w14:paraId="43BFC587" w14:textId="77777777" w:rsidR="00F91086" w:rsidRPr="00296B19" w:rsidRDefault="00F91086" w:rsidP="000B3FD3">
      <w:pPr>
        <w:ind w:left="2268" w:hanging="2268"/>
        <w:jc w:val="both"/>
        <w:rPr>
          <w:b/>
          <w:color w:val="000000" w:themeColor="text1"/>
          <w:szCs w:val="24"/>
          <w:u w:val="single"/>
          <w:lang w:val="en-US"/>
        </w:rPr>
      </w:pPr>
    </w:p>
    <w:p w14:paraId="2F09ADC0" w14:textId="77777777" w:rsidR="000B3FD3" w:rsidRPr="00296B19" w:rsidRDefault="000B3FD3" w:rsidP="000B3FD3">
      <w:pPr>
        <w:ind w:left="2268" w:hanging="2268"/>
        <w:jc w:val="both"/>
        <w:rPr>
          <w:b/>
          <w:color w:val="000000" w:themeColor="text1"/>
          <w:szCs w:val="24"/>
          <w:u w:val="single"/>
          <w:lang w:val="en-US"/>
        </w:rPr>
      </w:pPr>
      <w:r w:rsidRPr="00296B19">
        <w:rPr>
          <w:b/>
          <w:color w:val="000000" w:themeColor="text1"/>
          <w:szCs w:val="24"/>
          <w:u w:val="single"/>
          <w:lang w:val="en-US"/>
        </w:rPr>
        <w:lastRenderedPageBreak/>
        <w:t>B) Risikokontrolle</w:t>
      </w:r>
      <w:r w:rsidR="00B40FB4" w:rsidRPr="00296B19">
        <w:rPr>
          <w:b/>
          <w:color w:val="000000" w:themeColor="text1"/>
          <w:szCs w:val="24"/>
          <w:u w:val="single"/>
          <w:lang w:val="en-US"/>
        </w:rPr>
        <w:t xml:space="preserve"> </w:t>
      </w:r>
    </w:p>
    <w:p w14:paraId="215B7332" w14:textId="77777777" w:rsidR="003E0AAC" w:rsidRPr="00296B19" w:rsidRDefault="003E0AAC" w:rsidP="003E0AAC">
      <w:pPr>
        <w:ind w:left="2268" w:hanging="2268"/>
        <w:jc w:val="both"/>
        <w:rPr>
          <w:b/>
          <w:i/>
          <w:color w:val="00B0F0"/>
          <w:szCs w:val="24"/>
          <w:u w:val="single"/>
          <w:lang w:val="en-US"/>
        </w:rPr>
      </w:pPr>
      <w:r w:rsidRPr="00296B19">
        <w:rPr>
          <w:b/>
          <w:color w:val="00B0F0"/>
          <w:szCs w:val="24"/>
          <w:lang w:val="en-US"/>
        </w:rPr>
        <w:t xml:space="preserve">    </w:t>
      </w:r>
      <w:r w:rsidRPr="00296B19">
        <w:rPr>
          <w:b/>
          <w:i/>
          <w:color w:val="00B0F0"/>
          <w:szCs w:val="24"/>
          <w:u w:val="single"/>
          <w:lang w:val="en-US"/>
        </w:rPr>
        <w:t>(risk control)</w:t>
      </w:r>
    </w:p>
    <w:p w14:paraId="4C5F13D7" w14:textId="77777777" w:rsidR="000B3FD3" w:rsidRPr="00296B19" w:rsidRDefault="000B3FD3" w:rsidP="000B3FD3">
      <w:pPr>
        <w:spacing w:line="360" w:lineRule="auto"/>
        <w:jc w:val="both"/>
        <w:rPr>
          <w:color w:val="000000" w:themeColor="text1"/>
          <w:sz w:val="20"/>
          <w:szCs w:val="20"/>
          <w:lang w:val="en-US"/>
        </w:rPr>
      </w:pPr>
    </w:p>
    <w:p w14:paraId="7688EE4D" w14:textId="77777777" w:rsidR="000B3FD3" w:rsidRPr="00426C9C" w:rsidRDefault="000B3FD3" w:rsidP="000B3FD3">
      <w:pPr>
        <w:ind w:left="2268" w:hanging="2268"/>
        <w:jc w:val="both"/>
        <w:rPr>
          <w:b/>
          <w:color w:val="000000" w:themeColor="text1"/>
          <w:sz w:val="19"/>
          <w:szCs w:val="19"/>
          <w:vertAlign w:val="superscript"/>
        </w:rPr>
      </w:pPr>
      <w:r w:rsidRPr="00426C9C">
        <w:rPr>
          <w:b/>
          <w:color w:val="000000" w:themeColor="text1"/>
          <w:sz w:val="19"/>
          <w:szCs w:val="19"/>
        </w:rPr>
        <w:t>B.1  Bestimmung des Niveaus der Guten Herstellungspraxis (Leitlinie 2.6)</w:t>
      </w:r>
      <w:r w:rsidRPr="00426C9C">
        <w:rPr>
          <w:b/>
          <w:color w:val="000000" w:themeColor="text1"/>
          <w:sz w:val="19"/>
          <w:szCs w:val="19"/>
          <w:vertAlign w:val="superscript"/>
        </w:rPr>
        <w:t>3</w:t>
      </w:r>
    </w:p>
    <w:p w14:paraId="7E2AFFF2" w14:textId="77777777" w:rsidR="000B3FD3" w:rsidRPr="00A34EA0" w:rsidRDefault="00B40FB4" w:rsidP="00B40FB4">
      <w:pPr>
        <w:ind w:left="2268" w:hanging="2268"/>
        <w:jc w:val="both"/>
        <w:rPr>
          <w:b/>
          <w:i/>
          <w:color w:val="00B0F0"/>
          <w:sz w:val="19"/>
          <w:szCs w:val="19"/>
          <w:lang w:val="en-GB"/>
        </w:rPr>
      </w:pPr>
      <w:r w:rsidRPr="00A34EA0">
        <w:rPr>
          <w:b/>
          <w:i/>
          <w:color w:val="000000" w:themeColor="text1"/>
          <w:sz w:val="19"/>
          <w:szCs w:val="19"/>
        </w:rPr>
        <w:t xml:space="preserve">        </w:t>
      </w:r>
      <w:r w:rsidRPr="00A34EA0">
        <w:rPr>
          <w:b/>
          <w:i/>
          <w:color w:val="00B0F0"/>
          <w:sz w:val="19"/>
          <w:szCs w:val="19"/>
          <w:lang w:val="en-GB"/>
        </w:rPr>
        <w:t>(Determination of the level of good manufacturing practices (guideline 2.6</w:t>
      </w:r>
      <w:r w:rsidR="00C53231" w:rsidRPr="00A34EA0">
        <w:rPr>
          <w:b/>
          <w:i/>
          <w:color w:val="00B0F0"/>
          <w:sz w:val="19"/>
          <w:szCs w:val="19"/>
          <w:lang w:val="en-GB"/>
        </w:rPr>
        <w:t>)) ³</w:t>
      </w:r>
    </w:p>
    <w:p w14:paraId="52A9F068" w14:textId="77777777" w:rsidR="00B40FB4" w:rsidRPr="00B40FB4" w:rsidRDefault="00B40FB4" w:rsidP="00B40FB4">
      <w:pPr>
        <w:ind w:left="2268" w:hanging="2268"/>
        <w:jc w:val="both"/>
        <w:rPr>
          <w:b/>
          <w:color w:val="00B0F0"/>
          <w:sz w:val="19"/>
          <w:szCs w:val="19"/>
          <w:lang w:val="en-GB"/>
        </w:rPr>
      </w:pPr>
    </w:p>
    <w:p w14:paraId="5C78AB9B" w14:textId="77777777" w:rsidR="000D04D1" w:rsidRPr="0000075C" w:rsidRDefault="000B3FD3" w:rsidP="000D04D1">
      <w:pPr>
        <w:jc w:val="both"/>
        <w:rPr>
          <w:color w:val="000000" w:themeColor="text1"/>
          <w:sz w:val="19"/>
          <w:szCs w:val="19"/>
        </w:rPr>
      </w:pPr>
      <w:r w:rsidRPr="0000075C">
        <w:rPr>
          <w:color w:val="000000" w:themeColor="text1"/>
          <w:sz w:val="19"/>
          <w:szCs w:val="19"/>
        </w:rPr>
        <w:t xml:space="preserve">Auf Basis des Ergebnisses der Risikobeurteilung </w:t>
      </w:r>
      <w:r w:rsidR="00276467" w:rsidRPr="0000075C">
        <w:rPr>
          <w:color w:val="000000" w:themeColor="text1"/>
          <w:sz w:val="19"/>
          <w:szCs w:val="19"/>
        </w:rPr>
        <w:t xml:space="preserve">(siehe dazu das </w:t>
      </w:r>
      <w:r w:rsidR="0050229C" w:rsidRPr="0000075C">
        <w:rPr>
          <w:color w:val="000000" w:themeColor="text1"/>
          <w:sz w:val="19"/>
          <w:szCs w:val="19"/>
        </w:rPr>
        <w:t>Beispiel</w:t>
      </w:r>
      <w:r w:rsidR="00316A42">
        <w:rPr>
          <w:color w:val="000000" w:themeColor="text1"/>
          <w:sz w:val="19"/>
          <w:szCs w:val="19"/>
        </w:rPr>
        <w:t xml:space="preserve"> für eine FMEA auf Seite 10</w:t>
      </w:r>
      <w:r w:rsidR="00276467" w:rsidRPr="0000075C">
        <w:rPr>
          <w:color w:val="000000" w:themeColor="text1"/>
          <w:sz w:val="19"/>
          <w:szCs w:val="19"/>
        </w:rPr>
        <w:t xml:space="preserve">) </w:t>
      </w:r>
      <w:r w:rsidRPr="0000075C">
        <w:rPr>
          <w:color w:val="000000" w:themeColor="text1"/>
          <w:sz w:val="19"/>
          <w:szCs w:val="19"/>
        </w:rPr>
        <w:t xml:space="preserve">legt Fa. „Muster“ nachfolgend fest, </w:t>
      </w:r>
      <w:r w:rsidR="0050229C" w:rsidRPr="0000075C">
        <w:rPr>
          <w:color w:val="000000" w:themeColor="text1"/>
          <w:sz w:val="19"/>
          <w:szCs w:val="19"/>
        </w:rPr>
        <w:t>wie und in welchem Umfang die Aspekte aus der Leitlinie 2.6 beim Hilfsstoffhersteller zur Risikokontrolle u</w:t>
      </w:r>
      <w:r w:rsidR="00B40FB4">
        <w:rPr>
          <w:color w:val="000000" w:themeColor="text1"/>
          <w:sz w:val="19"/>
          <w:szCs w:val="19"/>
        </w:rPr>
        <w:t>m</w:t>
      </w:r>
      <w:r w:rsidR="0050229C" w:rsidRPr="0000075C">
        <w:rPr>
          <w:color w:val="000000" w:themeColor="text1"/>
          <w:sz w:val="19"/>
          <w:szCs w:val="19"/>
        </w:rPr>
        <w:t>gesetzt werden müssen</w:t>
      </w:r>
      <w:r w:rsidRPr="0000075C">
        <w:rPr>
          <w:color w:val="000000" w:themeColor="text1"/>
          <w:sz w:val="19"/>
          <w:szCs w:val="19"/>
        </w:rPr>
        <w:t>.</w:t>
      </w:r>
    </w:p>
    <w:p w14:paraId="1C5C53BE" w14:textId="77777777" w:rsidR="000B3FD3" w:rsidRDefault="00C000D9" w:rsidP="000D04D1">
      <w:pPr>
        <w:jc w:val="both"/>
        <w:rPr>
          <w:color w:val="000000" w:themeColor="text1"/>
          <w:sz w:val="19"/>
          <w:szCs w:val="19"/>
        </w:rPr>
      </w:pPr>
      <w:r w:rsidRPr="0000075C">
        <w:rPr>
          <w:color w:val="000000" w:themeColor="text1"/>
          <w:sz w:val="19"/>
          <w:szCs w:val="19"/>
        </w:rPr>
        <w:t>Eine</w:t>
      </w:r>
      <w:r w:rsidR="000D04D1" w:rsidRPr="0000075C">
        <w:rPr>
          <w:color w:val="000000" w:themeColor="text1"/>
          <w:sz w:val="19"/>
          <w:szCs w:val="19"/>
        </w:rPr>
        <w:t xml:space="preserve"> vergle</w:t>
      </w:r>
      <w:r w:rsidRPr="0000075C">
        <w:rPr>
          <w:color w:val="000000" w:themeColor="text1"/>
          <w:sz w:val="19"/>
          <w:szCs w:val="19"/>
        </w:rPr>
        <w:t>ichende</w:t>
      </w:r>
      <w:r w:rsidR="000D04D1" w:rsidRPr="0000075C">
        <w:rPr>
          <w:color w:val="000000" w:themeColor="text1"/>
          <w:sz w:val="19"/>
          <w:szCs w:val="19"/>
        </w:rPr>
        <w:t xml:space="preserve"> </w:t>
      </w:r>
      <w:r w:rsidRPr="0000075C">
        <w:rPr>
          <w:color w:val="000000" w:themeColor="text1"/>
          <w:sz w:val="19"/>
          <w:szCs w:val="19"/>
        </w:rPr>
        <w:t>Übersicht</w:t>
      </w:r>
      <w:r w:rsidR="000D04D1" w:rsidRPr="0000075C">
        <w:rPr>
          <w:color w:val="000000" w:themeColor="text1"/>
          <w:sz w:val="19"/>
          <w:szCs w:val="19"/>
        </w:rPr>
        <w:t xml:space="preserve"> über die in der Leittlinie</w:t>
      </w:r>
      <w:r w:rsidR="000D04D1" w:rsidRPr="0000075C">
        <w:rPr>
          <w:b/>
          <w:color w:val="000000" w:themeColor="text1"/>
          <w:sz w:val="19"/>
          <w:szCs w:val="19"/>
          <w:vertAlign w:val="superscript"/>
        </w:rPr>
        <w:t>3</w:t>
      </w:r>
      <w:r w:rsidR="000D04D1" w:rsidRPr="0000075C">
        <w:rPr>
          <w:color w:val="000000" w:themeColor="text1"/>
          <w:sz w:val="19"/>
          <w:szCs w:val="19"/>
        </w:rPr>
        <w:t xml:space="preserve"> beschriebenen Anforderungen und anderen qualitätsrelevanten Dokumenten (inkl. Fundstellen) findet sich in der IPEC- EUROPE Guideline ‘“How to do document“</w:t>
      </w:r>
      <w:r w:rsidR="00B26653" w:rsidRPr="0000075C">
        <w:rPr>
          <w:color w:val="000000" w:themeColor="text1"/>
          <w:sz w:val="19"/>
          <w:szCs w:val="19"/>
        </w:rPr>
        <w:t>, dort</w:t>
      </w:r>
      <w:r w:rsidR="000D04D1" w:rsidRPr="0000075C">
        <w:rPr>
          <w:color w:val="000000" w:themeColor="text1"/>
          <w:sz w:val="19"/>
          <w:szCs w:val="19"/>
        </w:rPr>
        <w:t xml:space="preserve"> Annex V</w:t>
      </w:r>
      <w:r w:rsidR="00B26653" w:rsidRPr="0000075C">
        <w:rPr>
          <w:color w:val="000000" w:themeColor="text1"/>
          <w:sz w:val="19"/>
          <w:szCs w:val="19"/>
        </w:rPr>
        <w:t xml:space="preserve"> (</w:t>
      </w:r>
      <w:hyperlink r:id="rId12" w:history="1">
        <w:r w:rsidR="00B40FB4" w:rsidRPr="00206C18">
          <w:rPr>
            <w:rStyle w:val="Hyperlink"/>
            <w:sz w:val="19"/>
            <w:szCs w:val="19"/>
          </w:rPr>
          <w:t>http://ipec-europe.org/page.asp?pid=59</w:t>
        </w:r>
      </w:hyperlink>
      <w:r w:rsidR="00B26653" w:rsidRPr="0000075C">
        <w:rPr>
          <w:color w:val="000000" w:themeColor="text1"/>
          <w:sz w:val="19"/>
          <w:szCs w:val="19"/>
        </w:rPr>
        <w:t>)</w:t>
      </w:r>
      <w:r w:rsidR="000D04D1" w:rsidRPr="0000075C">
        <w:rPr>
          <w:color w:val="000000" w:themeColor="text1"/>
          <w:sz w:val="19"/>
          <w:szCs w:val="19"/>
        </w:rPr>
        <w:t>.</w:t>
      </w:r>
    </w:p>
    <w:p w14:paraId="1D057239" w14:textId="77777777" w:rsidR="00B40FB4" w:rsidRDefault="00B40FB4" w:rsidP="000D04D1">
      <w:pPr>
        <w:jc w:val="both"/>
        <w:rPr>
          <w:color w:val="000000" w:themeColor="text1"/>
          <w:sz w:val="19"/>
          <w:szCs w:val="19"/>
        </w:rPr>
      </w:pPr>
    </w:p>
    <w:p w14:paraId="74FBB225" w14:textId="77777777" w:rsidR="00B40FB4" w:rsidRPr="00A34EA0" w:rsidRDefault="00B40FB4" w:rsidP="000D04D1">
      <w:pPr>
        <w:jc w:val="both"/>
        <w:rPr>
          <w:color w:val="00B0F0"/>
          <w:sz w:val="19"/>
          <w:szCs w:val="19"/>
          <w:lang w:val="en-GB"/>
        </w:rPr>
      </w:pPr>
      <w:r w:rsidRPr="00A34EA0">
        <w:rPr>
          <w:i/>
          <w:color w:val="00B0F0"/>
          <w:sz w:val="19"/>
          <w:szCs w:val="19"/>
          <w:lang w:val="en-GB"/>
        </w:rPr>
        <w:t xml:space="preserve">Based on the results of the risk assessment (see also </w:t>
      </w:r>
      <w:r w:rsidR="00316A42">
        <w:rPr>
          <w:i/>
          <w:color w:val="00B0F0"/>
          <w:sz w:val="19"/>
          <w:szCs w:val="19"/>
          <w:lang w:val="en-GB"/>
        </w:rPr>
        <w:t>the example of an FMEA on page 10</w:t>
      </w:r>
      <w:r w:rsidRPr="00A34EA0">
        <w:rPr>
          <w:i/>
          <w:color w:val="00B0F0"/>
          <w:sz w:val="19"/>
          <w:szCs w:val="19"/>
          <w:lang w:val="en-GB"/>
        </w:rPr>
        <w:t xml:space="preserve">), company "example" defines how and to what extent the aspects of guideline 2.6 have to be implemented at the excipient manufacturer for risk control. A comparative overview of the requirements </w:t>
      </w:r>
      <w:r w:rsidR="00EE1A3E" w:rsidRPr="00A34EA0">
        <w:rPr>
          <w:i/>
          <w:color w:val="00B0F0"/>
          <w:sz w:val="19"/>
          <w:szCs w:val="19"/>
          <w:lang w:val="en-GB"/>
        </w:rPr>
        <w:t xml:space="preserve">described in the guideline³ </w:t>
      </w:r>
      <w:r w:rsidRPr="00A34EA0">
        <w:rPr>
          <w:i/>
          <w:color w:val="00B0F0"/>
          <w:sz w:val="19"/>
          <w:szCs w:val="19"/>
          <w:lang w:val="en-GB"/>
        </w:rPr>
        <w:t xml:space="preserve">and other quality-relevant documents (including references) </w:t>
      </w:r>
      <w:r w:rsidR="00EE1A3E" w:rsidRPr="00A34EA0">
        <w:rPr>
          <w:i/>
          <w:color w:val="00B0F0"/>
          <w:sz w:val="19"/>
          <w:szCs w:val="19"/>
          <w:lang w:val="en-GB"/>
        </w:rPr>
        <w:t>can be found on</w:t>
      </w:r>
      <w:r w:rsidRPr="00A34EA0">
        <w:rPr>
          <w:i/>
          <w:color w:val="00B0F0"/>
          <w:sz w:val="19"/>
          <w:szCs w:val="19"/>
          <w:lang w:val="en-GB"/>
        </w:rPr>
        <w:t xml:space="preserve"> the IPEC EUROPE Guideline 'How to do document', Annex V </w:t>
      </w:r>
      <w:r w:rsidR="00A34EA0" w:rsidRPr="00A34EA0">
        <w:rPr>
          <w:color w:val="00B0F0"/>
          <w:sz w:val="19"/>
          <w:szCs w:val="19"/>
          <w:lang w:val="en-GB"/>
        </w:rPr>
        <w:t>(</w:t>
      </w:r>
      <w:hyperlink r:id="rId13" w:history="1">
        <w:r w:rsidR="00A34EA0" w:rsidRPr="00A34EA0">
          <w:rPr>
            <w:rStyle w:val="Hyperlink"/>
            <w:sz w:val="19"/>
            <w:szCs w:val="19"/>
            <w:lang w:val="en-GB"/>
          </w:rPr>
          <w:t>http://ipec-europe.org/page.asp?pid=59</w:t>
        </w:r>
      </w:hyperlink>
      <w:r w:rsidR="00A34EA0" w:rsidRPr="00A34EA0">
        <w:rPr>
          <w:color w:val="00B0F0"/>
          <w:sz w:val="19"/>
          <w:szCs w:val="19"/>
          <w:lang w:val="en-GB"/>
        </w:rPr>
        <w:t>).</w:t>
      </w:r>
    </w:p>
    <w:p w14:paraId="76EE338B" w14:textId="77777777" w:rsidR="00B40FB4" w:rsidRPr="00B40FB4" w:rsidRDefault="00B40FB4" w:rsidP="000D04D1">
      <w:pPr>
        <w:jc w:val="both"/>
        <w:rPr>
          <w:color w:val="000000" w:themeColor="text1"/>
          <w:sz w:val="19"/>
          <w:szCs w:val="19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5806"/>
      </w:tblGrid>
      <w:tr w:rsidR="0050229C" w:rsidRPr="00393608" w14:paraId="08276B50" w14:textId="77777777" w:rsidTr="0073175B">
        <w:tc>
          <w:tcPr>
            <w:tcW w:w="3247" w:type="dxa"/>
            <w:shd w:val="clear" w:color="auto" w:fill="D9D9D9" w:themeFill="background1" w:themeFillShade="D9"/>
          </w:tcPr>
          <w:p w14:paraId="2B3C5050" w14:textId="77777777" w:rsidR="0050229C" w:rsidRDefault="0050229C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  <w:p w14:paraId="43E1C76F" w14:textId="77777777" w:rsidR="005C295E" w:rsidRPr="00796A2A" w:rsidRDefault="002E7910" w:rsidP="006009E5">
            <w:pPr>
              <w:spacing w:before="60"/>
              <w:jc w:val="center"/>
              <w:rPr>
                <w:rFonts w:cs="Arial"/>
                <w:b/>
                <w:i/>
                <w:color w:val="00B0F0"/>
                <w:sz w:val="19"/>
                <w:szCs w:val="19"/>
              </w:rPr>
            </w:pPr>
            <w:r w:rsidRPr="00796A2A">
              <w:rPr>
                <w:rFonts w:cs="Arial"/>
                <w:b/>
                <w:i/>
                <w:color w:val="00B0F0"/>
                <w:sz w:val="19"/>
                <w:szCs w:val="19"/>
              </w:rPr>
              <w:t>(a</w:t>
            </w:r>
            <w:r w:rsidR="005C295E" w:rsidRPr="00796A2A">
              <w:rPr>
                <w:rFonts w:cs="Arial"/>
                <w:b/>
                <w:i/>
                <w:color w:val="00B0F0"/>
                <w:sz w:val="19"/>
                <w:szCs w:val="19"/>
              </w:rPr>
              <w:t>spect)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47ACB3E8" w14:textId="77777777" w:rsidR="0050229C" w:rsidRPr="00E42F39" w:rsidRDefault="0050229C" w:rsidP="00775240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kurze Beschreibung</w:t>
            </w:r>
          </w:p>
          <w:p w14:paraId="477EA92B" w14:textId="77777777" w:rsidR="0050229C" w:rsidRPr="007E323E" w:rsidRDefault="0050229C" w:rsidP="00E42F39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(z.B. wie und in welchem Umfang umgesetzt</w:t>
            </w:r>
            <w:r w:rsidR="0000075C" w:rsidRPr="00C40BB0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00075C" w:rsidRPr="007E323E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bzw. umzusetzen</w:t>
            </w:r>
            <w:r w:rsidR="00E42F39" w:rsidRPr="007E323E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 xml:space="preserve"> ist</w:t>
            </w:r>
            <w:r w:rsidRPr="007E323E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)</w:t>
            </w:r>
          </w:p>
          <w:p w14:paraId="612CA0F3" w14:textId="77777777" w:rsidR="005C295E" w:rsidRPr="00796A2A" w:rsidRDefault="005C295E" w:rsidP="005C295E">
            <w:pPr>
              <w:spacing w:before="60"/>
              <w:jc w:val="center"/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</w:pPr>
            <w:r w:rsidRPr="00796A2A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short description </w:t>
            </w:r>
            <w:r w:rsidR="00C40BB0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(</w:t>
            </w:r>
            <w:r w:rsidRPr="00796A2A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e.g. how and to what extent implemented </w:t>
            </w:r>
            <w:r w:rsidRPr="007E323E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or to </w:t>
            </w:r>
            <w:r w:rsidR="002E7910" w:rsidRPr="007E323E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be </w:t>
            </w:r>
            <w:r w:rsidRPr="007E323E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implement</w:t>
            </w:r>
            <w:r w:rsidR="002E7910" w:rsidRPr="007E323E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ed</w:t>
            </w:r>
            <w:r w:rsidRPr="007E323E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)</w:t>
            </w:r>
          </w:p>
        </w:tc>
      </w:tr>
      <w:tr w:rsidR="0050229C" w:rsidRPr="00393608" w14:paraId="00D8C090" w14:textId="77777777" w:rsidTr="0073175B">
        <w:tc>
          <w:tcPr>
            <w:tcW w:w="3247" w:type="dxa"/>
          </w:tcPr>
          <w:p w14:paraId="6B4C9827" w14:textId="77777777" w:rsidR="0050229C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Einrichtung und Durchführung eines wirksamen Arznei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mittel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qualitätssystems</w:t>
            </w:r>
          </w:p>
          <w:p w14:paraId="747603EE" w14:textId="77777777" w:rsidR="005C295E" w:rsidRPr="00796A2A" w:rsidRDefault="005C295E" w:rsidP="006009E5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390FBB">
              <w:rPr>
                <w:rFonts w:cs="Arial"/>
                <w:i/>
                <w:color w:val="00B0F0"/>
                <w:sz w:val="19"/>
                <w:szCs w:val="19"/>
              </w:rPr>
              <w:t xml:space="preserve">        </w:t>
            </w:r>
            <w:r w:rsidR="00796A2A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C40BB0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establishment</w:t>
            </w:r>
            <w:r w:rsidR="00C40BB0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and implementation of an effective drug quality system)</w:t>
            </w:r>
          </w:p>
        </w:tc>
        <w:tc>
          <w:tcPr>
            <w:tcW w:w="5806" w:type="dxa"/>
          </w:tcPr>
          <w:p w14:paraId="6E81B3B9" w14:textId="77777777" w:rsidR="0050229C" w:rsidRPr="005C295E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  <w:lang w:val="en-GB"/>
              </w:rPr>
            </w:pPr>
          </w:p>
        </w:tc>
      </w:tr>
      <w:tr w:rsidR="0050229C" w:rsidRPr="00393608" w14:paraId="329ADEA0" w14:textId="77777777" w:rsidTr="0073175B">
        <w:tc>
          <w:tcPr>
            <w:tcW w:w="3247" w:type="dxa"/>
          </w:tcPr>
          <w:p w14:paraId="16600DA3" w14:textId="77777777" w:rsidR="0050229C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ausreichendes kompetentes und angemessen qualifiziertes Personal</w:t>
            </w:r>
          </w:p>
          <w:p w14:paraId="7DF7D7F7" w14:textId="77777777" w:rsidR="005C295E" w:rsidRPr="00796A2A" w:rsidRDefault="005C295E" w:rsidP="006009E5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390FBB">
              <w:rPr>
                <w:rFonts w:cs="Arial"/>
                <w:i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sufficient</w:t>
            </w:r>
            <w:r w:rsidR="00E5759A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competent and appropriately qualified person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ne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l)</w:t>
            </w:r>
          </w:p>
        </w:tc>
        <w:tc>
          <w:tcPr>
            <w:tcW w:w="5806" w:type="dxa"/>
          </w:tcPr>
          <w:p w14:paraId="28251B73" w14:textId="77777777" w:rsidR="0050229C" w:rsidRPr="005C295E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  <w:lang w:val="en-GB"/>
              </w:rPr>
            </w:pPr>
          </w:p>
        </w:tc>
      </w:tr>
      <w:tr w:rsidR="0050229C" w:rsidRPr="00393608" w14:paraId="6344180A" w14:textId="77777777" w:rsidTr="0073175B">
        <w:tc>
          <w:tcPr>
            <w:tcW w:w="3247" w:type="dxa"/>
          </w:tcPr>
          <w:p w14:paraId="7A5B5D6A" w14:textId="77777777" w:rsidR="0050229C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festgelegte Stellenbeschrei</w:t>
            </w:r>
            <w:r w:rsidR="00E5759A"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bungen für Manager und Aufsichtspe</w:t>
            </w:r>
            <w:r>
              <w:rPr>
                <w:rFonts w:cs="Arial"/>
                <w:sz w:val="19"/>
                <w:szCs w:val="19"/>
              </w:rPr>
              <w:t>rsonal mit Zuständigkeit für</w:t>
            </w:r>
            <w:r w:rsidRPr="00CF1AA6">
              <w:rPr>
                <w:rFonts w:cs="Arial"/>
                <w:sz w:val="19"/>
                <w:szCs w:val="19"/>
              </w:rPr>
              <w:t xml:space="preserve"> Herstellungs- und Qualitätstätigkeiten</w:t>
            </w:r>
          </w:p>
          <w:p w14:paraId="1E1B9BAE" w14:textId="77777777" w:rsidR="00A22F59" w:rsidRPr="00796A2A" w:rsidRDefault="00A22F59" w:rsidP="004D2B34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410C8A">
              <w:rPr>
                <w:rFonts w:cs="Arial"/>
                <w:color w:val="00B0F0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CC1D11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d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efined job descriptions for manager and supervisor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y staff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with responsibility for </w:t>
            </w:r>
            <w:r w:rsidR="00BE69E4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manu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softHyphen/>
            </w:r>
            <w:r w:rsidR="00BE69E4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facturing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and quality activities)</w:t>
            </w:r>
          </w:p>
        </w:tc>
        <w:tc>
          <w:tcPr>
            <w:tcW w:w="5806" w:type="dxa"/>
          </w:tcPr>
          <w:p w14:paraId="2430128B" w14:textId="77777777" w:rsidR="0050229C" w:rsidRPr="00A22F59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  <w:lang w:val="en-GB"/>
              </w:rPr>
            </w:pPr>
          </w:p>
        </w:tc>
      </w:tr>
      <w:tr w:rsidR="0050229C" w:rsidRPr="00393608" w14:paraId="3AA64EDF" w14:textId="77777777" w:rsidTr="0073175B">
        <w:tc>
          <w:tcPr>
            <w:tcW w:w="3247" w:type="dxa"/>
          </w:tcPr>
          <w:p w14:paraId="465B24A7" w14:textId="77777777" w:rsidR="0050229C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für das gesamte an Herstellung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CF1AA6">
              <w:rPr>
                <w:rFonts w:cs="Arial"/>
                <w:sz w:val="19"/>
                <w:szCs w:val="19"/>
              </w:rPr>
              <w:t xml:space="preserve">und </w:t>
            </w:r>
            <w:r>
              <w:rPr>
                <w:rFonts w:cs="Arial"/>
                <w:sz w:val="19"/>
                <w:szCs w:val="19"/>
              </w:rPr>
              <w:t xml:space="preserve">Qualitätstätigkeiten </w:t>
            </w:r>
            <w:r w:rsidRPr="00CF1AA6">
              <w:rPr>
                <w:rFonts w:cs="Arial"/>
                <w:sz w:val="19"/>
                <w:szCs w:val="19"/>
              </w:rPr>
              <w:t>beteiligte Personal</w:t>
            </w:r>
          </w:p>
          <w:p w14:paraId="3199FF86" w14:textId="77777777" w:rsidR="004D2B34" w:rsidRPr="00796A2A" w:rsidRDefault="004D2B34" w:rsidP="006009E5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390FBB">
              <w:rPr>
                <w:rFonts w:cs="Arial"/>
                <w:i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4D6468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T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raining programs for 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all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staff involved in manufacturing and quality activities)</w:t>
            </w:r>
          </w:p>
        </w:tc>
        <w:tc>
          <w:tcPr>
            <w:tcW w:w="5806" w:type="dxa"/>
          </w:tcPr>
          <w:p w14:paraId="7BEC7DE2" w14:textId="77777777" w:rsidR="0050229C" w:rsidRPr="004D2B34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  <w:lang w:val="en-GB"/>
              </w:rPr>
            </w:pPr>
          </w:p>
        </w:tc>
      </w:tr>
    </w:tbl>
    <w:p w14:paraId="192C9FF3" w14:textId="77777777" w:rsidR="00276467" w:rsidRDefault="00276467" w:rsidP="00107570">
      <w:pPr>
        <w:rPr>
          <w:sz w:val="20"/>
          <w:szCs w:val="20"/>
          <w:lang w:val="en-GB"/>
        </w:rPr>
      </w:pPr>
    </w:p>
    <w:p w14:paraId="6000E612" w14:textId="77777777" w:rsidR="004D2B34" w:rsidRDefault="004D2B34" w:rsidP="00107570">
      <w:pPr>
        <w:rPr>
          <w:sz w:val="20"/>
          <w:szCs w:val="20"/>
          <w:lang w:val="en-GB"/>
        </w:rPr>
      </w:pPr>
    </w:p>
    <w:p w14:paraId="1D87349B" w14:textId="77777777" w:rsidR="004D2B34" w:rsidRDefault="004D2B34" w:rsidP="00107570">
      <w:pPr>
        <w:rPr>
          <w:sz w:val="20"/>
          <w:szCs w:val="20"/>
          <w:lang w:val="en-GB"/>
        </w:rPr>
      </w:pPr>
    </w:p>
    <w:p w14:paraId="66F9DFA5" w14:textId="77777777" w:rsidR="004D2B34" w:rsidRDefault="004D2B34" w:rsidP="00107570">
      <w:pPr>
        <w:rPr>
          <w:sz w:val="20"/>
          <w:szCs w:val="20"/>
          <w:lang w:val="en-GB"/>
        </w:rPr>
      </w:pPr>
    </w:p>
    <w:p w14:paraId="1B05A5C5" w14:textId="77777777" w:rsidR="00693F63" w:rsidRDefault="00693F63" w:rsidP="00107570">
      <w:pPr>
        <w:rPr>
          <w:sz w:val="20"/>
          <w:szCs w:val="20"/>
          <w:lang w:val="en-GB"/>
        </w:rPr>
      </w:pPr>
    </w:p>
    <w:p w14:paraId="42B52E77" w14:textId="77777777" w:rsidR="00693F63" w:rsidRDefault="00693F63" w:rsidP="00107570">
      <w:pPr>
        <w:rPr>
          <w:sz w:val="20"/>
          <w:szCs w:val="20"/>
          <w:lang w:val="en-GB"/>
        </w:rPr>
      </w:pPr>
    </w:p>
    <w:p w14:paraId="3BC4520A" w14:textId="77777777" w:rsidR="00556765" w:rsidRDefault="00556765" w:rsidP="00107570">
      <w:pPr>
        <w:rPr>
          <w:sz w:val="20"/>
          <w:szCs w:val="20"/>
          <w:lang w:val="en-GB"/>
        </w:rPr>
      </w:pPr>
    </w:p>
    <w:p w14:paraId="758C160F" w14:textId="77777777" w:rsidR="00556765" w:rsidRDefault="00556765" w:rsidP="00107570">
      <w:pPr>
        <w:rPr>
          <w:sz w:val="20"/>
          <w:szCs w:val="20"/>
          <w:lang w:val="en-GB"/>
        </w:rPr>
      </w:pPr>
    </w:p>
    <w:p w14:paraId="1A3721C8" w14:textId="77777777" w:rsidR="004D2B34" w:rsidRDefault="004D2B34" w:rsidP="00107570">
      <w:pPr>
        <w:rPr>
          <w:sz w:val="20"/>
          <w:szCs w:val="20"/>
          <w:lang w:val="en-GB"/>
        </w:rPr>
      </w:pPr>
    </w:p>
    <w:p w14:paraId="5017B186" w14:textId="77777777" w:rsidR="004D2B34" w:rsidRPr="004D2B34" w:rsidRDefault="004D2B34" w:rsidP="00107570">
      <w:pPr>
        <w:rPr>
          <w:sz w:val="20"/>
          <w:szCs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5806"/>
      </w:tblGrid>
      <w:tr w:rsidR="0050229C" w:rsidRPr="00393608" w14:paraId="074C3DDE" w14:textId="77777777" w:rsidTr="0073175B">
        <w:tc>
          <w:tcPr>
            <w:tcW w:w="3247" w:type="dxa"/>
            <w:shd w:val="clear" w:color="auto" w:fill="D9D9D9" w:themeFill="background1" w:themeFillShade="D9"/>
          </w:tcPr>
          <w:p w14:paraId="3802408A" w14:textId="77777777" w:rsidR="0050229C" w:rsidRDefault="0050229C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  <w:p w14:paraId="4972C653" w14:textId="77777777" w:rsidR="00E92F3D" w:rsidRPr="001E6E54" w:rsidRDefault="00BE69E4" w:rsidP="006009E5">
            <w:pPr>
              <w:spacing w:before="60"/>
              <w:jc w:val="center"/>
              <w:rPr>
                <w:rFonts w:cs="Arial"/>
                <w:b/>
                <w:i/>
                <w:color w:val="000000" w:themeColor="text1"/>
                <w:sz w:val="19"/>
                <w:szCs w:val="19"/>
              </w:rPr>
            </w:pPr>
            <w:r w:rsidRPr="001E6E54">
              <w:rPr>
                <w:rFonts w:cs="Arial"/>
                <w:b/>
                <w:i/>
                <w:color w:val="00B0F0"/>
                <w:sz w:val="19"/>
                <w:szCs w:val="19"/>
              </w:rPr>
              <w:t>(a</w:t>
            </w:r>
            <w:r w:rsidR="00E92F3D" w:rsidRPr="001E6E54">
              <w:rPr>
                <w:rFonts w:cs="Arial"/>
                <w:b/>
                <w:i/>
                <w:color w:val="00B0F0"/>
                <w:sz w:val="19"/>
                <w:szCs w:val="19"/>
              </w:rPr>
              <w:t>spect)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532F2FF9" w14:textId="77777777" w:rsidR="0050229C" w:rsidRPr="00E42F39" w:rsidRDefault="0050229C" w:rsidP="0050229C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kurze Beschreibung</w:t>
            </w:r>
          </w:p>
          <w:p w14:paraId="54504AC8" w14:textId="77777777" w:rsidR="0050229C" w:rsidRDefault="0050229C" w:rsidP="0050229C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(z.B. wie und in welchem Umfang umgesetzt</w:t>
            </w:r>
            <w:r w:rsidR="008A25FB"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8A25FB" w:rsidRPr="00E42F39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bzw.</w:t>
            </w:r>
            <w:r w:rsidR="008A25FB"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8A25FB" w:rsidRPr="0000075C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umzusetzen</w:t>
            </w:r>
            <w:r w:rsidR="00E42F39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 xml:space="preserve"> ist</w:t>
            </w:r>
            <w:r w:rsidRPr="0000075C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)</w:t>
            </w:r>
          </w:p>
          <w:p w14:paraId="2751C701" w14:textId="2A87469E" w:rsidR="00E92F3D" w:rsidRPr="001E6E54" w:rsidRDefault="00E92F3D" w:rsidP="00E92F3D">
            <w:pPr>
              <w:jc w:val="center"/>
              <w:rPr>
                <w:rFonts w:cs="Arial"/>
                <w:b/>
                <w:i/>
                <w:color w:val="000000" w:themeColor="text1"/>
                <w:sz w:val="19"/>
                <w:szCs w:val="19"/>
                <w:lang w:val="en-GB"/>
              </w:rPr>
            </w:pPr>
            <w:r w:rsidRPr="001E6E54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short description </w:t>
            </w:r>
            <w:r w:rsidR="00E5759A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(</w:t>
            </w:r>
            <w:r w:rsidRPr="001E6E54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e.g. how and to what extent implemented or to </w:t>
            </w:r>
            <w:r w:rsidR="007E323E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be </w:t>
            </w:r>
            <w:r w:rsidRPr="001E6E54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implement</w:t>
            </w:r>
            <w:r w:rsidR="007E323E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ed</w:t>
            </w:r>
            <w:r w:rsidRPr="001E6E54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)</w:t>
            </w:r>
          </w:p>
        </w:tc>
      </w:tr>
      <w:tr w:rsidR="0050229C" w:rsidRPr="00393608" w14:paraId="0C89E079" w14:textId="77777777" w:rsidTr="0073175B">
        <w:tc>
          <w:tcPr>
            <w:tcW w:w="3247" w:type="dxa"/>
          </w:tcPr>
          <w:p w14:paraId="12EE3296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in Bezug auf Gesundheit, Hy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giene und Schutzkleidung, die für die beabsichtigten Tätig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keiten als notwendig er</w:t>
            </w:r>
            <w:r>
              <w:rPr>
                <w:rFonts w:cs="Arial"/>
                <w:sz w:val="19"/>
                <w:szCs w:val="19"/>
              </w:rPr>
              <w:t>achtet werden</w:t>
            </w:r>
          </w:p>
          <w:p w14:paraId="57175C2A" w14:textId="77777777" w:rsidR="00E92F3D" w:rsidRPr="00796A2A" w:rsidRDefault="00E92F3D" w:rsidP="00B82A72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390FBB">
              <w:rPr>
                <w:rFonts w:cs="Arial"/>
                <w:i/>
                <w:color w:val="00B0F0"/>
                <w:sz w:val="19"/>
                <w:szCs w:val="19"/>
              </w:rPr>
              <w:t xml:space="preserve">        </w:t>
            </w:r>
            <w:r w:rsidR="009E4912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4D6468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T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raining programs relating to health, hygiene and protective clothing 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identified as necessary</w:t>
            </w:r>
            <w:r w:rsidR="009E4912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f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or the intended activities</w:t>
            </w:r>
            <w:r w:rsidR="009E4912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)</w:t>
            </w:r>
          </w:p>
        </w:tc>
        <w:tc>
          <w:tcPr>
            <w:tcW w:w="5806" w:type="dxa"/>
          </w:tcPr>
          <w:p w14:paraId="36378F86" w14:textId="77777777" w:rsidR="0050229C" w:rsidRPr="00E92F3D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393608" w14:paraId="526DC071" w14:textId="77777777" w:rsidTr="0073175B">
        <w:tc>
          <w:tcPr>
            <w:tcW w:w="3247" w:type="dxa"/>
          </w:tcPr>
          <w:p w14:paraId="20753ECD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Bereitstellung und Wartung der für die beabsichtigten Tä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tigkeiten geeigneten Einrich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tungen und Ausrüstungen</w:t>
            </w:r>
          </w:p>
          <w:p w14:paraId="4CF704D4" w14:textId="77777777" w:rsidR="009E4912" w:rsidRPr="00796A2A" w:rsidRDefault="009E4912" w:rsidP="00B82A72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390FBB">
              <w:rPr>
                <w:rFonts w:cs="Arial"/>
                <w:color w:val="00B0F0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(Provision and maintenance of the 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premises</w:t>
            </w:r>
            <w:r w:rsidR="00E5759A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and equipment suitable for the intended activities)</w:t>
            </w:r>
          </w:p>
          <w:p w14:paraId="3B81285C" w14:textId="77777777" w:rsidR="009E4912" w:rsidRPr="009E4912" w:rsidRDefault="009E4912" w:rsidP="00B82A7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64F6281D" w14:textId="77777777" w:rsidR="0050229C" w:rsidRPr="009E4912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393608" w14:paraId="376B2B4D" w14:textId="77777777" w:rsidTr="0073175B">
        <w:tc>
          <w:tcPr>
            <w:tcW w:w="3247" w:type="dxa"/>
          </w:tcPr>
          <w:p w14:paraId="577C9C12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Dokumentationssysteme, die alle Verfahren und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556765" w:rsidRPr="00156021">
              <w:rPr>
                <w:rFonts w:cs="Arial"/>
                <w:sz w:val="19"/>
                <w:szCs w:val="19"/>
              </w:rPr>
              <w:t>Spezifi</w:t>
            </w:r>
            <w:r w:rsidR="00556765">
              <w:rPr>
                <w:rFonts w:cs="Arial"/>
                <w:sz w:val="19"/>
                <w:szCs w:val="19"/>
              </w:rPr>
              <w:t>kationen</w:t>
            </w:r>
            <w:r w:rsidRPr="00156021">
              <w:rPr>
                <w:rFonts w:cs="Arial"/>
                <w:sz w:val="19"/>
                <w:szCs w:val="19"/>
              </w:rPr>
              <w:t xml:space="preserve"> für die verschiedenen Herstellungs- und Qualitätstätigkeiten abdecken</w:t>
            </w:r>
          </w:p>
          <w:p w14:paraId="627C4364" w14:textId="77777777" w:rsidR="00032317" w:rsidRPr="00796A2A" w:rsidRDefault="00032317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96A2A">
              <w:rPr>
                <w:rFonts w:cs="Arial"/>
                <w:i/>
                <w:color w:val="00B0F0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(Documentation systems covering all processes and specifications for the various production and quality activities)</w:t>
            </w:r>
          </w:p>
          <w:p w14:paraId="54323FE6" w14:textId="77777777" w:rsidR="009E4912" w:rsidRPr="00032317" w:rsidRDefault="009E4912" w:rsidP="00B82A7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26CA3BF7" w14:textId="77777777" w:rsidR="0050229C" w:rsidRPr="00032317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393608" w14:paraId="17070810" w14:textId="77777777" w:rsidTr="0073175B">
        <w:tc>
          <w:tcPr>
            <w:tcW w:w="3247" w:type="dxa"/>
          </w:tcPr>
          <w:p w14:paraId="25690822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Systeme zur Kodierung und Ermittlung von Ausgangs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156021">
              <w:rPr>
                <w:rFonts w:cs="Arial"/>
                <w:sz w:val="19"/>
                <w:szCs w:val="19"/>
              </w:rPr>
              <w:t xml:space="preserve">material, Zwischenprodukten und Arzneiträgerstoffen, </w:t>
            </w:r>
            <w:r>
              <w:rPr>
                <w:rFonts w:cs="Arial"/>
                <w:sz w:val="19"/>
                <w:szCs w:val="19"/>
              </w:rPr>
              <w:t>zur</w:t>
            </w:r>
            <w:r w:rsidRPr="00156021">
              <w:rPr>
                <w:rFonts w:cs="Arial"/>
                <w:sz w:val="19"/>
                <w:szCs w:val="19"/>
              </w:rPr>
              <w:t xml:space="preserve"> lückenlose</w:t>
            </w:r>
            <w:r>
              <w:rPr>
                <w:rFonts w:cs="Arial"/>
                <w:sz w:val="19"/>
                <w:szCs w:val="19"/>
              </w:rPr>
              <w:t>n</w:t>
            </w:r>
            <w:r w:rsidRPr="00156021">
              <w:rPr>
                <w:rFonts w:cs="Arial"/>
                <w:sz w:val="19"/>
                <w:szCs w:val="19"/>
              </w:rPr>
              <w:t xml:space="preserve"> Rückverfolg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156021">
              <w:rPr>
                <w:rFonts w:cs="Arial"/>
                <w:sz w:val="19"/>
                <w:szCs w:val="19"/>
              </w:rPr>
              <w:t>barkeit</w:t>
            </w:r>
          </w:p>
          <w:p w14:paraId="4969CE0D" w14:textId="77777777" w:rsidR="00E7501D" w:rsidRPr="00E92484" w:rsidRDefault="00D437E4" w:rsidP="00E92484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390FBB">
              <w:rPr>
                <w:rFonts w:cs="Arial"/>
                <w:i/>
                <w:color w:val="00B0F0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(Systems for coding and 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identifying</w:t>
            </w:r>
            <w:r w:rsidR="00E5759A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of starting material, inter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softHyphen/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mediates and excipients, for 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full</w:t>
            </w:r>
            <w:r w:rsidR="00E5759A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traceability)</w:t>
            </w:r>
          </w:p>
        </w:tc>
        <w:tc>
          <w:tcPr>
            <w:tcW w:w="5806" w:type="dxa"/>
          </w:tcPr>
          <w:p w14:paraId="7B12B06C" w14:textId="77777777" w:rsidR="0050229C" w:rsidRPr="00D437E4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315AC1" w14:paraId="022C7C34" w14:textId="77777777" w:rsidTr="0073175B">
        <w:tc>
          <w:tcPr>
            <w:tcW w:w="3247" w:type="dxa"/>
          </w:tcPr>
          <w:p w14:paraId="03CD05CA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Qualifizierungsprogramm für Lieferer</w:t>
            </w:r>
          </w:p>
          <w:p w14:paraId="6B63BDCB" w14:textId="77777777" w:rsidR="009E4912" w:rsidRPr="00796A2A" w:rsidRDefault="00451393" w:rsidP="005A1A2D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</w:t>
            </w:r>
            <w:r w:rsidR="005A1A2D" w:rsidRPr="00796A2A">
              <w:rPr>
                <w:rFonts w:cs="Arial"/>
                <w:i/>
                <w:color w:val="00B0F0"/>
                <w:sz w:val="19"/>
                <w:szCs w:val="19"/>
              </w:rPr>
              <w:t>(Qualification program</w:t>
            </w:r>
            <w:r w:rsidRPr="00796A2A">
              <w:rPr>
                <w:rFonts w:cs="Arial"/>
                <w:i/>
                <w:color w:val="00B0F0"/>
                <w:sz w:val="19"/>
                <w:szCs w:val="19"/>
              </w:rPr>
              <w:t xml:space="preserve"> </w:t>
            </w:r>
            <w:r w:rsidR="005A1A2D" w:rsidRPr="00796A2A">
              <w:rPr>
                <w:rFonts w:cs="Arial"/>
                <w:i/>
                <w:color w:val="00B0F0"/>
                <w:sz w:val="19"/>
                <w:szCs w:val="19"/>
              </w:rPr>
              <w:t>for suppliers)</w:t>
            </w:r>
          </w:p>
          <w:p w14:paraId="6C75036A" w14:textId="77777777" w:rsidR="00E7501D" w:rsidRPr="005A1A2D" w:rsidRDefault="00E7501D" w:rsidP="005A1A2D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</w:p>
        </w:tc>
        <w:tc>
          <w:tcPr>
            <w:tcW w:w="5806" w:type="dxa"/>
          </w:tcPr>
          <w:p w14:paraId="6010DE49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93608" w14:paraId="2B19D1D4" w14:textId="77777777" w:rsidTr="0073175B">
        <w:tc>
          <w:tcPr>
            <w:tcW w:w="3247" w:type="dxa"/>
          </w:tcPr>
          <w:p w14:paraId="7FA576A8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Qualitätskontrollsystem für den Arzneiträgerstoff und eine für die Chargenfreigabe ver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antwortliche von der Pro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duktion unabhängige Person</w:t>
            </w:r>
          </w:p>
          <w:p w14:paraId="09C60BD7" w14:textId="77777777" w:rsidR="00E7501D" w:rsidRPr="00796A2A" w:rsidRDefault="00E7501D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390FBB">
              <w:rPr>
                <w:rFonts w:cs="Arial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(Quality control system and a person independent from production, who is responsible 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to release the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batch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es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)</w:t>
            </w:r>
          </w:p>
          <w:p w14:paraId="0DC0E471" w14:textId="77777777" w:rsidR="009E4912" w:rsidRPr="00E7501D" w:rsidRDefault="009E4912" w:rsidP="00E7501D">
            <w:pPr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3C087268" w14:textId="77777777" w:rsidR="0050229C" w:rsidRPr="00E7501D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7E323E" w:rsidRPr="001E6E54" w14:paraId="3DB5D609" w14:textId="77777777" w:rsidTr="00521AEB">
        <w:tc>
          <w:tcPr>
            <w:tcW w:w="3247" w:type="dxa"/>
            <w:shd w:val="clear" w:color="auto" w:fill="D9D9D9" w:themeFill="background1" w:themeFillShade="D9"/>
          </w:tcPr>
          <w:p w14:paraId="67C126B2" w14:textId="77777777" w:rsidR="007E323E" w:rsidRDefault="007E323E" w:rsidP="00521AEB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  <w:p w14:paraId="77F65DA4" w14:textId="77777777" w:rsidR="007E323E" w:rsidRPr="001E6E54" w:rsidRDefault="007E323E" w:rsidP="00521AEB">
            <w:pPr>
              <w:spacing w:before="60"/>
              <w:jc w:val="center"/>
              <w:rPr>
                <w:rFonts w:cs="Arial"/>
                <w:b/>
                <w:i/>
                <w:color w:val="000000" w:themeColor="text1"/>
                <w:sz w:val="19"/>
                <w:szCs w:val="19"/>
              </w:rPr>
            </w:pPr>
            <w:r w:rsidRPr="001E6E54">
              <w:rPr>
                <w:rFonts w:cs="Arial"/>
                <w:b/>
                <w:i/>
                <w:color w:val="00B0F0"/>
                <w:sz w:val="19"/>
                <w:szCs w:val="19"/>
              </w:rPr>
              <w:t>(aspect)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41735AC2" w14:textId="77777777" w:rsidR="007E323E" w:rsidRPr="00E42F39" w:rsidRDefault="007E323E" w:rsidP="00521AEB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kurze Beschreibung</w:t>
            </w:r>
          </w:p>
          <w:p w14:paraId="016D99D3" w14:textId="77777777" w:rsidR="007E323E" w:rsidRDefault="007E323E" w:rsidP="00521AEB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(z.B. wie und in welchem Umfang umgesetzt </w:t>
            </w:r>
            <w:r w:rsidRPr="00E42F39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bzw.</w:t>
            </w: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00075C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umzusetzen</w:t>
            </w:r>
            <w:r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 xml:space="preserve"> ist</w:t>
            </w:r>
            <w:r w:rsidRPr="0000075C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)</w:t>
            </w:r>
          </w:p>
          <w:p w14:paraId="64B2E2DB" w14:textId="77777777" w:rsidR="007E323E" w:rsidRPr="001E6E54" w:rsidRDefault="007E323E" w:rsidP="00521AEB">
            <w:pPr>
              <w:jc w:val="center"/>
              <w:rPr>
                <w:rFonts w:cs="Arial"/>
                <w:b/>
                <w:i/>
                <w:color w:val="000000" w:themeColor="text1"/>
                <w:sz w:val="19"/>
                <w:szCs w:val="19"/>
                <w:lang w:val="en-GB"/>
              </w:rPr>
            </w:pPr>
            <w:r w:rsidRPr="001E6E54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short description </w:t>
            </w:r>
            <w:r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(</w:t>
            </w:r>
            <w:r w:rsidRPr="001E6E54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e.g. how and to what extent implemented or to </w:t>
            </w:r>
            <w:r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be </w:t>
            </w:r>
            <w:r w:rsidRPr="001E6E54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implement</w:t>
            </w:r>
            <w:r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ed</w:t>
            </w:r>
            <w:r w:rsidRPr="001E6E54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)</w:t>
            </w:r>
          </w:p>
        </w:tc>
      </w:tr>
      <w:tr w:rsidR="0050229C" w:rsidRPr="00393608" w14:paraId="1FA202F0" w14:textId="77777777" w:rsidTr="0073175B">
        <w:tc>
          <w:tcPr>
            <w:tcW w:w="3247" w:type="dxa"/>
          </w:tcPr>
          <w:p w14:paraId="189387E3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Aufbewahrung von Aufzeichnungen über ein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gehendes Material und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 und Aufbe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wahrung der Proben von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neiträgerstoffen für die gemäß EudraLex Band 4 Teil II erfor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derlichen Zeiträume</w:t>
            </w:r>
          </w:p>
          <w:p w14:paraId="6ED0C915" w14:textId="77777777" w:rsidR="001A7A86" w:rsidRPr="00796A2A" w:rsidRDefault="001A7A86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390FBB">
              <w:rPr>
                <w:rFonts w:cs="Arial"/>
                <w:color w:val="00B0F0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9D307C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Retention</w:t>
            </w:r>
            <w:r w:rsidR="00EE4427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of records </w:t>
            </w:r>
            <w:r w:rsidR="00E5759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for</w:t>
            </w:r>
            <w:r w:rsidR="00EE4427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incoming materials and </w:t>
            </w:r>
            <w:r w:rsidR="00EE4427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excipients as well as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storage of </w:t>
            </w:r>
            <w:r w:rsidR="00EE4427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retention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samples of </w:t>
            </w:r>
            <w:r w:rsidR="00EE4427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excipients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for the periods required by EudraLex Volume 4, Part II)</w:t>
            </w:r>
          </w:p>
          <w:p w14:paraId="5ABF1E9E" w14:textId="77777777" w:rsidR="009E4912" w:rsidRPr="001A7A86" w:rsidRDefault="009E4912" w:rsidP="00B82A7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71067421" w14:textId="77777777" w:rsidR="0050229C" w:rsidRPr="001A7A86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393608" w14:paraId="139D0027" w14:textId="77777777" w:rsidTr="0073175B">
        <w:tc>
          <w:tcPr>
            <w:tcW w:w="3247" w:type="dxa"/>
          </w:tcPr>
          <w:p w14:paraId="255768DC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Systeme zur Sicherstellung, dass jegliche an Dritte verge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bene Tätigkeiten schriftlichen Verträgen unterliegen</w:t>
            </w:r>
          </w:p>
          <w:p w14:paraId="255E9830" w14:textId="77777777" w:rsidR="00C8400E" w:rsidRPr="00796A2A" w:rsidRDefault="00C8400E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96A2A">
              <w:rPr>
                <w:rFonts w:cs="Arial"/>
                <w:i/>
                <w:color w:val="00B0F0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(Systems to ensure that all activities contracted </w:t>
            </w:r>
            <w:r w:rsidR="00A52F0E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out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to third parties are subject to written contracts)</w:t>
            </w:r>
          </w:p>
          <w:p w14:paraId="3901423A" w14:textId="77777777" w:rsidR="009E4912" w:rsidRPr="00C8400E" w:rsidRDefault="009E4912" w:rsidP="00B82A7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00568E48" w14:textId="77777777" w:rsidR="0050229C" w:rsidRPr="00C8400E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393608" w14:paraId="2ADB3935" w14:textId="77777777" w:rsidTr="0073175B">
        <w:tc>
          <w:tcPr>
            <w:tcW w:w="3247" w:type="dxa"/>
          </w:tcPr>
          <w:p w14:paraId="091BA127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 xml:space="preserve">Vorhalten eines wirksamen Systems zur Prüfung von </w:t>
            </w:r>
            <w:r w:rsidR="00693F63" w:rsidRPr="00654745">
              <w:rPr>
                <w:rFonts w:cs="Arial"/>
                <w:sz w:val="19"/>
                <w:szCs w:val="19"/>
              </w:rPr>
              <w:t>Be</w:t>
            </w:r>
            <w:r w:rsidR="00693F63">
              <w:rPr>
                <w:rFonts w:cs="Arial"/>
                <w:sz w:val="19"/>
                <w:szCs w:val="19"/>
              </w:rPr>
              <w:t>schwerden</w:t>
            </w:r>
            <w:r w:rsidRPr="00654745">
              <w:rPr>
                <w:rFonts w:cs="Arial"/>
                <w:sz w:val="19"/>
                <w:szCs w:val="19"/>
              </w:rPr>
              <w:t xml:space="preserve"> und zum Rückruf von Arzneiträgerstoffen</w:t>
            </w:r>
          </w:p>
          <w:p w14:paraId="040213DE" w14:textId="46D2DCFE" w:rsidR="004350D6" w:rsidRPr="00796A2A" w:rsidRDefault="004350D6" w:rsidP="00B82A72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390FBB">
              <w:rPr>
                <w:rFonts w:cs="Arial"/>
                <w:sz w:val="19"/>
                <w:szCs w:val="19"/>
                <w:lang w:val="en-GB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8F4500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Maintenance</w:t>
            </w:r>
            <w:r w:rsidR="00A52F0E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of an effective system for the analysis of complaints and recall</w:t>
            </w:r>
            <w:r w:rsidR="008F4500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s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of excipients)</w:t>
            </w:r>
          </w:p>
          <w:p w14:paraId="5EC0E83F" w14:textId="77777777" w:rsidR="009E4912" w:rsidRPr="004350D6" w:rsidRDefault="009E4912" w:rsidP="00B82A7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299A988E" w14:textId="77777777" w:rsidR="0050229C" w:rsidRPr="004350D6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393608" w14:paraId="58596B04" w14:textId="77777777" w:rsidTr="0073175B">
        <w:tc>
          <w:tcPr>
            <w:tcW w:w="3247" w:type="dxa"/>
          </w:tcPr>
          <w:p w14:paraId="372E73E1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xiv)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 für Veränderungs- und Abweichungs</w:t>
            </w:r>
            <w:r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br/>
            </w:r>
            <w:r w:rsidRPr="00654745">
              <w:rPr>
                <w:rFonts w:cs="Arial"/>
                <w:sz w:val="19"/>
                <w:szCs w:val="19"/>
              </w:rPr>
              <w:t>management</w:t>
            </w:r>
          </w:p>
          <w:p w14:paraId="0C205F79" w14:textId="77777777" w:rsidR="00A94E80" w:rsidRPr="00796A2A" w:rsidRDefault="00A94E80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96A2A">
              <w:rPr>
                <w:rFonts w:cs="Arial"/>
                <w:i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(System for change </w:t>
            </w:r>
            <w:r w:rsidR="00A52F0E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manage</w:t>
            </w:r>
            <w:r w:rsidR="00A52F0E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softHyphen/>
              <w:t xml:space="preserve">ment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and deviation manage</w:t>
            </w:r>
            <w:r w:rsidR="00A52F0E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softHyphen/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ment)</w:t>
            </w:r>
          </w:p>
        </w:tc>
        <w:tc>
          <w:tcPr>
            <w:tcW w:w="5806" w:type="dxa"/>
          </w:tcPr>
          <w:p w14:paraId="50FB6B8A" w14:textId="77777777" w:rsidR="0050229C" w:rsidRPr="001A7A86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315AC1" w14:paraId="534FDCC7" w14:textId="77777777" w:rsidTr="0073175B">
        <w:tc>
          <w:tcPr>
            <w:tcW w:w="3247" w:type="dxa"/>
          </w:tcPr>
          <w:p w14:paraId="796B6924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xv)</w:t>
            </w:r>
            <w:r>
              <w:rPr>
                <w:rFonts w:cs="Arial"/>
                <w:sz w:val="19"/>
                <w:szCs w:val="19"/>
              </w:rPr>
              <w:tab/>
              <w:t>E</w:t>
            </w:r>
            <w:r w:rsidRPr="00654745">
              <w:rPr>
                <w:rFonts w:cs="Arial"/>
                <w:sz w:val="19"/>
                <w:szCs w:val="19"/>
              </w:rPr>
              <w:t>igenkontrollprogramm</w:t>
            </w:r>
          </w:p>
          <w:p w14:paraId="28AD917A" w14:textId="77777777" w:rsidR="00A94E80" w:rsidRPr="00796A2A" w:rsidRDefault="00A94E80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A52F0E" w:rsidRPr="00796A2A">
              <w:rPr>
                <w:rFonts w:cs="Arial"/>
                <w:i/>
                <w:color w:val="00B0F0"/>
                <w:sz w:val="19"/>
                <w:szCs w:val="19"/>
              </w:rPr>
              <w:t>Self</w:t>
            </w:r>
            <w:r w:rsidR="00A52F0E">
              <w:rPr>
                <w:rFonts w:cs="Arial"/>
                <w:i/>
                <w:color w:val="00B0F0"/>
                <w:sz w:val="19"/>
                <w:szCs w:val="19"/>
              </w:rPr>
              <w:t>-</w:t>
            </w:r>
            <w:r w:rsidRPr="00796A2A">
              <w:rPr>
                <w:rFonts w:cs="Arial"/>
                <w:i/>
                <w:color w:val="00B0F0"/>
                <w:sz w:val="19"/>
                <w:szCs w:val="19"/>
              </w:rPr>
              <w:t>inspection program)</w:t>
            </w:r>
          </w:p>
        </w:tc>
        <w:tc>
          <w:tcPr>
            <w:tcW w:w="5806" w:type="dxa"/>
          </w:tcPr>
          <w:p w14:paraId="25B2B17D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556765" w14:paraId="4CB65B03" w14:textId="77777777" w:rsidTr="0073175B">
        <w:tc>
          <w:tcPr>
            <w:tcW w:w="3247" w:type="dxa"/>
          </w:tcPr>
          <w:p w14:paraId="39D5AC5D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xvi)</w:t>
            </w:r>
            <w:r>
              <w:rPr>
                <w:rFonts w:cs="Arial"/>
                <w:sz w:val="19"/>
                <w:szCs w:val="19"/>
              </w:rPr>
              <w:tab/>
            </w:r>
            <w:r w:rsidRPr="00216E75">
              <w:rPr>
                <w:rFonts w:cs="Arial"/>
                <w:sz w:val="19"/>
                <w:szCs w:val="19"/>
              </w:rPr>
              <w:t>Umweltkontrollen und Lagerungsbedingungen</w:t>
            </w:r>
          </w:p>
          <w:p w14:paraId="55423F1B" w14:textId="77777777" w:rsidR="00C4397C" w:rsidRPr="00390FBB" w:rsidRDefault="00C4397C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 w:rsidRPr="00390FBB">
              <w:rPr>
                <w:rFonts w:cs="Arial"/>
                <w:sz w:val="19"/>
                <w:szCs w:val="19"/>
              </w:rPr>
              <w:t xml:space="preserve">         </w:t>
            </w:r>
            <w:r w:rsidRPr="00390FBB">
              <w:rPr>
                <w:rFonts w:cs="Arial"/>
                <w:i/>
                <w:color w:val="00B0F0"/>
                <w:sz w:val="19"/>
                <w:szCs w:val="19"/>
              </w:rPr>
              <w:t xml:space="preserve">(environmental </w:t>
            </w:r>
            <w:r w:rsidR="00A52F0E" w:rsidRPr="00390FBB">
              <w:rPr>
                <w:rFonts w:cs="Arial"/>
                <w:i/>
                <w:color w:val="00B0F0"/>
                <w:sz w:val="19"/>
                <w:szCs w:val="19"/>
              </w:rPr>
              <w:t xml:space="preserve">control </w:t>
            </w:r>
            <w:r w:rsidRPr="00390FBB">
              <w:rPr>
                <w:rFonts w:cs="Arial"/>
                <w:i/>
                <w:color w:val="00B0F0"/>
                <w:sz w:val="19"/>
                <w:szCs w:val="19"/>
              </w:rPr>
              <w:t>and storage conditions)</w:t>
            </w:r>
          </w:p>
        </w:tc>
        <w:tc>
          <w:tcPr>
            <w:tcW w:w="5806" w:type="dxa"/>
          </w:tcPr>
          <w:p w14:paraId="697BC80C" w14:textId="77777777" w:rsidR="0050229C" w:rsidRPr="00390FBB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0ACE5617" w14:textId="77777777" w:rsidR="00276467" w:rsidRPr="00390FBB" w:rsidRDefault="00276467" w:rsidP="00276467">
      <w:pPr>
        <w:jc w:val="both"/>
        <w:rPr>
          <w:sz w:val="8"/>
          <w:szCs w:val="8"/>
        </w:rPr>
      </w:pPr>
    </w:p>
    <w:p w14:paraId="28C95539" w14:textId="77777777" w:rsidR="00276467" w:rsidRPr="00390FBB" w:rsidRDefault="00276467" w:rsidP="00276467">
      <w:pPr>
        <w:jc w:val="both"/>
        <w:rPr>
          <w:sz w:val="19"/>
          <w:szCs w:val="19"/>
          <w:lang w:val="en-US"/>
        </w:rPr>
      </w:pPr>
      <w:r w:rsidRPr="00390FBB">
        <w:rPr>
          <w:sz w:val="19"/>
          <w:szCs w:val="19"/>
          <w:lang w:val="en-US"/>
        </w:rPr>
        <w:t xml:space="preserve">n.z. = </w:t>
      </w:r>
      <w:r w:rsidR="00693F63" w:rsidRPr="00390FBB">
        <w:rPr>
          <w:sz w:val="19"/>
          <w:szCs w:val="19"/>
          <w:lang w:val="en-US"/>
        </w:rPr>
        <w:t>nichtzutreffend</w:t>
      </w:r>
    </w:p>
    <w:p w14:paraId="4ED72D45" w14:textId="77777777" w:rsidR="00796A2A" w:rsidRPr="00390FBB" w:rsidRDefault="00796A2A" w:rsidP="00276467">
      <w:pPr>
        <w:jc w:val="both"/>
        <w:rPr>
          <w:color w:val="00B0F0"/>
          <w:sz w:val="19"/>
          <w:szCs w:val="19"/>
          <w:lang w:val="en-US"/>
        </w:rPr>
      </w:pPr>
      <w:r w:rsidRPr="00390FBB">
        <w:rPr>
          <w:color w:val="00B0F0"/>
          <w:sz w:val="19"/>
          <w:szCs w:val="19"/>
          <w:lang w:val="en-US"/>
        </w:rPr>
        <w:t>n.a. = not applicable</w:t>
      </w:r>
    </w:p>
    <w:p w14:paraId="2FF0876F" w14:textId="77777777" w:rsidR="00276467" w:rsidRPr="00390FBB" w:rsidRDefault="00276467" w:rsidP="00276467">
      <w:pPr>
        <w:rPr>
          <w:sz w:val="19"/>
          <w:szCs w:val="19"/>
          <w:lang w:val="en-US"/>
        </w:rPr>
      </w:pPr>
    </w:p>
    <w:p w14:paraId="39887F39" w14:textId="77777777" w:rsidR="00276467" w:rsidRPr="00390FBB" w:rsidRDefault="00276467" w:rsidP="00276467">
      <w:pPr>
        <w:rPr>
          <w:sz w:val="19"/>
          <w:szCs w:val="19"/>
          <w:lang w:val="en-US"/>
        </w:rPr>
      </w:pPr>
    </w:p>
    <w:p w14:paraId="448575A3" w14:textId="77777777" w:rsidR="00E92F3D" w:rsidRPr="00390FBB" w:rsidRDefault="00E92F3D" w:rsidP="00276467">
      <w:pPr>
        <w:rPr>
          <w:sz w:val="19"/>
          <w:szCs w:val="19"/>
          <w:lang w:val="en-US"/>
        </w:rPr>
      </w:pPr>
    </w:p>
    <w:p w14:paraId="4EFED671" w14:textId="77777777" w:rsidR="00E92F3D" w:rsidRPr="00390FBB" w:rsidRDefault="00E92F3D" w:rsidP="00276467">
      <w:pPr>
        <w:rPr>
          <w:sz w:val="19"/>
          <w:szCs w:val="19"/>
          <w:lang w:val="en-US"/>
        </w:rPr>
      </w:pPr>
    </w:p>
    <w:p w14:paraId="217579EE" w14:textId="77777777" w:rsidR="00E92F3D" w:rsidRPr="00390FBB" w:rsidRDefault="00E92F3D" w:rsidP="00276467">
      <w:pPr>
        <w:rPr>
          <w:sz w:val="19"/>
          <w:szCs w:val="19"/>
          <w:lang w:val="en-US"/>
        </w:rPr>
      </w:pPr>
    </w:p>
    <w:p w14:paraId="32D360E0" w14:textId="77777777" w:rsidR="00E92F3D" w:rsidRPr="00390FBB" w:rsidRDefault="00E92F3D" w:rsidP="00127ED2">
      <w:pPr>
        <w:ind w:firstLine="709"/>
        <w:rPr>
          <w:sz w:val="19"/>
          <w:szCs w:val="19"/>
          <w:lang w:val="en-US"/>
        </w:rPr>
      </w:pPr>
    </w:p>
    <w:p w14:paraId="72383ACD" w14:textId="77777777" w:rsidR="00127ED2" w:rsidRPr="00390FBB" w:rsidRDefault="00127ED2" w:rsidP="00127ED2">
      <w:pPr>
        <w:ind w:firstLine="709"/>
        <w:rPr>
          <w:sz w:val="19"/>
          <w:szCs w:val="19"/>
          <w:lang w:val="en-US"/>
        </w:rPr>
      </w:pPr>
    </w:p>
    <w:p w14:paraId="7234CAF9" w14:textId="77777777" w:rsidR="00127ED2" w:rsidRPr="00390FBB" w:rsidRDefault="00127ED2" w:rsidP="00127ED2">
      <w:pPr>
        <w:ind w:firstLine="709"/>
        <w:rPr>
          <w:sz w:val="19"/>
          <w:szCs w:val="19"/>
          <w:lang w:val="en-US"/>
        </w:rPr>
      </w:pPr>
    </w:p>
    <w:p w14:paraId="6E5BA013" w14:textId="77777777" w:rsidR="00127ED2" w:rsidRPr="00390FBB" w:rsidRDefault="00127ED2" w:rsidP="00127ED2">
      <w:pPr>
        <w:ind w:firstLine="709"/>
        <w:rPr>
          <w:sz w:val="19"/>
          <w:szCs w:val="19"/>
          <w:lang w:val="en-US"/>
        </w:rPr>
      </w:pPr>
    </w:p>
    <w:p w14:paraId="4C18EF37" w14:textId="77777777" w:rsidR="00127ED2" w:rsidRPr="00390FBB" w:rsidRDefault="00127ED2" w:rsidP="00127ED2">
      <w:pPr>
        <w:ind w:firstLine="709"/>
        <w:rPr>
          <w:sz w:val="19"/>
          <w:szCs w:val="19"/>
          <w:lang w:val="en-US"/>
        </w:rPr>
      </w:pPr>
    </w:p>
    <w:p w14:paraId="1E348DFB" w14:textId="77777777" w:rsidR="00556765" w:rsidRPr="00390FBB" w:rsidRDefault="00556765" w:rsidP="00127ED2">
      <w:pPr>
        <w:ind w:firstLine="709"/>
        <w:rPr>
          <w:sz w:val="19"/>
          <w:szCs w:val="19"/>
          <w:lang w:val="en-US"/>
        </w:rPr>
      </w:pPr>
    </w:p>
    <w:p w14:paraId="61379280" w14:textId="77777777" w:rsidR="00E92F3D" w:rsidRPr="00390FBB" w:rsidRDefault="00E92F3D" w:rsidP="00276467">
      <w:pPr>
        <w:rPr>
          <w:sz w:val="19"/>
          <w:szCs w:val="19"/>
          <w:lang w:val="en-US"/>
        </w:rPr>
      </w:pPr>
    </w:p>
    <w:p w14:paraId="2BFC1ACF" w14:textId="77777777" w:rsidR="00276467" w:rsidRDefault="00F74DDF" w:rsidP="00276467">
      <w:pPr>
        <w:ind w:left="454" w:hanging="454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b/>
          <w:color w:val="000000" w:themeColor="text1"/>
          <w:sz w:val="19"/>
          <w:szCs w:val="19"/>
        </w:rPr>
        <w:t>B.2</w:t>
      </w:r>
      <w:r w:rsidRPr="00F74DDF">
        <w:rPr>
          <w:rFonts w:cs="Arial"/>
          <w:color w:val="000000" w:themeColor="text1"/>
          <w:sz w:val="19"/>
          <w:szCs w:val="19"/>
        </w:rPr>
        <w:t xml:space="preserve"> </w:t>
      </w:r>
      <w:r>
        <w:rPr>
          <w:rFonts w:cs="Arial"/>
          <w:color w:val="000000" w:themeColor="text1"/>
          <w:sz w:val="19"/>
          <w:szCs w:val="19"/>
        </w:rPr>
        <w:tab/>
      </w:r>
      <w:r w:rsidR="00276467" w:rsidRPr="00426C9C">
        <w:rPr>
          <w:rFonts w:cs="Arial"/>
          <w:color w:val="000000" w:themeColor="text1"/>
          <w:sz w:val="19"/>
          <w:szCs w:val="19"/>
        </w:rPr>
        <w:t>Zertifizierung nach DIN EN 9001 oder äquivalente Zertifizierung</w:t>
      </w:r>
      <w:r w:rsidR="00411110">
        <w:rPr>
          <w:rFonts w:cs="Arial"/>
          <w:color w:val="000000" w:themeColor="text1"/>
          <w:sz w:val="19"/>
          <w:szCs w:val="19"/>
        </w:rPr>
        <w:t xml:space="preserve"> vorhanden</w:t>
      </w:r>
      <w:r w:rsidR="00276467" w:rsidRPr="00426C9C">
        <w:rPr>
          <w:rFonts w:cs="Arial"/>
          <w:color w:val="000000" w:themeColor="text1"/>
          <w:sz w:val="19"/>
          <w:szCs w:val="19"/>
        </w:rPr>
        <w:t>?</w:t>
      </w:r>
    </w:p>
    <w:p w14:paraId="019D36AB" w14:textId="77777777" w:rsidR="006C5E7A" w:rsidRPr="00E43527" w:rsidRDefault="006C5E7A" w:rsidP="00276467">
      <w:pPr>
        <w:ind w:left="454" w:hanging="454"/>
        <w:rPr>
          <w:rFonts w:cs="Arial"/>
          <w:i/>
          <w:color w:val="00B0F0"/>
          <w:sz w:val="19"/>
          <w:szCs w:val="19"/>
          <w:lang w:val="en-GB"/>
        </w:rPr>
      </w:pPr>
      <w:r>
        <w:rPr>
          <w:rFonts w:cs="Arial"/>
          <w:b/>
          <w:color w:val="000000" w:themeColor="text1"/>
          <w:sz w:val="19"/>
          <w:szCs w:val="19"/>
        </w:rPr>
        <w:tab/>
      </w:r>
      <w:r w:rsidRPr="00E43527">
        <w:rPr>
          <w:rFonts w:cs="Arial"/>
          <w:i/>
          <w:color w:val="00B0F0"/>
          <w:sz w:val="19"/>
          <w:szCs w:val="19"/>
          <w:lang w:val="en-GB"/>
        </w:rPr>
        <w:t>(Certification according to DIN EN 9001 or equivalent certification available?)</w:t>
      </w:r>
    </w:p>
    <w:p w14:paraId="0746EBD5" w14:textId="77777777" w:rsidR="004D6468" w:rsidRDefault="004D6468" w:rsidP="004D6468">
      <w:pPr>
        <w:rPr>
          <w:rFonts w:cs="Arial"/>
          <w:color w:val="000000" w:themeColor="text1"/>
          <w:sz w:val="19"/>
          <w:szCs w:val="19"/>
          <w:lang w:val="en-GB"/>
        </w:rPr>
      </w:pPr>
    </w:p>
    <w:p w14:paraId="46D1F637" w14:textId="77777777" w:rsidR="00276467" w:rsidRPr="00074276" w:rsidRDefault="006C5E7A" w:rsidP="004D6468">
      <w:pPr>
        <w:ind w:left="4963" w:firstLine="709"/>
        <w:rPr>
          <w:rFonts w:cs="Arial"/>
          <w:b/>
          <w:color w:val="000000" w:themeColor="text1"/>
          <w:sz w:val="19"/>
          <w:szCs w:val="19"/>
        </w:rPr>
      </w:pPr>
      <w:r w:rsidRPr="00074276">
        <w:rPr>
          <w:rFonts w:cs="Arial"/>
          <w:sz w:val="19"/>
          <w:szCs w:val="19"/>
        </w:rPr>
        <w:t xml:space="preserve">Ja </w:t>
      </w:r>
      <w:sdt>
        <w:sdtPr>
          <w:rPr>
            <w:rFonts w:cs="Arial"/>
            <w:sz w:val="19"/>
            <w:szCs w:val="19"/>
          </w:rPr>
          <w:id w:val="23945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4276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074276">
        <w:rPr>
          <w:rFonts w:cs="Arial"/>
          <w:sz w:val="19"/>
          <w:szCs w:val="19"/>
        </w:rPr>
        <w:tab/>
        <w:t xml:space="preserve">Nein </w:t>
      </w:r>
      <w:sdt>
        <w:sdtPr>
          <w:rPr>
            <w:rFonts w:cs="Arial"/>
            <w:sz w:val="19"/>
            <w:szCs w:val="19"/>
          </w:rPr>
          <w:id w:val="-156325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4276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7FDF64EB" w14:textId="77777777" w:rsidR="006C5E7A" w:rsidRPr="00770911" w:rsidRDefault="00770911" w:rsidP="004D6468">
      <w:pPr>
        <w:ind w:left="4963" w:firstLine="709"/>
        <w:rPr>
          <w:rFonts w:cs="Arial"/>
          <w:b/>
          <w:i/>
          <w:color w:val="00B0F0"/>
          <w:sz w:val="19"/>
          <w:szCs w:val="19"/>
        </w:rPr>
      </w:pPr>
      <w:r>
        <w:rPr>
          <w:rFonts w:cs="Arial"/>
          <w:i/>
          <w:color w:val="00B0F0"/>
          <w:sz w:val="19"/>
          <w:szCs w:val="19"/>
        </w:rPr>
        <w:t>(</w:t>
      </w:r>
      <w:r w:rsidR="006C5E7A" w:rsidRPr="00E43527">
        <w:rPr>
          <w:rFonts w:cs="Arial"/>
          <w:i/>
          <w:color w:val="00B0F0"/>
          <w:sz w:val="19"/>
          <w:szCs w:val="19"/>
        </w:rPr>
        <w:t>Yes</w:t>
      </w:r>
      <w:r>
        <w:rPr>
          <w:rFonts w:cs="Arial"/>
          <w:i/>
          <w:color w:val="00B0F0"/>
          <w:sz w:val="19"/>
          <w:szCs w:val="19"/>
        </w:rPr>
        <w:t>)</w:t>
      </w:r>
      <w:r w:rsidR="006C5E7A" w:rsidRPr="00074276">
        <w:rPr>
          <w:rFonts w:cs="Arial"/>
          <w:sz w:val="19"/>
          <w:szCs w:val="19"/>
        </w:rPr>
        <w:tab/>
      </w:r>
      <w:r w:rsidRPr="00770911">
        <w:rPr>
          <w:rFonts w:cs="Arial"/>
          <w:i/>
          <w:color w:val="00B0F0"/>
          <w:sz w:val="19"/>
          <w:szCs w:val="19"/>
        </w:rPr>
        <w:t>(</w:t>
      </w:r>
      <w:r w:rsidR="006C5E7A" w:rsidRPr="00770911">
        <w:rPr>
          <w:rFonts w:cs="Arial"/>
          <w:i/>
          <w:color w:val="00B0F0"/>
          <w:sz w:val="19"/>
          <w:szCs w:val="19"/>
        </w:rPr>
        <w:t>No</w:t>
      </w:r>
      <w:r w:rsidRPr="00770911">
        <w:rPr>
          <w:rFonts w:cs="Arial"/>
          <w:i/>
          <w:color w:val="00B0F0"/>
          <w:sz w:val="19"/>
          <w:szCs w:val="19"/>
        </w:rPr>
        <w:t>)</w:t>
      </w:r>
      <w:r w:rsidR="006C5E7A" w:rsidRPr="00770911">
        <w:rPr>
          <w:rFonts w:cs="Arial"/>
          <w:i/>
          <w:color w:val="00B0F0"/>
          <w:sz w:val="19"/>
          <w:szCs w:val="19"/>
        </w:rPr>
        <w:t xml:space="preserve"> </w:t>
      </w:r>
    </w:p>
    <w:p w14:paraId="382F9816" w14:textId="77777777" w:rsidR="004D6468" w:rsidRPr="00074276" w:rsidRDefault="004D6468" w:rsidP="00411110">
      <w:pPr>
        <w:ind w:left="454" w:hanging="454"/>
        <w:rPr>
          <w:rFonts w:cs="Arial"/>
          <w:b/>
          <w:color w:val="000000" w:themeColor="text1"/>
          <w:sz w:val="19"/>
          <w:szCs w:val="19"/>
        </w:rPr>
      </w:pPr>
    </w:p>
    <w:p w14:paraId="14EA62A1" w14:textId="77777777" w:rsidR="004D6468" w:rsidRPr="00074276" w:rsidRDefault="00411110" w:rsidP="004D6468">
      <w:pPr>
        <w:rPr>
          <w:rFonts w:cs="Arial"/>
          <w:color w:val="000000" w:themeColor="text1"/>
          <w:sz w:val="19"/>
          <w:szCs w:val="19"/>
        </w:rPr>
      </w:pPr>
      <w:r w:rsidRPr="00074276">
        <w:rPr>
          <w:rFonts w:cs="Arial"/>
          <w:b/>
          <w:color w:val="000000" w:themeColor="text1"/>
          <w:sz w:val="19"/>
          <w:szCs w:val="19"/>
        </w:rPr>
        <w:t>B.3</w:t>
      </w:r>
      <w:r w:rsidRPr="00074276">
        <w:rPr>
          <w:rFonts w:cs="Arial"/>
          <w:color w:val="000000" w:themeColor="text1"/>
          <w:sz w:val="19"/>
          <w:szCs w:val="19"/>
        </w:rPr>
        <w:t xml:space="preserve"> </w:t>
      </w:r>
      <w:r w:rsidRPr="00074276">
        <w:rPr>
          <w:rFonts w:cs="Arial"/>
          <w:color w:val="000000" w:themeColor="text1"/>
          <w:sz w:val="19"/>
          <w:szCs w:val="19"/>
        </w:rPr>
        <w:tab/>
        <w:t>HACCP-Konzept vorhanden?</w:t>
      </w:r>
    </w:p>
    <w:p w14:paraId="7ED67DC5" w14:textId="77777777" w:rsidR="004D6468" w:rsidRPr="00E43527" w:rsidRDefault="004D6468" w:rsidP="004D6468">
      <w:pPr>
        <w:ind w:firstLine="709"/>
        <w:rPr>
          <w:rFonts w:cs="Arial"/>
          <w:i/>
          <w:color w:val="000000" w:themeColor="text1"/>
          <w:sz w:val="19"/>
          <w:szCs w:val="19"/>
          <w:lang w:val="en-GB"/>
        </w:rPr>
      </w:pPr>
      <w:r w:rsidRPr="00E43527">
        <w:rPr>
          <w:rFonts w:cs="Arial"/>
          <w:i/>
          <w:color w:val="00B0F0"/>
          <w:sz w:val="19"/>
          <w:szCs w:val="19"/>
          <w:lang w:val="en-GB"/>
        </w:rPr>
        <w:t>(HACCP concept available?)</w:t>
      </w:r>
    </w:p>
    <w:p w14:paraId="05A3F31E" w14:textId="77777777" w:rsidR="004D6468" w:rsidRDefault="004D6468" w:rsidP="004D6468">
      <w:pPr>
        <w:ind w:left="4963" w:firstLine="709"/>
        <w:rPr>
          <w:rFonts w:cs="Arial"/>
          <w:b/>
          <w:color w:val="000000" w:themeColor="text1"/>
          <w:sz w:val="19"/>
          <w:szCs w:val="19"/>
          <w:lang w:val="en-GB"/>
        </w:rPr>
      </w:pPr>
      <w:r w:rsidRPr="004D6468">
        <w:rPr>
          <w:rFonts w:cs="Arial"/>
          <w:sz w:val="19"/>
          <w:szCs w:val="19"/>
          <w:lang w:val="en-GB"/>
        </w:rPr>
        <w:t xml:space="preserve">Ja </w:t>
      </w:r>
      <w:sdt>
        <w:sdtPr>
          <w:rPr>
            <w:rFonts w:cs="Arial"/>
            <w:sz w:val="19"/>
            <w:szCs w:val="19"/>
            <w:lang w:val="en-GB"/>
          </w:rPr>
          <w:id w:val="56731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468">
            <w:rPr>
              <w:rFonts w:ascii="MS Gothic" w:eastAsia="MS Gothic" w:hAnsi="MS Gothic" w:cs="Arial" w:hint="eastAsia"/>
              <w:sz w:val="19"/>
              <w:szCs w:val="19"/>
              <w:lang w:val="en-GB"/>
            </w:rPr>
            <w:t>☐</w:t>
          </w:r>
        </w:sdtContent>
      </w:sdt>
      <w:r w:rsidRPr="004D6468">
        <w:rPr>
          <w:rFonts w:cs="Arial"/>
          <w:sz w:val="19"/>
          <w:szCs w:val="19"/>
          <w:lang w:val="en-GB"/>
        </w:rPr>
        <w:tab/>
        <w:t xml:space="preserve">Nein </w:t>
      </w:r>
      <w:sdt>
        <w:sdtPr>
          <w:rPr>
            <w:rFonts w:cs="Arial"/>
            <w:sz w:val="19"/>
            <w:szCs w:val="19"/>
            <w:lang w:val="en-GB"/>
          </w:rPr>
          <w:id w:val="12675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468">
            <w:rPr>
              <w:rFonts w:ascii="MS Gothic" w:eastAsia="MS Gothic" w:hAnsi="MS Gothic" w:cs="Arial" w:hint="eastAsia"/>
              <w:sz w:val="19"/>
              <w:szCs w:val="19"/>
              <w:lang w:val="en-GB"/>
            </w:rPr>
            <w:t>☐</w:t>
          </w:r>
        </w:sdtContent>
      </w:sdt>
    </w:p>
    <w:p w14:paraId="7DB285CF" w14:textId="77777777" w:rsidR="004D6468" w:rsidRPr="00074276" w:rsidRDefault="00770911" w:rsidP="004D6468">
      <w:pPr>
        <w:ind w:left="5672"/>
        <w:rPr>
          <w:rFonts w:cs="Arial"/>
          <w:b/>
          <w:color w:val="000000" w:themeColor="text1"/>
          <w:sz w:val="19"/>
          <w:szCs w:val="19"/>
        </w:rPr>
      </w:pPr>
      <w:r>
        <w:rPr>
          <w:rFonts w:cs="Arial"/>
          <w:i/>
          <w:color w:val="00B0F0"/>
          <w:sz w:val="19"/>
          <w:szCs w:val="19"/>
        </w:rPr>
        <w:t>(</w:t>
      </w:r>
      <w:r w:rsidR="004D6468" w:rsidRPr="00E43527">
        <w:rPr>
          <w:rFonts w:cs="Arial"/>
          <w:i/>
          <w:color w:val="00B0F0"/>
          <w:sz w:val="19"/>
          <w:szCs w:val="19"/>
        </w:rPr>
        <w:t>Yes</w:t>
      </w:r>
      <w:r>
        <w:rPr>
          <w:rFonts w:cs="Arial"/>
          <w:i/>
          <w:color w:val="00B0F0"/>
          <w:sz w:val="19"/>
          <w:szCs w:val="19"/>
        </w:rPr>
        <w:t>)</w:t>
      </w:r>
      <w:r w:rsidR="004D6468" w:rsidRPr="00074276">
        <w:rPr>
          <w:rFonts w:cs="Arial"/>
          <w:sz w:val="19"/>
          <w:szCs w:val="19"/>
        </w:rPr>
        <w:tab/>
      </w:r>
      <w:r>
        <w:rPr>
          <w:rFonts w:cs="Arial"/>
          <w:color w:val="00B0F0"/>
          <w:sz w:val="19"/>
          <w:szCs w:val="19"/>
        </w:rPr>
        <w:t>(</w:t>
      </w:r>
      <w:r w:rsidR="004D6468" w:rsidRPr="00E43527">
        <w:rPr>
          <w:rFonts w:cs="Arial"/>
          <w:i/>
          <w:color w:val="00B0F0"/>
          <w:sz w:val="19"/>
          <w:szCs w:val="19"/>
        </w:rPr>
        <w:t>No</w:t>
      </w:r>
      <w:r>
        <w:rPr>
          <w:rFonts w:cs="Arial"/>
          <w:i/>
          <w:color w:val="00B0F0"/>
          <w:sz w:val="19"/>
          <w:szCs w:val="19"/>
        </w:rPr>
        <w:t>)</w:t>
      </w:r>
      <w:r w:rsidR="004D6468" w:rsidRPr="00074276">
        <w:rPr>
          <w:rFonts w:cs="Arial"/>
          <w:sz w:val="19"/>
          <w:szCs w:val="19"/>
        </w:rPr>
        <w:t xml:space="preserve"> </w:t>
      </w:r>
    </w:p>
    <w:p w14:paraId="44C45414" w14:textId="77777777" w:rsidR="00411110" w:rsidRPr="00074276" w:rsidRDefault="00411110" w:rsidP="00411110">
      <w:pPr>
        <w:ind w:left="454" w:hanging="454"/>
        <w:rPr>
          <w:rFonts w:cs="Arial"/>
          <w:color w:val="000000" w:themeColor="text1"/>
          <w:sz w:val="19"/>
          <w:szCs w:val="19"/>
        </w:rPr>
      </w:pPr>
    </w:p>
    <w:p w14:paraId="3ADA6319" w14:textId="77777777" w:rsidR="00446C95" w:rsidRPr="00074276" w:rsidRDefault="00446C95" w:rsidP="00411110">
      <w:pPr>
        <w:ind w:left="454" w:hanging="454"/>
        <w:rPr>
          <w:rFonts w:cs="Arial"/>
          <w:color w:val="00B0F0"/>
          <w:sz w:val="19"/>
          <w:szCs w:val="19"/>
        </w:rPr>
      </w:pPr>
      <w:r w:rsidRPr="00074276">
        <w:rPr>
          <w:rFonts w:cs="Arial"/>
          <w:b/>
          <w:color w:val="000000" w:themeColor="text1"/>
          <w:sz w:val="19"/>
          <w:szCs w:val="19"/>
        </w:rPr>
        <w:tab/>
      </w:r>
    </w:p>
    <w:p w14:paraId="67189C22" w14:textId="77777777" w:rsidR="00411110" w:rsidRPr="00074276" w:rsidRDefault="00411110" w:rsidP="00276467">
      <w:pPr>
        <w:ind w:left="454" w:hanging="454"/>
        <w:rPr>
          <w:rFonts w:cs="Arial"/>
          <w:b/>
          <w:color w:val="000000" w:themeColor="text1"/>
          <w:sz w:val="19"/>
          <w:szCs w:val="19"/>
        </w:rPr>
      </w:pPr>
    </w:p>
    <w:p w14:paraId="362AAD54" w14:textId="77777777" w:rsidR="00121A50" w:rsidRPr="00074276" w:rsidRDefault="00276467" w:rsidP="00121A50">
      <w:pPr>
        <w:ind w:left="454" w:hanging="454"/>
        <w:rPr>
          <w:rFonts w:cs="Arial"/>
          <w:color w:val="000000" w:themeColor="text1"/>
          <w:sz w:val="19"/>
          <w:szCs w:val="19"/>
        </w:rPr>
      </w:pPr>
      <w:r w:rsidRPr="00074276">
        <w:rPr>
          <w:rFonts w:cs="Arial"/>
          <w:b/>
          <w:color w:val="000000" w:themeColor="text1"/>
          <w:sz w:val="19"/>
          <w:szCs w:val="19"/>
        </w:rPr>
        <w:t>B.</w:t>
      </w:r>
      <w:r w:rsidR="00411110" w:rsidRPr="00074276">
        <w:rPr>
          <w:rFonts w:cs="Arial"/>
          <w:b/>
          <w:color w:val="000000" w:themeColor="text1"/>
          <w:sz w:val="19"/>
          <w:szCs w:val="19"/>
        </w:rPr>
        <w:t>4</w:t>
      </w:r>
      <w:r w:rsidRPr="00074276">
        <w:rPr>
          <w:rFonts w:cs="Arial"/>
          <w:color w:val="000000" w:themeColor="text1"/>
          <w:sz w:val="19"/>
          <w:szCs w:val="19"/>
        </w:rPr>
        <w:t xml:space="preserve"> </w:t>
      </w:r>
      <w:r w:rsidR="00F74DDF" w:rsidRPr="00074276">
        <w:rPr>
          <w:rFonts w:cs="Arial"/>
          <w:color w:val="000000" w:themeColor="text1"/>
          <w:sz w:val="19"/>
          <w:szCs w:val="19"/>
        </w:rPr>
        <w:tab/>
      </w:r>
      <w:r w:rsidRPr="00074276">
        <w:rPr>
          <w:rFonts w:cs="Arial"/>
          <w:color w:val="000000" w:themeColor="text1"/>
          <w:sz w:val="19"/>
          <w:szCs w:val="19"/>
        </w:rPr>
        <w:t>Auditberic</w:t>
      </w:r>
      <w:r w:rsidR="00121A50" w:rsidRPr="00074276">
        <w:rPr>
          <w:rFonts w:cs="Arial"/>
          <w:color w:val="000000" w:themeColor="text1"/>
          <w:sz w:val="19"/>
          <w:szCs w:val="19"/>
        </w:rPr>
        <w:t>ht durch Firma Muster vorhanden?</w:t>
      </w:r>
    </w:p>
    <w:p w14:paraId="1E48355A" w14:textId="77777777" w:rsidR="00446C95" w:rsidRPr="001D7847" w:rsidRDefault="00446C95" w:rsidP="00121A50">
      <w:pPr>
        <w:ind w:left="454" w:hanging="454"/>
        <w:rPr>
          <w:rFonts w:cs="Arial"/>
          <w:i/>
          <w:color w:val="00B0F0"/>
          <w:sz w:val="19"/>
          <w:szCs w:val="19"/>
          <w:lang w:val="en-GB"/>
        </w:rPr>
      </w:pPr>
      <w:r w:rsidRPr="00074276">
        <w:rPr>
          <w:rFonts w:cs="Arial"/>
          <w:b/>
          <w:color w:val="000000" w:themeColor="text1"/>
          <w:sz w:val="19"/>
          <w:szCs w:val="19"/>
        </w:rPr>
        <w:tab/>
      </w:r>
      <w:r w:rsidRPr="001D7847">
        <w:rPr>
          <w:rFonts w:cs="Arial"/>
          <w:i/>
          <w:color w:val="00B0F0"/>
          <w:sz w:val="19"/>
          <w:szCs w:val="19"/>
          <w:lang w:val="en-GB"/>
        </w:rPr>
        <w:t>(Audit report of company „</w:t>
      </w:r>
      <w:r w:rsidR="00180B9B" w:rsidRPr="001D7847">
        <w:rPr>
          <w:rFonts w:cs="Arial"/>
          <w:i/>
          <w:color w:val="00B0F0"/>
          <w:sz w:val="19"/>
          <w:szCs w:val="19"/>
          <w:lang w:val="en-GB"/>
        </w:rPr>
        <w:t>example“ available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?)</w:t>
      </w:r>
    </w:p>
    <w:p w14:paraId="53337C42" w14:textId="77777777" w:rsidR="00276467" w:rsidRPr="00446C95" w:rsidRDefault="00276467" w:rsidP="00121A50">
      <w:pPr>
        <w:ind w:left="454" w:hanging="454"/>
        <w:rPr>
          <w:rFonts w:cs="Arial"/>
          <w:color w:val="000000" w:themeColor="text1"/>
          <w:sz w:val="19"/>
          <w:szCs w:val="19"/>
          <w:lang w:val="en-GB"/>
        </w:rPr>
      </w:pPr>
    </w:p>
    <w:p w14:paraId="7932E383" w14:textId="77777777" w:rsidR="00276467" w:rsidRPr="00315AC1" w:rsidRDefault="006E7797" w:rsidP="006E7797">
      <w:pPr>
        <w:tabs>
          <w:tab w:val="left" w:pos="2552"/>
          <w:tab w:val="left" w:pos="4962"/>
        </w:tabs>
        <w:spacing w:line="360" w:lineRule="auto"/>
        <w:rPr>
          <w:rFonts w:cs="Arial"/>
          <w:sz w:val="19"/>
          <w:szCs w:val="19"/>
        </w:rPr>
      </w:pPr>
      <w:r w:rsidRPr="00410C8A">
        <w:rPr>
          <w:rFonts w:cs="Arial"/>
          <w:sz w:val="19"/>
          <w:szCs w:val="19"/>
          <w:lang w:val="en-GB"/>
        </w:rPr>
        <w:tab/>
        <w:t xml:space="preserve">    </w:t>
      </w:r>
      <w:r w:rsidRPr="006C5E7A">
        <w:rPr>
          <w:rFonts w:cs="Arial"/>
          <w:sz w:val="19"/>
          <w:szCs w:val="19"/>
        </w:rPr>
        <w:t xml:space="preserve">Ja </w:t>
      </w:r>
      <w:sdt>
        <w:sdtPr>
          <w:rPr>
            <w:rFonts w:cs="Arial"/>
            <w:sz w:val="19"/>
            <w:szCs w:val="19"/>
          </w:rPr>
          <w:id w:val="111995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E7A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cs="Arial"/>
          <w:sz w:val="19"/>
          <w:szCs w:val="19"/>
        </w:rPr>
        <w:t xml:space="preserve">   </w:t>
      </w:r>
      <w:r w:rsidRPr="006C5E7A">
        <w:rPr>
          <w:rFonts w:cs="Arial"/>
          <w:sz w:val="19"/>
          <w:szCs w:val="19"/>
        </w:rPr>
        <w:t xml:space="preserve">Nein </w:t>
      </w:r>
      <w:sdt>
        <w:sdtPr>
          <w:rPr>
            <w:rFonts w:cs="Arial"/>
            <w:sz w:val="19"/>
            <w:szCs w:val="19"/>
          </w:rPr>
          <w:id w:val="78531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E7A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cs="Arial"/>
          <w:sz w:val="19"/>
          <w:szCs w:val="19"/>
        </w:rPr>
        <w:t xml:space="preserve"> </w:t>
      </w:r>
      <w:r>
        <w:rPr>
          <w:rFonts w:cs="Arial"/>
          <w:sz w:val="19"/>
          <w:szCs w:val="19"/>
        </w:rPr>
        <w:tab/>
      </w:r>
      <w:r w:rsidR="00276467">
        <w:rPr>
          <w:rFonts w:cs="Arial"/>
          <w:sz w:val="19"/>
          <w:szCs w:val="19"/>
        </w:rPr>
        <w:t>Bei Ja, Fundstelle: _______________________</w:t>
      </w:r>
    </w:p>
    <w:p w14:paraId="304F1C3D" w14:textId="77777777" w:rsidR="006E7797" w:rsidRPr="006E7797" w:rsidRDefault="00770911" w:rsidP="00770911">
      <w:pPr>
        <w:ind w:left="2127" w:firstLine="709"/>
        <w:rPr>
          <w:rFonts w:cs="Arial"/>
          <w:b/>
          <w:color w:val="000000" w:themeColor="text1"/>
          <w:sz w:val="19"/>
          <w:szCs w:val="19"/>
          <w:lang w:val="en-GB"/>
        </w:rPr>
      </w:pPr>
      <w:r w:rsidRPr="00770911">
        <w:rPr>
          <w:rFonts w:cs="Arial"/>
          <w:i/>
          <w:color w:val="00B0F0"/>
          <w:sz w:val="19"/>
          <w:szCs w:val="19"/>
          <w:lang w:val="en-GB"/>
        </w:rPr>
        <w:t>(</w:t>
      </w:r>
      <w:r w:rsidR="006E7797" w:rsidRPr="001D7847">
        <w:rPr>
          <w:rFonts w:cs="Arial"/>
          <w:i/>
          <w:color w:val="00B0F0"/>
          <w:sz w:val="19"/>
          <w:szCs w:val="19"/>
          <w:lang w:val="en-GB"/>
        </w:rPr>
        <w:t>Yes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="006E7797" w:rsidRPr="006E7797"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i/>
          <w:color w:val="00B0F0"/>
          <w:sz w:val="19"/>
          <w:szCs w:val="19"/>
          <w:lang w:val="en-GB"/>
        </w:rPr>
        <w:t>(</w:t>
      </w:r>
      <w:r w:rsidR="006E7797" w:rsidRPr="00770911">
        <w:rPr>
          <w:rFonts w:cs="Arial"/>
          <w:i/>
          <w:color w:val="00B0F0"/>
          <w:sz w:val="19"/>
          <w:szCs w:val="19"/>
          <w:lang w:val="en-GB"/>
        </w:rPr>
        <w:t>N</w:t>
      </w:r>
      <w:r w:rsidR="006E7797" w:rsidRPr="001D7847">
        <w:rPr>
          <w:rFonts w:cs="Arial"/>
          <w:i/>
          <w:color w:val="00B0F0"/>
          <w:sz w:val="19"/>
          <w:szCs w:val="19"/>
          <w:lang w:val="en-GB"/>
        </w:rPr>
        <w:t>o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="006E7797" w:rsidRPr="006E7797"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color w:val="00B0F0"/>
          <w:sz w:val="19"/>
          <w:szCs w:val="19"/>
          <w:lang w:val="en-GB"/>
        </w:rPr>
        <w:t xml:space="preserve"> (</w:t>
      </w:r>
      <w:r w:rsidR="006E7797" w:rsidRPr="00770911">
        <w:rPr>
          <w:rFonts w:cs="Arial"/>
          <w:i/>
          <w:color w:val="00B0F0"/>
          <w:sz w:val="19"/>
          <w:szCs w:val="19"/>
          <w:lang w:val="en-GB"/>
        </w:rPr>
        <w:t xml:space="preserve">If yes, </w:t>
      </w:r>
      <w:r w:rsidR="006E7797" w:rsidRPr="001D7847">
        <w:rPr>
          <w:rFonts w:cs="Arial"/>
          <w:i/>
          <w:color w:val="00B0F0"/>
          <w:sz w:val="19"/>
          <w:szCs w:val="19"/>
          <w:lang w:val="en-GB"/>
        </w:rPr>
        <w:t>reference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</w:p>
    <w:p w14:paraId="65FB2F8B" w14:textId="77777777" w:rsidR="006E7797" w:rsidRPr="006E7797" w:rsidRDefault="006E7797" w:rsidP="00276467">
      <w:pPr>
        <w:rPr>
          <w:sz w:val="19"/>
          <w:szCs w:val="19"/>
          <w:lang w:val="en-GB"/>
        </w:rPr>
      </w:pPr>
    </w:p>
    <w:p w14:paraId="705BCA19" w14:textId="77777777" w:rsidR="006E7797" w:rsidRPr="006E7797" w:rsidRDefault="006E7797" w:rsidP="00276467">
      <w:pPr>
        <w:rPr>
          <w:sz w:val="19"/>
          <w:szCs w:val="19"/>
          <w:lang w:val="en-GB"/>
        </w:rPr>
      </w:pPr>
    </w:p>
    <w:p w14:paraId="0C6522C9" w14:textId="77777777" w:rsidR="00276467" w:rsidRPr="00410C8A" w:rsidRDefault="00F74DDF" w:rsidP="00276467">
      <w:pPr>
        <w:ind w:left="454" w:hanging="454"/>
        <w:rPr>
          <w:rFonts w:cs="Arial"/>
          <w:sz w:val="19"/>
          <w:szCs w:val="19"/>
          <w:lang w:val="en-GB"/>
        </w:rPr>
      </w:pPr>
      <w:r w:rsidRPr="006E7797">
        <w:rPr>
          <w:rFonts w:cs="Arial"/>
          <w:sz w:val="19"/>
          <w:szCs w:val="19"/>
          <w:lang w:val="en-GB"/>
        </w:rPr>
        <w:t xml:space="preserve">      </w:t>
      </w:r>
      <w:r w:rsidRPr="006E7797">
        <w:rPr>
          <w:rFonts w:cs="Arial"/>
          <w:sz w:val="19"/>
          <w:szCs w:val="19"/>
          <w:lang w:val="en-GB"/>
        </w:rPr>
        <w:tab/>
      </w:r>
      <w:r w:rsidR="00276467" w:rsidRPr="00410C8A">
        <w:rPr>
          <w:rFonts w:cs="Arial"/>
          <w:sz w:val="19"/>
          <w:szCs w:val="19"/>
          <w:lang w:val="en-GB"/>
        </w:rPr>
        <w:t>Auditbericht durch Dritte vorhanden?</w:t>
      </w:r>
    </w:p>
    <w:p w14:paraId="1EF43CAF" w14:textId="77777777" w:rsidR="00654411" w:rsidRPr="001D7847" w:rsidRDefault="00654411" w:rsidP="00276467">
      <w:pPr>
        <w:ind w:left="454" w:hanging="454"/>
        <w:rPr>
          <w:rFonts w:cs="Arial"/>
          <w:i/>
          <w:color w:val="00B0F0"/>
          <w:sz w:val="19"/>
          <w:szCs w:val="19"/>
          <w:lang w:val="en-GB"/>
        </w:rPr>
      </w:pPr>
      <w:r w:rsidRPr="00410C8A">
        <w:rPr>
          <w:rFonts w:cs="Arial"/>
          <w:sz w:val="19"/>
          <w:szCs w:val="19"/>
          <w:lang w:val="en-GB"/>
        </w:rPr>
        <w:tab/>
      </w:r>
      <w:r w:rsidRPr="001D7847">
        <w:rPr>
          <w:rFonts w:cs="Arial"/>
          <w:i/>
          <w:color w:val="00B0F0"/>
          <w:sz w:val="19"/>
          <w:szCs w:val="19"/>
          <w:lang w:val="en-GB"/>
        </w:rPr>
        <w:t>(Audit reports of third parties available?)</w:t>
      </w:r>
    </w:p>
    <w:p w14:paraId="1AC8B9E0" w14:textId="77777777" w:rsidR="00654411" w:rsidRPr="00654411" w:rsidRDefault="00654411" w:rsidP="00276467">
      <w:pPr>
        <w:ind w:left="454" w:hanging="454"/>
        <w:rPr>
          <w:rFonts w:cs="Arial"/>
          <w:color w:val="00B0F0"/>
          <w:sz w:val="19"/>
          <w:szCs w:val="19"/>
          <w:lang w:val="en-GB"/>
        </w:rPr>
      </w:pPr>
    </w:p>
    <w:p w14:paraId="218F97F9" w14:textId="77777777" w:rsidR="00654411" w:rsidRPr="00315AC1" w:rsidRDefault="00654411" w:rsidP="00654411">
      <w:pPr>
        <w:tabs>
          <w:tab w:val="left" w:pos="2552"/>
          <w:tab w:val="left" w:pos="4962"/>
        </w:tabs>
        <w:spacing w:line="360" w:lineRule="auto"/>
        <w:rPr>
          <w:rFonts w:cs="Arial"/>
          <w:sz w:val="19"/>
          <w:szCs w:val="19"/>
        </w:rPr>
      </w:pPr>
      <w:r w:rsidRPr="00410C8A">
        <w:rPr>
          <w:rFonts w:cs="Arial"/>
          <w:sz w:val="19"/>
          <w:szCs w:val="19"/>
          <w:lang w:val="en-GB"/>
        </w:rPr>
        <w:t xml:space="preserve">  </w:t>
      </w:r>
      <w:r w:rsidRPr="00410C8A">
        <w:rPr>
          <w:rFonts w:cs="Arial"/>
          <w:sz w:val="19"/>
          <w:szCs w:val="19"/>
          <w:lang w:val="en-GB"/>
        </w:rPr>
        <w:tab/>
        <w:t xml:space="preserve">  </w:t>
      </w:r>
      <w:r w:rsidRPr="006C5E7A">
        <w:rPr>
          <w:rFonts w:cs="Arial"/>
          <w:sz w:val="19"/>
          <w:szCs w:val="19"/>
        </w:rPr>
        <w:t xml:space="preserve">Ja </w:t>
      </w:r>
      <w:sdt>
        <w:sdtPr>
          <w:rPr>
            <w:rFonts w:cs="Arial"/>
            <w:sz w:val="19"/>
            <w:szCs w:val="19"/>
          </w:rPr>
          <w:id w:val="86988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E7A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cs="Arial"/>
          <w:sz w:val="19"/>
          <w:szCs w:val="19"/>
        </w:rPr>
        <w:t xml:space="preserve">   </w:t>
      </w:r>
      <w:r w:rsidRPr="006C5E7A">
        <w:rPr>
          <w:rFonts w:cs="Arial"/>
          <w:sz w:val="19"/>
          <w:szCs w:val="19"/>
        </w:rPr>
        <w:t xml:space="preserve">Nein </w:t>
      </w:r>
      <w:sdt>
        <w:sdtPr>
          <w:rPr>
            <w:rFonts w:cs="Arial"/>
            <w:sz w:val="19"/>
            <w:szCs w:val="19"/>
          </w:rPr>
          <w:id w:val="91968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E7A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cs="Arial"/>
          <w:sz w:val="19"/>
          <w:szCs w:val="19"/>
        </w:rPr>
        <w:t xml:space="preserve"> </w:t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1CC5FDE1" w14:textId="77777777" w:rsidR="00770911" w:rsidRPr="006E7797" w:rsidRDefault="00770911" w:rsidP="00770911">
      <w:pPr>
        <w:ind w:left="2127" w:firstLine="709"/>
        <w:rPr>
          <w:rFonts w:cs="Arial"/>
          <w:b/>
          <w:color w:val="000000" w:themeColor="text1"/>
          <w:sz w:val="19"/>
          <w:szCs w:val="19"/>
          <w:lang w:val="en-GB"/>
        </w:rPr>
      </w:pPr>
      <w:r w:rsidRPr="00770911">
        <w:rPr>
          <w:rFonts w:cs="Arial"/>
          <w:i/>
          <w:color w:val="00B0F0"/>
          <w:sz w:val="19"/>
          <w:szCs w:val="19"/>
          <w:lang w:val="en-GB"/>
        </w:rPr>
        <w:t>(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Yes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Pr="006E7797"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i/>
          <w:color w:val="00B0F0"/>
          <w:sz w:val="19"/>
          <w:szCs w:val="19"/>
          <w:lang w:val="en-GB"/>
        </w:rPr>
        <w:t>(N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o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Pr="006E7797"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color w:val="00B0F0"/>
          <w:sz w:val="19"/>
          <w:szCs w:val="19"/>
          <w:lang w:val="en-GB"/>
        </w:rPr>
        <w:t xml:space="preserve"> (</w:t>
      </w:r>
      <w:r w:rsidRPr="00770911">
        <w:rPr>
          <w:rFonts w:cs="Arial"/>
          <w:i/>
          <w:color w:val="00B0F0"/>
          <w:sz w:val="19"/>
          <w:szCs w:val="19"/>
          <w:lang w:val="en-GB"/>
        </w:rPr>
        <w:t xml:space="preserve">If yes, 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reference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</w:p>
    <w:p w14:paraId="72A97315" w14:textId="77777777" w:rsidR="00276467" w:rsidRPr="00654411" w:rsidRDefault="00276467" w:rsidP="00276467">
      <w:pPr>
        <w:ind w:left="454" w:hanging="454"/>
        <w:rPr>
          <w:rFonts w:cs="Arial"/>
          <w:sz w:val="19"/>
          <w:szCs w:val="19"/>
          <w:lang w:val="en-GB"/>
        </w:rPr>
      </w:pPr>
    </w:p>
    <w:p w14:paraId="69B0DE5E" w14:textId="77777777" w:rsidR="00276467" w:rsidRPr="00654411" w:rsidRDefault="00121A50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  <w:lang w:val="en-GB"/>
        </w:rPr>
      </w:pPr>
      <w:r w:rsidRPr="00654411">
        <w:rPr>
          <w:rFonts w:cs="Arial"/>
          <w:sz w:val="19"/>
          <w:szCs w:val="19"/>
          <w:lang w:val="en-GB"/>
        </w:rPr>
        <w:tab/>
      </w:r>
    </w:p>
    <w:p w14:paraId="414FB229" w14:textId="77777777" w:rsidR="00276467" w:rsidRPr="0065441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  <w:lang w:val="en-GB"/>
        </w:rPr>
      </w:pPr>
    </w:p>
    <w:p w14:paraId="2972ABF5" w14:textId="77777777" w:rsidR="00276467" w:rsidRDefault="00F74DDF" w:rsidP="00276467">
      <w:pPr>
        <w:ind w:left="454" w:hanging="454"/>
        <w:rPr>
          <w:rFonts w:cs="Arial"/>
          <w:sz w:val="19"/>
          <w:szCs w:val="19"/>
        </w:rPr>
      </w:pPr>
      <w:r w:rsidRPr="00654411">
        <w:rPr>
          <w:rFonts w:cs="Arial"/>
          <w:sz w:val="19"/>
          <w:szCs w:val="19"/>
          <w:lang w:val="en-GB"/>
        </w:rPr>
        <w:t xml:space="preserve">      </w:t>
      </w:r>
      <w:r w:rsidRPr="00654411">
        <w:rPr>
          <w:rFonts w:cs="Arial"/>
          <w:sz w:val="19"/>
          <w:szCs w:val="19"/>
          <w:lang w:val="en-GB"/>
        </w:rPr>
        <w:tab/>
      </w:r>
      <w:r w:rsidR="00276467">
        <w:rPr>
          <w:rFonts w:cs="Arial"/>
          <w:sz w:val="19"/>
          <w:szCs w:val="19"/>
        </w:rPr>
        <w:t>Selbstauskunftsfragebogen vorhanden?</w:t>
      </w:r>
    </w:p>
    <w:p w14:paraId="2F3BA069" w14:textId="77777777" w:rsidR="00654411" w:rsidRPr="001D7847" w:rsidRDefault="00654411" w:rsidP="00276467">
      <w:pPr>
        <w:ind w:left="454" w:hanging="454"/>
        <w:rPr>
          <w:rFonts w:cs="Arial"/>
          <w:i/>
          <w:color w:val="00B0F0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Pr="001D7847">
        <w:rPr>
          <w:rFonts w:cs="Arial"/>
          <w:i/>
          <w:color w:val="00B0F0"/>
          <w:sz w:val="19"/>
          <w:szCs w:val="19"/>
        </w:rPr>
        <w:t>(Self-assessment questionnaire available?)</w:t>
      </w:r>
    </w:p>
    <w:p w14:paraId="1D859DC9" w14:textId="77777777" w:rsidR="00654411" w:rsidRPr="00410C8A" w:rsidRDefault="00654411" w:rsidP="00276467">
      <w:pPr>
        <w:ind w:left="454" w:hanging="454"/>
        <w:rPr>
          <w:rFonts w:cs="Arial"/>
          <w:color w:val="00B0F0"/>
          <w:sz w:val="19"/>
          <w:szCs w:val="19"/>
        </w:rPr>
      </w:pPr>
    </w:p>
    <w:p w14:paraId="2A02DFFE" w14:textId="77777777" w:rsidR="00654411" w:rsidRPr="00654411" w:rsidRDefault="00654411" w:rsidP="00654411">
      <w:pPr>
        <w:tabs>
          <w:tab w:val="left" w:pos="2552"/>
          <w:tab w:val="left" w:pos="4962"/>
        </w:tabs>
        <w:spacing w:line="360" w:lineRule="auto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Pr="00654411">
        <w:rPr>
          <w:rFonts w:cs="Arial"/>
          <w:sz w:val="19"/>
          <w:szCs w:val="19"/>
        </w:rPr>
        <w:t xml:space="preserve">Ja </w:t>
      </w:r>
      <w:sdt>
        <w:sdtPr>
          <w:rPr>
            <w:rFonts w:cs="Arial"/>
            <w:sz w:val="19"/>
            <w:szCs w:val="19"/>
          </w:rPr>
          <w:id w:val="-505368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4411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654411">
        <w:rPr>
          <w:rFonts w:cs="Arial"/>
          <w:sz w:val="19"/>
          <w:szCs w:val="19"/>
        </w:rPr>
        <w:t xml:space="preserve">   Nein </w:t>
      </w:r>
      <w:sdt>
        <w:sdtPr>
          <w:rPr>
            <w:rFonts w:cs="Arial"/>
            <w:sz w:val="19"/>
            <w:szCs w:val="19"/>
          </w:rPr>
          <w:id w:val="-124124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4411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654411">
        <w:rPr>
          <w:rFonts w:cs="Arial"/>
          <w:sz w:val="19"/>
          <w:szCs w:val="19"/>
        </w:rPr>
        <w:t xml:space="preserve"> </w:t>
      </w:r>
      <w:r w:rsidRPr="00654411">
        <w:rPr>
          <w:rFonts w:cs="Arial"/>
          <w:sz w:val="19"/>
          <w:szCs w:val="19"/>
        </w:rPr>
        <w:tab/>
        <w:t>Bei Ja, Fundstelle: _______________________</w:t>
      </w:r>
    </w:p>
    <w:p w14:paraId="4B57E10C" w14:textId="77777777" w:rsidR="00770911" w:rsidRPr="006E7797" w:rsidRDefault="00770911" w:rsidP="00770911">
      <w:pPr>
        <w:ind w:left="2127" w:firstLine="709"/>
        <w:rPr>
          <w:rFonts w:cs="Arial"/>
          <w:b/>
          <w:color w:val="000000" w:themeColor="text1"/>
          <w:sz w:val="19"/>
          <w:szCs w:val="19"/>
          <w:lang w:val="en-GB"/>
        </w:rPr>
      </w:pPr>
      <w:r w:rsidRPr="00770911">
        <w:rPr>
          <w:rFonts w:cs="Arial"/>
          <w:i/>
          <w:color w:val="00B0F0"/>
          <w:sz w:val="19"/>
          <w:szCs w:val="19"/>
          <w:lang w:val="en-GB"/>
        </w:rPr>
        <w:t>(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Yes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Pr="006E7797"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i/>
          <w:color w:val="00B0F0"/>
          <w:sz w:val="19"/>
          <w:szCs w:val="19"/>
          <w:lang w:val="en-GB"/>
        </w:rPr>
        <w:t>(N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o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Pr="006E7797"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color w:val="00B0F0"/>
          <w:sz w:val="19"/>
          <w:szCs w:val="19"/>
          <w:lang w:val="en-GB"/>
        </w:rPr>
        <w:t xml:space="preserve"> (</w:t>
      </w:r>
      <w:r w:rsidRPr="00770911">
        <w:rPr>
          <w:rFonts w:cs="Arial"/>
          <w:i/>
          <w:color w:val="00B0F0"/>
          <w:sz w:val="19"/>
          <w:szCs w:val="19"/>
          <w:lang w:val="en-GB"/>
        </w:rPr>
        <w:t xml:space="preserve">If yes, 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reference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</w:p>
    <w:p w14:paraId="05617808" w14:textId="77777777" w:rsidR="00276467" w:rsidRPr="00654411" w:rsidRDefault="00276467" w:rsidP="00276467">
      <w:pPr>
        <w:ind w:left="454" w:hanging="454"/>
        <w:rPr>
          <w:rFonts w:cs="Arial"/>
          <w:sz w:val="19"/>
          <w:szCs w:val="19"/>
          <w:lang w:val="en-GB"/>
        </w:rPr>
      </w:pPr>
    </w:p>
    <w:p w14:paraId="07468940" w14:textId="77777777" w:rsidR="00654411" w:rsidRPr="00654411" w:rsidRDefault="00654411" w:rsidP="00276467">
      <w:pPr>
        <w:ind w:left="454" w:hanging="454"/>
        <w:rPr>
          <w:rFonts w:cs="Arial"/>
          <w:sz w:val="19"/>
          <w:szCs w:val="19"/>
          <w:lang w:val="en-GB"/>
        </w:rPr>
      </w:pPr>
    </w:p>
    <w:p w14:paraId="380C1486" w14:textId="77777777" w:rsidR="00276467" w:rsidRDefault="00121A50" w:rsidP="00121A50">
      <w:pPr>
        <w:tabs>
          <w:tab w:val="left" w:pos="426"/>
        </w:tabs>
        <w:rPr>
          <w:rFonts w:cs="Arial"/>
          <w:color w:val="000000" w:themeColor="text1"/>
          <w:sz w:val="19"/>
          <w:szCs w:val="19"/>
        </w:rPr>
      </w:pPr>
      <w:r w:rsidRPr="0000075C">
        <w:rPr>
          <w:rFonts w:cs="Arial"/>
          <w:b/>
          <w:color w:val="000000" w:themeColor="text1"/>
          <w:sz w:val="19"/>
          <w:szCs w:val="19"/>
        </w:rPr>
        <w:t>B.5</w:t>
      </w:r>
      <w:r w:rsidRPr="0000075C">
        <w:rPr>
          <w:rFonts w:cs="Arial"/>
          <w:color w:val="000000" w:themeColor="text1"/>
          <w:sz w:val="19"/>
          <w:szCs w:val="19"/>
        </w:rPr>
        <w:t xml:space="preserve"> </w:t>
      </w:r>
      <w:r w:rsidRPr="0000075C">
        <w:rPr>
          <w:rFonts w:cs="Arial"/>
          <w:color w:val="000000" w:themeColor="text1"/>
          <w:sz w:val="19"/>
          <w:szCs w:val="19"/>
        </w:rPr>
        <w:tab/>
        <w:t>Sicherheitsdatenblatt vorhanden?</w:t>
      </w:r>
    </w:p>
    <w:p w14:paraId="427C1BF7" w14:textId="77777777" w:rsidR="00F76693" w:rsidRPr="001D7847" w:rsidRDefault="00F76693" w:rsidP="00121A50">
      <w:pPr>
        <w:tabs>
          <w:tab w:val="left" w:pos="426"/>
        </w:tabs>
        <w:rPr>
          <w:rFonts w:cs="Arial"/>
          <w:i/>
          <w:color w:val="00B0F0"/>
          <w:sz w:val="19"/>
          <w:szCs w:val="19"/>
        </w:rPr>
      </w:pPr>
      <w:r>
        <w:rPr>
          <w:rFonts w:cs="Arial"/>
          <w:color w:val="000000" w:themeColor="text1"/>
          <w:sz w:val="19"/>
          <w:szCs w:val="19"/>
        </w:rPr>
        <w:tab/>
      </w:r>
      <w:r w:rsidRPr="001D7847">
        <w:rPr>
          <w:rFonts w:cs="Arial"/>
          <w:i/>
          <w:color w:val="00B0F0"/>
          <w:sz w:val="19"/>
          <w:szCs w:val="19"/>
        </w:rPr>
        <w:t>(Safety data sheet available?)</w:t>
      </w:r>
    </w:p>
    <w:p w14:paraId="2E49B0EB" w14:textId="77777777" w:rsidR="00121A50" w:rsidRDefault="00121A50" w:rsidP="00121A50">
      <w:pPr>
        <w:tabs>
          <w:tab w:val="left" w:pos="2552"/>
          <w:tab w:val="left" w:pos="4962"/>
        </w:tabs>
        <w:rPr>
          <w:rFonts w:cs="Arial"/>
          <w:color w:val="000000" w:themeColor="text1"/>
          <w:sz w:val="19"/>
          <w:szCs w:val="19"/>
        </w:rPr>
      </w:pPr>
      <w:r w:rsidRPr="0000075C">
        <w:rPr>
          <w:rFonts w:cs="Arial"/>
          <w:sz w:val="19"/>
          <w:szCs w:val="19"/>
        </w:rPr>
        <w:tab/>
      </w:r>
    </w:p>
    <w:p w14:paraId="5C14E735" w14:textId="77777777" w:rsidR="00F76693" w:rsidRPr="00654411" w:rsidRDefault="00F76693" w:rsidP="00F76693">
      <w:pPr>
        <w:tabs>
          <w:tab w:val="left" w:pos="2552"/>
          <w:tab w:val="left" w:pos="4962"/>
        </w:tabs>
        <w:spacing w:line="360" w:lineRule="auto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Pr="00654411">
        <w:rPr>
          <w:rFonts w:cs="Arial"/>
          <w:sz w:val="19"/>
          <w:szCs w:val="19"/>
        </w:rPr>
        <w:t xml:space="preserve">Ja </w:t>
      </w:r>
      <w:sdt>
        <w:sdtPr>
          <w:rPr>
            <w:rFonts w:cs="Arial"/>
            <w:sz w:val="19"/>
            <w:szCs w:val="19"/>
          </w:rPr>
          <w:id w:val="-172822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4411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654411">
        <w:rPr>
          <w:rFonts w:cs="Arial"/>
          <w:sz w:val="19"/>
          <w:szCs w:val="19"/>
        </w:rPr>
        <w:t xml:space="preserve">   Nein </w:t>
      </w:r>
      <w:sdt>
        <w:sdtPr>
          <w:rPr>
            <w:rFonts w:cs="Arial"/>
            <w:sz w:val="19"/>
            <w:szCs w:val="19"/>
          </w:rPr>
          <w:id w:val="174545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4411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654411">
        <w:rPr>
          <w:rFonts w:cs="Arial"/>
          <w:sz w:val="19"/>
          <w:szCs w:val="19"/>
        </w:rPr>
        <w:t xml:space="preserve"> </w:t>
      </w:r>
      <w:r w:rsidRPr="00654411">
        <w:rPr>
          <w:rFonts w:cs="Arial"/>
          <w:sz w:val="19"/>
          <w:szCs w:val="19"/>
        </w:rPr>
        <w:tab/>
        <w:t>Bei Ja, Fundstelle: _______________________</w:t>
      </w:r>
    </w:p>
    <w:p w14:paraId="28F6D32B" w14:textId="77777777" w:rsidR="00770911" w:rsidRPr="006E7797" w:rsidRDefault="00770911" w:rsidP="00770911">
      <w:pPr>
        <w:ind w:left="2127" w:firstLine="709"/>
        <w:rPr>
          <w:rFonts w:cs="Arial"/>
          <w:b/>
          <w:color w:val="000000" w:themeColor="text1"/>
          <w:sz w:val="19"/>
          <w:szCs w:val="19"/>
          <w:lang w:val="en-GB"/>
        </w:rPr>
      </w:pPr>
      <w:r w:rsidRPr="00770911">
        <w:rPr>
          <w:rFonts w:cs="Arial"/>
          <w:i/>
          <w:color w:val="00B0F0"/>
          <w:sz w:val="19"/>
          <w:szCs w:val="19"/>
          <w:lang w:val="en-GB"/>
        </w:rPr>
        <w:t>(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Yes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Pr="006E7797"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i/>
          <w:color w:val="00B0F0"/>
          <w:sz w:val="19"/>
          <w:szCs w:val="19"/>
          <w:lang w:val="en-GB"/>
        </w:rPr>
        <w:t>(N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o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Pr="006E7797"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color w:val="00B0F0"/>
          <w:sz w:val="19"/>
          <w:szCs w:val="19"/>
          <w:lang w:val="en-GB"/>
        </w:rPr>
        <w:t xml:space="preserve"> (</w:t>
      </w:r>
      <w:r w:rsidRPr="00770911">
        <w:rPr>
          <w:rFonts w:cs="Arial"/>
          <w:i/>
          <w:color w:val="00B0F0"/>
          <w:sz w:val="19"/>
          <w:szCs w:val="19"/>
          <w:lang w:val="en-GB"/>
        </w:rPr>
        <w:t xml:space="preserve">If yes, 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reference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</w:p>
    <w:p w14:paraId="200FD637" w14:textId="77777777" w:rsidR="00B26653" w:rsidRDefault="00B26653" w:rsidP="00121A50">
      <w:pPr>
        <w:tabs>
          <w:tab w:val="left" w:pos="2552"/>
          <w:tab w:val="left" w:pos="4962"/>
        </w:tabs>
        <w:rPr>
          <w:rFonts w:cs="Arial"/>
          <w:color w:val="000000" w:themeColor="text1"/>
          <w:sz w:val="19"/>
          <w:szCs w:val="19"/>
          <w:lang w:val="en-GB"/>
        </w:rPr>
      </w:pPr>
    </w:p>
    <w:p w14:paraId="1A99BB4C" w14:textId="77777777" w:rsidR="00770911" w:rsidRPr="00F76693" w:rsidRDefault="00770911" w:rsidP="00121A50">
      <w:pPr>
        <w:tabs>
          <w:tab w:val="left" w:pos="2552"/>
          <w:tab w:val="left" w:pos="4962"/>
        </w:tabs>
        <w:rPr>
          <w:rFonts w:cs="Arial"/>
          <w:color w:val="000000" w:themeColor="text1"/>
          <w:sz w:val="19"/>
          <w:szCs w:val="19"/>
          <w:lang w:val="en-GB"/>
        </w:rPr>
      </w:pPr>
    </w:p>
    <w:p w14:paraId="16B318BF" w14:textId="77777777" w:rsidR="00B26653" w:rsidRPr="00F76693" w:rsidRDefault="00B26653" w:rsidP="00121A50">
      <w:pPr>
        <w:tabs>
          <w:tab w:val="left" w:pos="2552"/>
          <w:tab w:val="left" w:pos="4962"/>
        </w:tabs>
        <w:rPr>
          <w:rFonts w:cs="Arial"/>
          <w:sz w:val="19"/>
          <w:szCs w:val="19"/>
          <w:lang w:val="en-GB"/>
        </w:rPr>
      </w:pPr>
    </w:p>
    <w:p w14:paraId="6FC90B76" w14:textId="77777777" w:rsidR="00F76693" w:rsidRDefault="00F76693" w:rsidP="00B26653">
      <w:pPr>
        <w:ind w:left="426" w:hanging="426"/>
        <w:rPr>
          <w:sz w:val="19"/>
          <w:szCs w:val="19"/>
        </w:rPr>
      </w:pPr>
      <w:r>
        <w:rPr>
          <w:sz w:val="19"/>
          <w:szCs w:val="19"/>
        </w:rPr>
        <w:t xml:space="preserve">Bemerkungen/Bewertung:         </w:t>
      </w:r>
      <w:r w:rsidR="00B26653">
        <w:rPr>
          <w:sz w:val="19"/>
          <w:szCs w:val="19"/>
        </w:rPr>
        <w:t>____________________________________________________________</w:t>
      </w:r>
    </w:p>
    <w:p w14:paraId="0EC990ED" w14:textId="77777777" w:rsidR="00276467" w:rsidRPr="00390FBB" w:rsidRDefault="00F76693" w:rsidP="00770911">
      <w:pPr>
        <w:ind w:left="426" w:hanging="426"/>
        <w:rPr>
          <w:color w:val="00B0F0"/>
          <w:sz w:val="19"/>
          <w:szCs w:val="19"/>
        </w:rPr>
      </w:pPr>
      <w:r w:rsidRPr="00390FBB">
        <w:rPr>
          <w:i/>
          <w:color w:val="00B0F0"/>
          <w:sz w:val="19"/>
          <w:szCs w:val="19"/>
        </w:rPr>
        <w:t>(Comments/ assessment</w:t>
      </w:r>
      <w:r w:rsidR="00180B9B" w:rsidRPr="00390FBB">
        <w:rPr>
          <w:i/>
          <w:color w:val="00B0F0"/>
          <w:sz w:val="19"/>
          <w:szCs w:val="19"/>
        </w:rPr>
        <w:t>)</w:t>
      </w:r>
      <w:r w:rsidRPr="00390FBB">
        <w:rPr>
          <w:color w:val="00B0F0"/>
          <w:sz w:val="19"/>
          <w:szCs w:val="19"/>
        </w:rPr>
        <w:t xml:space="preserve">     </w:t>
      </w:r>
    </w:p>
    <w:p w14:paraId="65C98CAB" w14:textId="77777777" w:rsidR="00F76693" w:rsidRPr="00390FBB" w:rsidRDefault="00F76693" w:rsidP="00276467">
      <w:pPr>
        <w:rPr>
          <w:color w:val="00B0F0"/>
          <w:sz w:val="19"/>
          <w:szCs w:val="19"/>
        </w:rPr>
      </w:pPr>
    </w:p>
    <w:p w14:paraId="00265B49" w14:textId="77777777" w:rsidR="00F76693" w:rsidRPr="00390FBB" w:rsidRDefault="00F76693" w:rsidP="00276467">
      <w:pPr>
        <w:rPr>
          <w:color w:val="00B0F0"/>
          <w:sz w:val="19"/>
          <w:szCs w:val="19"/>
        </w:rPr>
      </w:pPr>
    </w:p>
    <w:p w14:paraId="5A88A6DB" w14:textId="77777777" w:rsidR="00F76693" w:rsidRPr="00390FBB" w:rsidRDefault="00F76693" w:rsidP="00276467">
      <w:pPr>
        <w:rPr>
          <w:color w:val="00B0F0"/>
          <w:sz w:val="19"/>
          <w:szCs w:val="19"/>
        </w:rPr>
      </w:pPr>
    </w:p>
    <w:p w14:paraId="47760743" w14:textId="77777777" w:rsidR="00F76693" w:rsidRPr="00390FBB" w:rsidRDefault="00F76693" w:rsidP="00276467">
      <w:pPr>
        <w:rPr>
          <w:color w:val="00B0F0"/>
          <w:sz w:val="19"/>
          <w:szCs w:val="19"/>
        </w:rPr>
      </w:pPr>
    </w:p>
    <w:p w14:paraId="16016631" w14:textId="77777777" w:rsidR="00F76693" w:rsidRPr="00390FBB" w:rsidRDefault="00F76693" w:rsidP="00276467">
      <w:pPr>
        <w:rPr>
          <w:color w:val="00B0F0"/>
          <w:sz w:val="19"/>
          <w:szCs w:val="19"/>
        </w:rPr>
      </w:pPr>
    </w:p>
    <w:p w14:paraId="4EBA18E7" w14:textId="77777777" w:rsidR="00F76693" w:rsidRPr="00390FBB" w:rsidRDefault="00F76693" w:rsidP="00276467">
      <w:pPr>
        <w:rPr>
          <w:color w:val="00B0F0"/>
          <w:sz w:val="19"/>
          <w:szCs w:val="19"/>
        </w:rPr>
      </w:pPr>
    </w:p>
    <w:p w14:paraId="545A2B1C" w14:textId="77777777" w:rsidR="00F76693" w:rsidRPr="00390FBB" w:rsidRDefault="00F76693" w:rsidP="00276467">
      <w:pPr>
        <w:rPr>
          <w:color w:val="00B0F0"/>
          <w:sz w:val="19"/>
          <w:szCs w:val="19"/>
        </w:rPr>
      </w:pPr>
    </w:p>
    <w:p w14:paraId="2234BF2B" w14:textId="77777777" w:rsidR="00F76693" w:rsidRPr="00390FBB" w:rsidRDefault="00F76693" w:rsidP="00276467">
      <w:pPr>
        <w:rPr>
          <w:color w:val="00B0F0"/>
          <w:sz w:val="19"/>
          <w:szCs w:val="19"/>
        </w:rPr>
      </w:pPr>
    </w:p>
    <w:p w14:paraId="5C96A0F9" w14:textId="77777777" w:rsidR="00F76693" w:rsidRPr="00390FBB" w:rsidRDefault="00F76693" w:rsidP="00276467">
      <w:pPr>
        <w:rPr>
          <w:color w:val="00B0F0"/>
          <w:sz w:val="19"/>
          <w:szCs w:val="19"/>
        </w:rPr>
      </w:pPr>
    </w:p>
    <w:p w14:paraId="19AA4DD2" w14:textId="77777777" w:rsidR="00F76693" w:rsidRPr="00390FBB" w:rsidRDefault="00F76693" w:rsidP="00276467">
      <w:pPr>
        <w:rPr>
          <w:color w:val="00B0F0"/>
          <w:sz w:val="19"/>
          <w:szCs w:val="19"/>
        </w:rPr>
      </w:pPr>
    </w:p>
    <w:p w14:paraId="35783134" w14:textId="77777777" w:rsidR="00F76693" w:rsidRPr="00390FBB" w:rsidRDefault="00F76693" w:rsidP="00276467">
      <w:pPr>
        <w:rPr>
          <w:color w:val="00B0F0"/>
          <w:sz w:val="19"/>
          <w:szCs w:val="19"/>
        </w:rPr>
      </w:pPr>
    </w:p>
    <w:p w14:paraId="5F046F68" w14:textId="77777777" w:rsidR="00556765" w:rsidRPr="00390FBB" w:rsidRDefault="00556765" w:rsidP="00276467">
      <w:pPr>
        <w:rPr>
          <w:color w:val="00B0F0"/>
          <w:sz w:val="19"/>
          <w:szCs w:val="19"/>
        </w:rPr>
      </w:pPr>
    </w:p>
    <w:p w14:paraId="4832C89D" w14:textId="77777777" w:rsidR="00556765" w:rsidRPr="00390FBB" w:rsidRDefault="00556765" w:rsidP="00276467">
      <w:pPr>
        <w:rPr>
          <w:color w:val="00B0F0"/>
          <w:sz w:val="19"/>
          <w:szCs w:val="19"/>
        </w:rPr>
      </w:pPr>
    </w:p>
    <w:p w14:paraId="5F471516" w14:textId="77777777" w:rsidR="00F76693" w:rsidRPr="00390FBB" w:rsidRDefault="00F76693" w:rsidP="00276467">
      <w:pPr>
        <w:rPr>
          <w:color w:val="00B0F0"/>
          <w:sz w:val="19"/>
          <w:szCs w:val="19"/>
        </w:rPr>
      </w:pPr>
    </w:p>
    <w:p w14:paraId="4500D5F7" w14:textId="77777777" w:rsidR="00B26653" w:rsidRPr="00390FBB" w:rsidRDefault="00B26653" w:rsidP="00276467">
      <w:pPr>
        <w:rPr>
          <w:sz w:val="19"/>
          <w:szCs w:val="19"/>
        </w:rPr>
      </w:pPr>
    </w:p>
    <w:p w14:paraId="4C1D50ED" w14:textId="77777777" w:rsidR="00276467" w:rsidRPr="00390FBB" w:rsidRDefault="00276467" w:rsidP="00276467">
      <w:pPr>
        <w:rPr>
          <w:b/>
          <w:color w:val="000000" w:themeColor="text1"/>
          <w:szCs w:val="24"/>
          <w:u w:val="single"/>
        </w:rPr>
      </w:pPr>
      <w:r w:rsidRPr="00390FBB">
        <w:rPr>
          <w:b/>
          <w:color w:val="000000" w:themeColor="text1"/>
          <w:szCs w:val="24"/>
          <w:u w:val="single"/>
        </w:rPr>
        <w:t>C) Risikoüberprüfung:</w:t>
      </w:r>
    </w:p>
    <w:p w14:paraId="1BB67907" w14:textId="77777777" w:rsidR="002C70D3" w:rsidRPr="00390FBB" w:rsidRDefault="002C70D3" w:rsidP="00276467">
      <w:pPr>
        <w:rPr>
          <w:b/>
          <w:i/>
          <w:color w:val="00B0F0"/>
          <w:szCs w:val="24"/>
        </w:rPr>
      </w:pPr>
      <w:r w:rsidRPr="00390FBB">
        <w:rPr>
          <w:b/>
          <w:color w:val="00B0F0"/>
          <w:szCs w:val="24"/>
        </w:rPr>
        <w:t xml:space="preserve">    </w:t>
      </w:r>
      <w:r w:rsidRPr="00390FBB">
        <w:rPr>
          <w:b/>
          <w:i/>
          <w:color w:val="00B0F0"/>
          <w:szCs w:val="24"/>
        </w:rPr>
        <w:t xml:space="preserve">(Risk </w:t>
      </w:r>
      <w:r w:rsidR="00A52F0E" w:rsidRPr="00390FBB">
        <w:rPr>
          <w:b/>
          <w:i/>
          <w:color w:val="00B0F0"/>
          <w:szCs w:val="24"/>
        </w:rPr>
        <w:t>review</w:t>
      </w:r>
      <w:r w:rsidRPr="00390FBB">
        <w:rPr>
          <w:b/>
          <w:i/>
          <w:color w:val="00B0F0"/>
          <w:szCs w:val="24"/>
        </w:rPr>
        <w:t>):</w:t>
      </w:r>
    </w:p>
    <w:p w14:paraId="424DCEB8" w14:textId="77777777" w:rsidR="00276467" w:rsidRPr="00390FBB" w:rsidRDefault="00276467" w:rsidP="00276467">
      <w:pPr>
        <w:rPr>
          <w:color w:val="000000" w:themeColor="text1"/>
          <w:sz w:val="19"/>
          <w:szCs w:val="19"/>
        </w:rPr>
      </w:pPr>
    </w:p>
    <w:p w14:paraId="3E004621" w14:textId="77777777" w:rsidR="00276467" w:rsidRDefault="00276467" w:rsidP="00276467">
      <w:pPr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Folgende laufende Risikoüberprüfungen werden durchgeführt:</w:t>
      </w:r>
    </w:p>
    <w:p w14:paraId="2B8F3F4C" w14:textId="77777777" w:rsidR="002C70D3" w:rsidRPr="00770911" w:rsidRDefault="002C70D3" w:rsidP="00276467">
      <w:pPr>
        <w:rPr>
          <w:i/>
          <w:color w:val="00B0F0"/>
          <w:sz w:val="19"/>
          <w:szCs w:val="19"/>
          <w:lang w:val="en-GB"/>
        </w:rPr>
      </w:pPr>
      <w:r w:rsidRPr="00770911">
        <w:rPr>
          <w:i/>
          <w:color w:val="00B0F0"/>
          <w:sz w:val="19"/>
          <w:szCs w:val="19"/>
          <w:lang w:val="en-GB"/>
        </w:rPr>
        <w:t>Following ongoing risk assessments are carried out:</w:t>
      </w:r>
    </w:p>
    <w:p w14:paraId="317C223F" w14:textId="77777777" w:rsidR="00896B15" w:rsidRDefault="00896B15" w:rsidP="00276467">
      <w:pPr>
        <w:rPr>
          <w:color w:val="000000" w:themeColor="text1"/>
          <w:sz w:val="19"/>
          <w:szCs w:val="19"/>
          <w:lang w:val="en-GB"/>
        </w:rPr>
      </w:pPr>
    </w:p>
    <w:p w14:paraId="023AAA59" w14:textId="77777777" w:rsidR="00276467" w:rsidRDefault="00E761C7" w:rsidP="00556765">
      <w:pPr>
        <w:rPr>
          <w:color w:val="000000" w:themeColor="text1"/>
          <w:sz w:val="19"/>
          <w:szCs w:val="19"/>
        </w:rPr>
      </w:pPr>
      <w:sdt>
        <w:sdtPr>
          <w:rPr>
            <w:rFonts w:cs="Arial"/>
            <w:color w:val="000000" w:themeColor="text1"/>
            <w:sz w:val="19"/>
            <w:szCs w:val="19"/>
          </w:rPr>
          <w:id w:val="813915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B15">
            <w:rPr>
              <w:rFonts w:ascii="MS Gothic" w:eastAsia="MS Gothic" w:hAnsi="MS Gothic" w:cs="Arial" w:hint="eastAsia"/>
              <w:color w:val="000000" w:themeColor="text1"/>
              <w:sz w:val="19"/>
              <w:szCs w:val="19"/>
            </w:rPr>
            <w:t>☐</w:t>
          </w:r>
        </w:sdtContent>
      </w:sdt>
      <w:r w:rsidR="00896B15">
        <w:rPr>
          <w:rFonts w:cs="Arial"/>
          <w:color w:val="000000" w:themeColor="text1"/>
          <w:sz w:val="19"/>
          <w:szCs w:val="19"/>
        </w:rPr>
        <w:t xml:space="preserve"> </w:t>
      </w:r>
      <w:r w:rsidR="00276467" w:rsidRPr="0050229C">
        <w:rPr>
          <w:color w:val="000000" w:themeColor="text1"/>
          <w:sz w:val="19"/>
          <w:szCs w:val="19"/>
        </w:rPr>
        <w:t>Anzahl Mängel inkl. Art und Schwere</w:t>
      </w:r>
    </w:p>
    <w:p w14:paraId="1FA5DB8C" w14:textId="77777777" w:rsidR="00896B15" w:rsidRPr="00770911" w:rsidRDefault="00730EE9" w:rsidP="00730EE9">
      <w:pPr>
        <w:rPr>
          <w:rFonts w:cs="Arial"/>
          <w:i/>
          <w:color w:val="000000" w:themeColor="text1"/>
          <w:sz w:val="19"/>
          <w:szCs w:val="19"/>
          <w:lang w:val="en-GB"/>
        </w:rPr>
      </w:pPr>
      <w:r w:rsidRPr="00556765">
        <w:rPr>
          <w:i/>
          <w:color w:val="00B0F0"/>
          <w:sz w:val="19"/>
          <w:szCs w:val="19"/>
        </w:rPr>
        <w:t xml:space="preserve">   </w:t>
      </w:r>
      <w:r>
        <w:rPr>
          <w:i/>
          <w:color w:val="00B0F0"/>
          <w:sz w:val="19"/>
          <w:szCs w:val="19"/>
          <w:lang w:val="en-GB"/>
        </w:rPr>
        <w:t>(</w:t>
      </w:r>
      <w:r w:rsidR="00896B15" w:rsidRPr="00770911">
        <w:rPr>
          <w:i/>
          <w:color w:val="00B0F0"/>
          <w:sz w:val="19"/>
          <w:szCs w:val="19"/>
          <w:lang w:val="en-GB"/>
        </w:rPr>
        <w:t>Number of defects including type and gravity</w:t>
      </w:r>
      <w:r>
        <w:rPr>
          <w:i/>
          <w:color w:val="00B0F0"/>
          <w:sz w:val="19"/>
          <w:szCs w:val="19"/>
          <w:lang w:val="en-GB"/>
        </w:rPr>
        <w:t>)</w:t>
      </w:r>
      <w:r w:rsidR="0050229C" w:rsidRPr="00770911">
        <w:rPr>
          <w:rFonts w:cs="Arial"/>
          <w:i/>
          <w:color w:val="000000" w:themeColor="text1"/>
          <w:sz w:val="19"/>
          <w:szCs w:val="19"/>
          <w:lang w:val="en-GB"/>
        </w:rPr>
        <w:t xml:space="preserve"> </w:t>
      </w:r>
    </w:p>
    <w:p w14:paraId="38E43AB7" w14:textId="77777777" w:rsidR="00896B15" w:rsidRDefault="00896B15" w:rsidP="00276467">
      <w:pPr>
        <w:rPr>
          <w:rFonts w:cs="Arial"/>
          <w:color w:val="000000" w:themeColor="text1"/>
          <w:sz w:val="19"/>
          <w:szCs w:val="19"/>
          <w:lang w:val="en-GB"/>
        </w:rPr>
      </w:pPr>
    </w:p>
    <w:p w14:paraId="26AD5972" w14:textId="77777777" w:rsidR="00276467" w:rsidRPr="00896B15" w:rsidRDefault="00E761C7" w:rsidP="00556765">
      <w:pPr>
        <w:rPr>
          <w:color w:val="000000" w:themeColor="text1"/>
          <w:sz w:val="19"/>
          <w:szCs w:val="19"/>
        </w:rPr>
      </w:pPr>
      <w:sdt>
        <w:sdtPr>
          <w:rPr>
            <w:rFonts w:cs="Arial"/>
            <w:color w:val="000000" w:themeColor="text1"/>
            <w:sz w:val="19"/>
            <w:szCs w:val="19"/>
          </w:rPr>
          <w:id w:val="-149301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B15" w:rsidRPr="00896B15">
            <w:rPr>
              <w:rFonts w:ascii="MS Gothic" w:eastAsia="MS Gothic" w:hAnsi="MS Gothic" w:cs="Arial" w:hint="eastAsia"/>
              <w:color w:val="000000" w:themeColor="text1"/>
              <w:sz w:val="19"/>
              <w:szCs w:val="19"/>
            </w:rPr>
            <w:t>☐</w:t>
          </w:r>
        </w:sdtContent>
      </w:sdt>
      <w:r w:rsidR="00896B15" w:rsidRPr="00896B15">
        <w:rPr>
          <w:rFonts w:cs="Arial"/>
          <w:color w:val="000000" w:themeColor="text1"/>
          <w:sz w:val="19"/>
          <w:szCs w:val="19"/>
        </w:rPr>
        <w:t xml:space="preserve"> </w:t>
      </w:r>
      <w:r w:rsidR="00276467" w:rsidRPr="00896B15">
        <w:rPr>
          <w:color w:val="000000" w:themeColor="text1"/>
          <w:sz w:val="19"/>
          <w:szCs w:val="19"/>
        </w:rPr>
        <w:t>Beobachtung von Trends</w:t>
      </w:r>
    </w:p>
    <w:p w14:paraId="634D3185" w14:textId="77777777" w:rsidR="00896B15" w:rsidRPr="00730EE9" w:rsidRDefault="00730EE9" w:rsidP="00896B15">
      <w:pPr>
        <w:spacing w:line="360" w:lineRule="auto"/>
        <w:rPr>
          <w:i/>
          <w:color w:val="00B0F0"/>
          <w:sz w:val="19"/>
          <w:szCs w:val="19"/>
        </w:rPr>
      </w:pPr>
      <w:r>
        <w:rPr>
          <w:rFonts w:ascii="MS Gothic" w:eastAsia="MS Gothic" w:hAnsi="MS Gothic" w:cs="Arial"/>
          <w:i/>
          <w:color w:val="00B0F0"/>
          <w:sz w:val="19"/>
          <w:szCs w:val="19"/>
        </w:rPr>
        <w:t xml:space="preserve">  </w:t>
      </w:r>
      <w:r w:rsidRPr="00730EE9">
        <w:rPr>
          <w:rFonts w:ascii="MS Gothic" w:eastAsia="MS Gothic" w:hAnsi="MS Gothic" w:cs="Arial" w:hint="eastAsia"/>
          <w:i/>
          <w:color w:val="00B0F0"/>
          <w:sz w:val="19"/>
          <w:szCs w:val="19"/>
        </w:rPr>
        <w:t>(</w:t>
      </w:r>
      <w:r w:rsidR="00896B15" w:rsidRPr="00730EE9">
        <w:rPr>
          <w:i/>
          <w:color w:val="00B0F0"/>
          <w:sz w:val="19"/>
          <w:szCs w:val="19"/>
        </w:rPr>
        <w:t>Observation of trends</w:t>
      </w:r>
      <w:r w:rsidRPr="00730EE9">
        <w:rPr>
          <w:i/>
          <w:color w:val="00B0F0"/>
          <w:sz w:val="19"/>
          <w:szCs w:val="19"/>
        </w:rPr>
        <w:t>)</w:t>
      </w:r>
    </w:p>
    <w:p w14:paraId="2371A39E" w14:textId="77777777" w:rsidR="004A470C" w:rsidRDefault="004A470C" w:rsidP="00896B15">
      <w:pPr>
        <w:spacing w:line="360" w:lineRule="auto"/>
        <w:rPr>
          <w:color w:val="00B0F0"/>
          <w:sz w:val="19"/>
          <w:szCs w:val="19"/>
        </w:rPr>
      </w:pPr>
    </w:p>
    <w:p w14:paraId="599EB83E" w14:textId="77777777" w:rsidR="00276467" w:rsidRDefault="00E761C7" w:rsidP="00556765">
      <w:pPr>
        <w:rPr>
          <w:color w:val="000000" w:themeColor="text1"/>
          <w:sz w:val="19"/>
          <w:szCs w:val="19"/>
        </w:rPr>
      </w:pPr>
      <w:sdt>
        <w:sdtPr>
          <w:rPr>
            <w:rFonts w:cs="Arial"/>
            <w:color w:val="000000" w:themeColor="text1"/>
            <w:sz w:val="19"/>
            <w:szCs w:val="19"/>
          </w:rPr>
          <w:id w:val="-100189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B15">
            <w:rPr>
              <w:rFonts w:ascii="MS Gothic" w:eastAsia="MS Gothic" w:hAnsi="MS Gothic" w:cs="Arial" w:hint="eastAsia"/>
              <w:color w:val="000000" w:themeColor="text1"/>
              <w:sz w:val="19"/>
              <w:szCs w:val="19"/>
            </w:rPr>
            <w:t>☐</w:t>
          </w:r>
        </w:sdtContent>
      </w:sdt>
      <w:r w:rsidR="00896B15">
        <w:rPr>
          <w:rFonts w:cs="Arial"/>
          <w:color w:val="000000" w:themeColor="text1"/>
          <w:sz w:val="19"/>
          <w:szCs w:val="19"/>
        </w:rPr>
        <w:t xml:space="preserve"> </w:t>
      </w:r>
      <w:r w:rsidR="00276467" w:rsidRPr="00896B15">
        <w:rPr>
          <w:color w:val="000000" w:themeColor="text1"/>
          <w:sz w:val="19"/>
          <w:szCs w:val="19"/>
        </w:rPr>
        <w:t>Sonstiges: _______________________________________________________________________</w:t>
      </w:r>
    </w:p>
    <w:p w14:paraId="390F062E" w14:textId="77777777" w:rsidR="00770911" w:rsidRPr="004A470C" w:rsidRDefault="004A470C" w:rsidP="00896B15">
      <w:pPr>
        <w:spacing w:line="360" w:lineRule="auto"/>
        <w:rPr>
          <w:i/>
          <w:color w:val="00B0F0"/>
          <w:sz w:val="19"/>
          <w:szCs w:val="19"/>
        </w:rPr>
      </w:pPr>
      <w:r w:rsidRPr="004A470C">
        <w:rPr>
          <w:i/>
          <w:color w:val="00B0F0"/>
          <w:sz w:val="19"/>
          <w:szCs w:val="19"/>
        </w:rPr>
        <w:t xml:space="preserve">    (Other)</w:t>
      </w:r>
    </w:p>
    <w:p w14:paraId="106CDC85" w14:textId="77777777" w:rsidR="00276467" w:rsidRPr="00896B15" w:rsidRDefault="00276467" w:rsidP="00276467">
      <w:pPr>
        <w:rPr>
          <w:sz w:val="19"/>
          <w:szCs w:val="19"/>
        </w:rPr>
      </w:pPr>
    </w:p>
    <w:p w14:paraId="3B548A92" w14:textId="77777777" w:rsidR="00276467" w:rsidRPr="00896B15" w:rsidRDefault="00276467" w:rsidP="00276467">
      <w:pPr>
        <w:rPr>
          <w:sz w:val="19"/>
          <w:szCs w:val="19"/>
        </w:rPr>
      </w:pPr>
    </w:p>
    <w:p w14:paraId="3554DBFB" w14:textId="77777777" w:rsidR="00276467" w:rsidRPr="00896B15" w:rsidRDefault="00276467" w:rsidP="00276467">
      <w:pPr>
        <w:rPr>
          <w:sz w:val="19"/>
          <w:szCs w:val="19"/>
        </w:rPr>
      </w:pPr>
    </w:p>
    <w:p w14:paraId="1387F6F7" w14:textId="77777777" w:rsidR="00276467" w:rsidRPr="000B547F" w:rsidRDefault="00276467" w:rsidP="00276467">
      <w:pPr>
        <w:ind w:left="2268" w:hanging="2268"/>
        <w:jc w:val="both"/>
        <w:rPr>
          <w:sz w:val="19"/>
          <w:szCs w:val="19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3088843F" wp14:editId="00464027">
                <wp:simplePos x="0" y="0"/>
                <wp:positionH relativeFrom="column">
                  <wp:posOffset>2173605</wp:posOffset>
                </wp:positionH>
                <wp:positionV relativeFrom="paragraph">
                  <wp:posOffset>117780</wp:posOffset>
                </wp:positionV>
                <wp:extent cx="2679700" cy="0"/>
                <wp:effectExtent l="0" t="0" r="25400" b="19050"/>
                <wp:wrapNone/>
                <wp:docPr id="205" name="Gerader Verbinde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7EC88" id="Gerader Verbinder 205" o:spid="_x0000_s1026" style="position:absolute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9.25pt" to="382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sz w:val="19"/>
          <w:szCs w:val="19"/>
        </w:rPr>
        <w:t>Ersteller</w:t>
      </w:r>
      <w:r w:rsidRPr="000B547F">
        <w:rPr>
          <w:sz w:val="19"/>
          <w:szCs w:val="19"/>
        </w:rPr>
        <w:tab/>
      </w:r>
    </w:p>
    <w:p w14:paraId="621A1FD8" w14:textId="34DB1C6C" w:rsidR="00276467" w:rsidRDefault="004A470C" w:rsidP="00276467">
      <w:pPr>
        <w:ind w:left="2268" w:hanging="2268"/>
        <w:jc w:val="both"/>
        <w:rPr>
          <w:sz w:val="16"/>
          <w:szCs w:val="16"/>
        </w:rPr>
      </w:pPr>
      <w:r w:rsidRPr="004A470C">
        <w:rPr>
          <w:i/>
          <w:color w:val="00B0F0"/>
          <w:sz w:val="19"/>
          <w:szCs w:val="19"/>
        </w:rPr>
        <w:t>(Creator)</w:t>
      </w:r>
      <w:r>
        <w:rPr>
          <w:sz w:val="16"/>
          <w:szCs w:val="16"/>
        </w:rPr>
        <w:t xml:space="preserve">  </w:t>
      </w:r>
      <w:r w:rsidR="00276467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</w:t>
      </w:r>
      <w:r w:rsidR="00276467">
        <w:rPr>
          <w:sz w:val="16"/>
          <w:szCs w:val="16"/>
        </w:rPr>
        <w:t>(</w:t>
      </w:r>
      <w:r w:rsidR="00276467" w:rsidRPr="00FC5E57">
        <w:rPr>
          <w:sz w:val="16"/>
          <w:szCs w:val="16"/>
        </w:rPr>
        <w:t>Erstell</w:t>
      </w:r>
      <w:r w:rsidR="00A52F0E">
        <w:rPr>
          <w:sz w:val="16"/>
          <w:szCs w:val="16"/>
        </w:rPr>
        <w:t>d</w:t>
      </w:r>
      <w:r w:rsidR="00276467" w:rsidRPr="00FC5E57">
        <w:rPr>
          <w:sz w:val="16"/>
          <w:szCs w:val="16"/>
        </w:rPr>
        <w:t>atum</w:t>
      </w:r>
      <w:r w:rsidR="00AA3995">
        <w:rPr>
          <w:sz w:val="16"/>
          <w:szCs w:val="16"/>
        </w:rPr>
        <w:t xml:space="preserve"> </w:t>
      </w:r>
      <w:r w:rsidR="00276467" w:rsidRPr="00FC5E57">
        <w:rPr>
          <w:sz w:val="16"/>
          <w:szCs w:val="16"/>
        </w:rPr>
        <w:t>/</w:t>
      </w:r>
      <w:r w:rsidR="00A52F0E">
        <w:rPr>
          <w:sz w:val="16"/>
          <w:szCs w:val="16"/>
        </w:rPr>
        <w:t xml:space="preserve"> </w:t>
      </w:r>
      <w:r w:rsidR="00276467" w:rsidRPr="00FC5E57">
        <w:rPr>
          <w:sz w:val="16"/>
          <w:szCs w:val="16"/>
        </w:rPr>
        <w:t>Unterschrift</w:t>
      </w:r>
      <w:r w:rsidR="00276467">
        <w:rPr>
          <w:sz w:val="16"/>
          <w:szCs w:val="16"/>
        </w:rPr>
        <w:t>)</w:t>
      </w:r>
    </w:p>
    <w:p w14:paraId="1F449190" w14:textId="0450E8F4" w:rsidR="00896B15" w:rsidRPr="004A470C" w:rsidRDefault="00896B15" w:rsidP="00896B15">
      <w:pPr>
        <w:ind w:left="2268" w:hanging="2268"/>
        <w:jc w:val="both"/>
        <w:rPr>
          <w:i/>
          <w:color w:val="00B0F0"/>
          <w:sz w:val="16"/>
          <w:szCs w:val="16"/>
        </w:rPr>
      </w:pPr>
      <w:r w:rsidRPr="004A470C">
        <w:rPr>
          <w:i/>
          <w:color w:val="00B0F0"/>
          <w:sz w:val="16"/>
          <w:szCs w:val="16"/>
        </w:rPr>
        <w:t xml:space="preserve">                                                                                                 </w:t>
      </w:r>
      <w:r w:rsidR="004A470C">
        <w:rPr>
          <w:i/>
          <w:color w:val="00B0F0"/>
          <w:sz w:val="16"/>
          <w:szCs w:val="16"/>
        </w:rPr>
        <w:t xml:space="preserve">   </w:t>
      </w:r>
      <w:r w:rsidR="004A470C" w:rsidRPr="004A470C">
        <w:rPr>
          <w:i/>
          <w:color w:val="00B0F0"/>
          <w:sz w:val="16"/>
          <w:szCs w:val="16"/>
        </w:rPr>
        <w:t xml:space="preserve"> </w:t>
      </w:r>
      <w:r w:rsidRPr="004A470C">
        <w:rPr>
          <w:i/>
          <w:color w:val="00B0F0"/>
          <w:sz w:val="16"/>
          <w:szCs w:val="16"/>
        </w:rPr>
        <w:t>(</w:t>
      </w:r>
      <w:r w:rsidR="00A52F0E">
        <w:rPr>
          <w:i/>
          <w:color w:val="00B0F0"/>
          <w:sz w:val="16"/>
          <w:szCs w:val="16"/>
        </w:rPr>
        <w:t>C</w:t>
      </w:r>
      <w:r w:rsidR="00A52F0E" w:rsidRPr="004A470C">
        <w:rPr>
          <w:i/>
          <w:color w:val="00B0F0"/>
          <w:sz w:val="16"/>
          <w:szCs w:val="16"/>
        </w:rPr>
        <w:t>reat</w:t>
      </w:r>
      <w:r w:rsidR="00A52F0E">
        <w:rPr>
          <w:i/>
          <w:color w:val="00B0F0"/>
          <w:sz w:val="16"/>
          <w:szCs w:val="16"/>
        </w:rPr>
        <w:t>ion</w:t>
      </w:r>
      <w:r w:rsidR="00A52F0E" w:rsidRPr="004A470C">
        <w:rPr>
          <w:i/>
          <w:color w:val="00B0F0"/>
          <w:sz w:val="16"/>
          <w:szCs w:val="16"/>
        </w:rPr>
        <w:t xml:space="preserve"> </w:t>
      </w:r>
      <w:r w:rsidRPr="004A470C">
        <w:rPr>
          <w:i/>
          <w:color w:val="00B0F0"/>
          <w:sz w:val="16"/>
          <w:szCs w:val="16"/>
        </w:rPr>
        <w:t>Date</w:t>
      </w:r>
      <w:r w:rsidR="00A52F0E">
        <w:rPr>
          <w:i/>
          <w:color w:val="00B0F0"/>
          <w:sz w:val="16"/>
          <w:szCs w:val="16"/>
        </w:rPr>
        <w:t xml:space="preserve"> </w:t>
      </w:r>
      <w:r w:rsidRPr="004A470C">
        <w:rPr>
          <w:i/>
          <w:color w:val="00B0F0"/>
          <w:sz w:val="16"/>
          <w:szCs w:val="16"/>
        </w:rPr>
        <w:t>/</w:t>
      </w:r>
      <w:r w:rsidR="00A52F0E">
        <w:rPr>
          <w:i/>
          <w:color w:val="00B0F0"/>
          <w:sz w:val="16"/>
          <w:szCs w:val="16"/>
        </w:rPr>
        <w:t xml:space="preserve"> </w:t>
      </w:r>
      <w:r w:rsidRPr="004A470C">
        <w:rPr>
          <w:i/>
          <w:color w:val="00B0F0"/>
          <w:sz w:val="16"/>
          <w:szCs w:val="16"/>
        </w:rPr>
        <w:t>Signature)</w:t>
      </w:r>
    </w:p>
    <w:p w14:paraId="249110F7" w14:textId="77777777" w:rsidR="00276467" w:rsidRDefault="00276467" w:rsidP="00276467">
      <w:pPr>
        <w:ind w:left="2268" w:hanging="2268"/>
        <w:jc w:val="both"/>
        <w:rPr>
          <w:noProof/>
          <w:color w:val="00B0F0"/>
          <w:sz w:val="16"/>
          <w:szCs w:val="16"/>
          <w:lang w:eastAsia="de-DE"/>
        </w:rPr>
      </w:pPr>
    </w:p>
    <w:p w14:paraId="6C448A6D" w14:textId="77777777" w:rsidR="0084641D" w:rsidRPr="00896B15" w:rsidRDefault="0084641D" w:rsidP="00276467">
      <w:pPr>
        <w:ind w:left="2268" w:hanging="2268"/>
        <w:jc w:val="both"/>
        <w:rPr>
          <w:noProof/>
          <w:color w:val="00B0F0"/>
          <w:sz w:val="16"/>
          <w:szCs w:val="16"/>
          <w:lang w:eastAsia="de-DE"/>
        </w:rPr>
      </w:pPr>
    </w:p>
    <w:p w14:paraId="1C7F685E" w14:textId="77777777" w:rsidR="00276467" w:rsidRPr="00896B15" w:rsidRDefault="00276467" w:rsidP="00276467">
      <w:pPr>
        <w:ind w:left="2268" w:hanging="2268"/>
        <w:jc w:val="both"/>
        <w:rPr>
          <w:noProof/>
          <w:color w:val="00B0F0"/>
          <w:sz w:val="16"/>
          <w:szCs w:val="16"/>
          <w:lang w:eastAsia="de-DE"/>
        </w:rPr>
      </w:pPr>
    </w:p>
    <w:p w14:paraId="5ED39FDC" w14:textId="77777777" w:rsidR="00276467" w:rsidRPr="000B547F" w:rsidRDefault="00276467" w:rsidP="00276467">
      <w:pPr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217D4CA" wp14:editId="074AFAD7">
                <wp:simplePos x="0" y="0"/>
                <wp:positionH relativeFrom="column">
                  <wp:posOffset>2169795</wp:posOffset>
                </wp:positionH>
                <wp:positionV relativeFrom="paragraph">
                  <wp:posOffset>105080</wp:posOffset>
                </wp:positionV>
                <wp:extent cx="2679700" cy="0"/>
                <wp:effectExtent l="0" t="0" r="25400" b="19050"/>
                <wp:wrapNone/>
                <wp:docPr id="206" name="Gerader Verbinde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90768" id="Gerader Verbinder 206" o:spid="_x0000_s1026" style="position:absolute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8.25pt" to="381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9"/>
          <w:szCs w:val="19"/>
          <w:lang w:eastAsia="de-DE"/>
        </w:rPr>
        <w:t>Leitung QK</w:t>
      </w:r>
    </w:p>
    <w:p w14:paraId="77A8A039" w14:textId="418E51DD" w:rsidR="00276467" w:rsidRPr="004A470C" w:rsidRDefault="004A470C" w:rsidP="00276467">
      <w:pPr>
        <w:ind w:left="2268" w:hanging="2268"/>
        <w:jc w:val="both"/>
        <w:rPr>
          <w:sz w:val="16"/>
          <w:szCs w:val="16"/>
        </w:rPr>
      </w:pPr>
      <w:r w:rsidRPr="004A470C">
        <w:rPr>
          <w:i/>
          <w:color w:val="00B0F0"/>
          <w:sz w:val="19"/>
          <w:szCs w:val="19"/>
        </w:rPr>
        <w:t xml:space="preserve">(Head of </w:t>
      </w:r>
      <w:r w:rsidR="00A52F0E" w:rsidRPr="004A470C">
        <w:rPr>
          <w:i/>
          <w:color w:val="00B0F0"/>
          <w:sz w:val="19"/>
          <w:szCs w:val="19"/>
        </w:rPr>
        <w:t>Q</w:t>
      </w:r>
      <w:r w:rsidR="00A52F0E">
        <w:rPr>
          <w:i/>
          <w:color w:val="00B0F0"/>
          <w:sz w:val="19"/>
          <w:szCs w:val="19"/>
        </w:rPr>
        <w:t>C</w:t>
      </w:r>
      <w:r w:rsidRPr="004A470C">
        <w:rPr>
          <w:color w:val="00B0F0"/>
          <w:sz w:val="19"/>
          <w:szCs w:val="19"/>
        </w:rPr>
        <w:t>)</w:t>
      </w:r>
      <w:r w:rsidR="00276467" w:rsidRPr="004A470C">
        <w:rPr>
          <w:color w:val="00B0F0"/>
          <w:sz w:val="16"/>
          <w:szCs w:val="16"/>
        </w:rPr>
        <w:t xml:space="preserve">                                                                 </w:t>
      </w:r>
      <w:r>
        <w:rPr>
          <w:color w:val="00B0F0"/>
          <w:sz w:val="16"/>
          <w:szCs w:val="16"/>
        </w:rPr>
        <w:t xml:space="preserve">         </w:t>
      </w:r>
      <w:r w:rsidR="00276467" w:rsidRPr="004A470C">
        <w:rPr>
          <w:sz w:val="16"/>
          <w:szCs w:val="16"/>
        </w:rPr>
        <w:t>(Geprüft Datum/Unterschrift)</w:t>
      </w:r>
    </w:p>
    <w:p w14:paraId="1B179ABA" w14:textId="6D9CBF7C" w:rsidR="00896B15" w:rsidRPr="004A470C" w:rsidRDefault="00896B15" w:rsidP="00896B15">
      <w:pPr>
        <w:ind w:left="2268" w:hanging="2268"/>
        <w:jc w:val="both"/>
        <w:rPr>
          <w:i/>
          <w:color w:val="00B0F0"/>
          <w:sz w:val="16"/>
          <w:szCs w:val="16"/>
        </w:rPr>
      </w:pPr>
      <w:r w:rsidRPr="004A470C">
        <w:rPr>
          <w:i/>
          <w:color w:val="00B0F0"/>
          <w:sz w:val="16"/>
          <w:szCs w:val="16"/>
        </w:rPr>
        <w:t xml:space="preserve">                                                                                                </w:t>
      </w:r>
      <w:r w:rsidR="004A470C" w:rsidRPr="004A470C">
        <w:rPr>
          <w:i/>
          <w:color w:val="00B0F0"/>
          <w:sz w:val="16"/>
          <w:szCs w:val="16"/>
        </w:rPr>
        <w:t xml:space="preserve"> </w:t>
      </w:r>
      <w:r w:rsidR="004A470C">
        <w:rPr>
          <w:i/>
          <w:color w:val="00B0F0"/>
          <w:sz w:val="16"/>
          <w:szCs w:val="16"/>
        </w:rPr>
        <w:t xml:space="preserve"> </w:t>
      </w:r>
      <w:r w:rsidR="004A470C" w:rsidRPr="004A470C">
        <w:rPr>
          <w:i/>
          <w:color w:val="00B0F0"/>
          <w:sz w:val="16"/>
          <w:szCs w:val="16"/>
        </w:rPr>
        <w:t xml:space="preserve"> </w:t>
      </w:r>
      <w:r w:rsidRPr="004A470C">
        <w:rPr>
          <w:i/>
          <w:color w:val="00B0F0"/>
          <w:sz w:val="16"/>
          <w:szCs w:val="16"/>
        </w:rPr>
        <w:t>(</w:t>
      </w:r>
      <w:r w:rsidR="00A52F0E">
        <w:rPr>
          <w:i/>
          <w:color w:val="00B0F0"/>
          <w:sz w:val="16"/>
          <w:szCs w:val="16"/>
        </w:rPr>
        <w:t xml:space="preserve">Review </w:t>
      </w:r>
      <w:r w:rsidRPr="004A470C">
        <w:rPr>
          <w:i/>
          <w:color w:val="00B0F0"/>
          <w:sz w:val="16"/>
          <w:szCs w:val="16"/>
        </w:rPr>
        <w:t>Date/</w:t>
      </w:r>
      <w:r w:rsidR="00A52F0E">
        <w:rPr>
          <w:i/>
          <w:color w:val="00B0F0"/>
          <w:sz w:val="16"/>
          <w:szCs w:val="16"/>
        </w:rPr>
        <w:t xml:space="preserve"> </w:t>
      </w:r>
      <w:r w:rsidRPr="004A470C">
        <w:rPr>
          <w:i/>
          <w:color w:val="00B0F0"/>
          <w:sz w:val="16"/>
          <w:szCs w:val="16"/>
        </w:rPr>
        <w:t>Signature)</w:t>
      </w:r>
    </w:p>
    <w:p w14:paraId="73979A53" w14:textId="77777777" w:rsidR="00896B15" w:rsidRPr="00410C8A" w:rsidRDefault="00896B15" w:rsidP="00896B15">
      <w:pPr>
        <w:ind w:left="2268" w:hanging="2268"/>
        <w:jc w:val="both"/>
        <w:rPr>
          <w:noProof/>
          <w:color w:val="00B0F0"/>
          <w:sz w:val="12"/>
          <w:szCs w:val="12"/>
          <w:lang w:eastAsia="de-DE"/>
        </w:rPr>
      </w:pPr>
    </w:p>
    <w:p w14:paraId="1A084A4E" w14:textId="77777777" w:rsidR="00896B15" w:rsidRPr="00410C8A" w:rsidRDefault="00896B15" w:rsidP="00896B15">
      <w:pPr>
        <w:rPr>
          <w:sz w:val="20"/>
          <w:szCs w:val="20"/>
        </w:rPr>
      </w:pPr>
    </w:p>
    <w:p w14:paraId="4B175865" w14:textId="77777777" w:rsidR="00276467" w:rsidRPr="00410C8A" w:rsidRDefault="00276467" w:rsidP="00107570">
      <w:pPr>
        <w:rPr>
          <w:sz w:val="20"/>
          <w:szCs w:val="20"/>
        </w:rPr>
      </w:pPr>
    </w:p>
    <w:p w14:paraId="59A6EE29" w14:textId="77777777" w:rsidR="00276467" w:rsidRPr="00410C8A" w:rsidRDefault="00276467" w:rsidP="00107570">
      <w:pPr>
        <w:rPr>
          <w:sz w:val="20"/>
          <w:szCs w:val="20"/>
        </w:rPr>
      </w:pPr>
    </w:p>
    <w:p w14:paraId="740B8211" w14:textId="77777777" w:rsidR="00276467" w:rsidRPr="00410C8A" w:rsidRDefault="00276467" w:rsidP="00107570">
      <w:pPr>
        <w:rPr>
          <w:sz w:val="20"/>
          <w:szCs w:val="20"/>
        </w:rPr>
      </w:pPr>
    </w:p>
    <w:p w14:paraId="7889CAF2" w14:textId="77777777" w:rsidR="009950A9" w:rsidRPr="00410C8A" w:rsidRDefault="009950A9" w:rsidP="00107570">
      <w:pPr>
        <w:rPr>
          <w:sz w:val="20"/>
          <w:szCs w:val="20"/>
        </w:rPr>
      </w:pPr>
    </w:p>
    <w:p w14:paraId="593BA105" w14:textId="77777777" w:rsidR="009950A9" w:rsidRPr="00410C8A" w:rsidRDefault="009950A9" w:rsidP="00107570">
      <w:pPr>
        <w:rPr>
          <w:sz w:val="20"/>
          <w:szCs w:val="20"/>
        </w:rPr>
      </w:pPr>
    </w:p>
    <w:p w14:paraId="5F9D2770" w14:textId="77777777" w:rsidR="009950A9" w:rsidRPr="00410C8A" w:rsidRDefault="009950A9" w:rsidP="00107570">
      <w:pPr>
        <w:rPr>
          <w:sz w:val="20"/>
          <w:szCs w:val="20"/>
        </w:rPr>
      </w:pPr>
    </w:p>
    <w:p w14:paraId="2AFEDFBC" w14:textId="77777777" w:rsidR="009950A9" w:rsidRPr="00410C8A" w:rsidRDefault="009950A9" w:rsidP="00107570">
      <w:pPr>
        <w:rPr>
          <w:sz w:val="20"/>
          <w:szCs w:val="20"/>
        </w:rPr>
      </w:pPr>
    </w:p>
    <w:p w14:paraId="0EDA064B" w14:textId="77777777" w:rsidR="009950A9" w:rsidRPr="00410C8A" w:rsidRDefault="009950A9" w:rsidP="00107570">
      <w:pPr>
        <w:rPr>
          <w:sz w:val="20"/>
          <w:szCs w:val="20"/>
        </w:rPr>
      </w:pPr>
    </w:p>
    <w:p w14:paraId="5D301A4D" w14:textId="77777777" w:rsidR="009950A9" w:rsidRPr="00410C8A" w:rsidRDefault="009950A9" w:rsidP="00107570">
      <w:pPr>
        <w:rPr>
          <w:sz w:val="20"/>
          <w:szCs w:val="20"/>
        </w:rPr>
      </w:pPr>
    </w:p>
    <w:p w14:paraId="196DD883" w14:textId="77777777" w:rsidR="009950A9" w:rsidRPr="00410C8A" w:rsidRDefault="009950A9" w:rsidP="00107570">
      <w:pPr>
        <w:rPr>
          <w:sz w:val="20"/>
          <w:szCs w:val="20"/>
        </w:rPr>
      </w:pPr>
    </w:p>
    <w:p w14:paraId="2617D995" w14:textId="77777777" w:rsidR="009950A9" w:rsidRPr="00410C8A" w:rsidRDefault="009950A9" w:rsidP="00107570">
      <w:pPr>
        <w:rPr>
          <w:sz w:val="20"/>
          <w:szCs w:val="20"/>
        </w:rPr>
      </w:pPr>
    </w:p>
    <w:p w14:paraId="7C02E13F" w14:textId="77777777" w:rsidR="009950A9" w:rsidRDefault="009950A9" w:rsidP="00C33947">
      <w:pPr>
        <w:jc w:val="both"/>
        <w:rPr>
          <w:sz w:val="20"/>
          <w:szCs w:val="20"/>
        </w:rPr>
      </w:pPr>
      <w:r>
        <w:rPr>
          <w:sz w:val="20"/>
          <w:szCs w:val="20"/>
        </w:rPr>
        <w:t>Hinweis: Ab der nächsten Seite sind</w:t>
      </w:r>
      <w:r w:rsidR="00411110">
        <w:rPr>
          <w:sz w:val="20"/>
          <w:szCs w:val="20"/>
        </w:rPr>
        <w:t xml:space="preserve"> die Tabellen A.2 und A.3 so erweitert worden, dass damit eine FMEA durchgeführt werden </w:t>
      </w:r>
      <w:r w:rsidR="00C33947">
        <w:rPr>
          <w:sz w:val="20"/>
          <w:szCs w:val="20"/>
        </w:rPr>
        <w:t>kann, um die identifizierten Risiken zu bewerten.</w:t>
      </w:r>
    </w:p>
    <w:p w14:paraId="15882FF7" w14:textId="77777777" w:rsidR="0084641D" w:rsidRDefault="0084641D" w:rsidP="00107570">
      <w:pPr>
        <w:rPr>
          <w:sz w:val="20"/>
          <w:szCs w:val="20"/>
        </w:rPr>
      </w:pPr>
    </w:p>
    <w:p w14:paraId="24A4D6CC" w14:textId="77777777" w:rsidR="0084641D" w:rsidRPr="004A470C" w:rsidRDefault="0084641D" w:rsidP="00107570">
      <w:pPr>
        <w:rPr>
          <w:i/>
          <w:sz w:val="20"/>
          <w:szCs w:val="20"/>
        </w:rPr>
      </w:pPr>
    </w:p>
    <w:p w14:paraId="62D10F32" w14:textId="77777777" w:rsidR="0084641D" w:rsidRPr="004A470C" w:rsidRDefault="0084641D" w:rsidP="0084641D">
      <w:pPr>
        <w:jc w:val="both"/>
        <w:rPr>
          <w:i/>
          <w:sz w:val="20"/>
          <w:szCs w:val="20"/>
          <w:lang w:val="en-GB"/>
        </w:rPr>
        <w:sectPr w:rsidR="0084641D" w:rsidRPr="004A470C">
          <w:footerReference w:type="default" r:id="rId14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4A470C">
        <w:rPr>
          <w:i/>
          <w:color w:val="00B0F0"/>
          <w:sz w:val="20"/>
          <w:szCs w:val="20"/>
          <w:lang w:val="en-GB"/>
        </w:rPr>
        <w:t>Note: As of the next page, tables A</w:t>
      </w:r>
      <w:r w:rsidR="008174B7" w:rsidRPr="004A470C">
        <w:rPr>
          <w:i/>
          <w:color w:val="00B0F0"/>
          <w:sz w:val="20"/>
          <w:szCs w:val="20"/>
          <w:lang w:val="en-GB"/>
        </w:rPr>
        <w:t xml:space="preserve">.2 and A.3 </w:t>
      </w:r>
      <w:r w:rsidR="00A52F0E">
        <w:rPr>
          <w:i/>
          <w:color w:val="00B0F0"/>
          <w:sz w:val="20"/>
          <w:szCs w:val="20"/>
          <w:lang w:val="en-GB"/>
        </w:rPr>
        <w:t>were</w:t>
      </w:r>
      <w:r w:rsidR="008174B7" w:rsidRPr="004A470C">
        <w:rPr>
          <w:i/>
          <w:color w:val="00B0F0"/>
          <w:sz w:val="20"/>
          <w:szCs w:val="20"/>
          <w:lang w:val="en-GB"/>
        </w:rPr>
        <w:t xml:space="preserve"> extended</w:t>
      </w:r>
      <w:r w:rsidRPr="004A470C">
        <w:rPr>
          <w:i/>
          <w:color w:val="00B0F0"/>
          <w:sz w:val="20"/>
          <w:szCs w:val="20"/>
          <w:lang w:val="en-GB"/>
        </w:rPr>
        <w:t xml:space="preserve"> </w:t>
      </w:r>
      <w:r w:rsidR="00A52F0E">
        <w:rPr>
          <w:i/>
          <w:color w:val="00B0F0"/>
          <w:sz w:val="20"/>
          <w:szCs w:val="20"/>
          <w:lang w:val="en-GB"/>
        </w:rPr>
        <w:t xml:space="preserve">in such a manner </w:t>
      </w:r>
      <w:r w:rsidRPr="004A470C">
        <w:rPr>
          <w:i/>
          <w:color w:val="00B0F0"/>
          <w:sz w:val="20"/>
          <w:szCs w:val="20"/>
          <w:lang w:val="en-GB"/>
        </w:rPr>
        <w:t>that a FMEA can be carried out to assess the identified risks.</w:t>
      </w:r>
    </w:p>
    <w:p w14:paraId="0940EF1F" w14:textId="77777777" w:rsidR="0087761C" w:rsidRDefault="00AD48F9" w:rsidP="0087761C">
      <w:pPr>
        <w:ind w:left="2268" w:hanging="2268"/>
        <w:jc w:val="both"/>
        <w:rPr>
          <w:b/>
          <w:sz w:val="19"/>
          <w:szCs w:val="19"/>
        </w:rPr>
      </w:pPr>
      <w:r>
        <w:rPr>
          <w:b/>
          <w:color w:val="000000" w:themeColor="text1"/>
          <w:sz w:val="19"/>
          <w:szCs w:val="19"/>
        </w:rPr>
        <w:t xml:space="preserve">A.2 </w:t>
      </w:r>
      <w:r w:rsidR="0087761C" w:rsidRPr="0087761C">
        <w:rPr>
          <w:b/>
          <w:color w:val="000000" w:themeColor="text1"/>
          <w:sz w:val="19"/>
          <w:szCs w:val="19"/>
        </w:rPr>
        <w:t xml:space="preserve">Risiken </w:t>
      </w:r>
      <w:r w:rsidR="0087761C" w:rsidRPr="004E4BEE">
        <w:rPr>
          <w:b/>
          <w:sz w:val="19"/>
          <w:szCs w:val="19"/>
        </w:rPr>
        <w:t>für Qualität, Sicherheit und Funktion (Leitlinie 2.3)</w:t>
      </w:r>
      <w:r w:rsidR="0087761C" w:rsidRPr="008B3E23">
        <w:rPr>
          <w:rStyle w:val="Funotenzeichen"/>
          <w:b/>
          <w:sz w:val="20"/>
          <w:szCs w:val="20"/>
        </w:rPr>
        <w:footnoteReference w:id="4"/>
      </w:r>
    </w:p>
    <w:p w14:paraId="1B2238B4" w14:textId="77777777" w:rsidR="00F2643C" w:rsidRPr="00742FA6" w:rsidRDefault="00F2643C" w:rsidP="0087761C">
      <w:pPr>
        <w:ind w:left="2268" w:hanging="2268"/>
        <w:jc w:val="both"/>
        <w:rPr>
          <w:b/>
          <w:i/>
          <w:color w:val="00B0F0"/>
          <w:sz w:val="19"/>
          <w:szCs w:val="19"/>
          <w:lang w:val="en-GB"/>
        </w:rPr>
      </w:pPr>
      <w:r w:rsidRPr="008F4500">
        <w:rPr>
          <w:b/>
          <w:color w:val="000000" w:themeColor="text1"/>
          <w:sz w:val="19"/>
          <w:szCs w:val="19"/>
        </w:rPr>
        <w:t xml:space="preserve">      </w:t>
      </w:r>
      <w:r w:rsidRPr="00742FA6">
        <w:rPr>
          <w:b/>
          <w:i/>
          <w:color w:val="00B0F0"/>
          <w:sz w:val="19"/>
          <w:szCs w:val="19"/>
          <w:lang w:val="en-GB"/>
        </w:rPr>
        <w:t>(Risks for quality, safety and function (guideline 2.3)</w:t>
      </w:r>
      <w:r w:rsidRPr="00742FA6">
        <w:rPr>
          <w:b/>
          <w:i/>
          <w:color w:val="00B0F0"/>
          <w:sz w:val="19"/>
          <w:szCs w:val="19"/>
          <w:vertAlign w:val="superscript"/>
          <w:lang w:val="en-GB"/>
        </w:rPr>
        <w:t>4</w:t>
      </w:r>
    </w:p>
    <w:p w14:paraId="0AE60CF6" w14:textId="77777777" w:rsidR="009C5D87" w:rsidRPr="00F2643C" w:rsidRDefault="009C5D87" w:rsidP="009C5D87">
      <w:pPr>
        <w:ind w:left="1559" w:hanging="1559"/>
        <w:jc w:val="both"/>
        <w:rPr>
          <w:sz w:val="10"/>
          <w:szCs w:val="10"/>
          <w:lang w:val="en-GB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87761C" w:rsidRPr="00EA13A3" w14:paraId="7AAC526B" w14:textId="77777777" w:rsidTr="00BF46DE">
        <w:trPr>
          <w:tblHeader/>
        </w:trPr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368BFC5B" w14:textId="77777777" w:rsidR="00C65F95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  <w:p w14:paraId="335CF15F" w14:textId="108CD4B3" w:rsidR="00FF10C5" w:rsidRPr="00742FA6" w:rsidRDefault="00FF10C5" w:rsidP="008F4500">
            <w:pPr>
              <w:spacing w:before="60"/>
              <w:jc w:val="center"/>
              <w:rPr>
                <w:rFonts w:cs="Arial"/>
                <w:b/>
                <w:i/>
                <w:color w:val="00B0F0"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(</w:t>
            </w:r>
            <w:r w:rsidR="001558F2">
              <w:rPr>
                <w:rFonts w:cs="Arial"/>
                <w:b/>
                <w:i/>
                <w:color w:val="00B0F0"/>
                <w:sz w:val="20"/>
                <w:szCs w:val="20"/>
              </w:rPr>
              <w:t>P</w:t>
            </w:r>
            <w:r w:rsidR="001558F2"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  <w:r w:rsidR="008F4500">
              <w:rPr>
                <w:rFonts w:cs="Arial"/>
                <w:b/>
                <w:i/>
                <w:color w:val="00B0F0"/>
                <w:sz w:val="20"/>
                <w:szCs w:val="20"/>
              </w:rPr>
              <w:t>tential</w:t>
            </w:r>
            <w:r w:rsidR="001558F2"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 xml:space="preserve"> </w:t>
            </w: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risk)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0FA499D7" w14:textId="77777777" w:rsidR="00C65F95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  <w:p w14:paraId="38AE75CB" w14:textId="249EF056" w:rsidR="00EA13A3" w:rsidRPr="00742FA6" w:rsidRDefault="00EA13A3" w:rsidP="0087761C">
            <w:pPr>
              <w:spacing w:before="60"/>
              <w:jc w:val="center"/>
              <w:rPr>
                <w:rFonts w:cs="Arial"/>
                <w:b/>
                <w:i/>
                <w:color w:val="00B0F0"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(</w:t>
            </w:r>
            <w:r w:rsidR="001558F2">
              <w:rPr>
                <w:rFonts w:cs="Arial"/>
                <w:b/>
                <w:i/>
                <w:color w:val="00B0F0"/>
                <w:sz w:val="20"/>
                <w:szCs w:val="20"/>
              </w:rPr>
              <w:t>P</w:t>
            </w:r>
            <w:r w:rsidR="001558F2"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  <w:r w:rsidR="008F4500">
              <w:rPr>
                <w:rFonts w:cs="Arial"/>
                <w:b/>
                <w:i/>
                <w:color w:val="00B0F0"/>
                <w:sz w:val="20"/>
                <w:szCs w:val="20"/>
              </w:rPr>
              <w:t>tential</w:t>
            </w:r>
            <w:r w:rsidR="001558F2"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 xml:space="preserve"> </w:t>
            </w: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consequences)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17E9B86D" w14:textId="77777777" w:rsidR="00C65F95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  <w:p w14:paraId="7C54F29A" w14:textId="77777777" w:rsidR="00EA13A3" w:rsidRPr="00742FA6" w:rsidRDefault="00EA13A3" w:rsidP="0087761C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(risk)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1EC094F" w14:textId="77777777" w:rsidR="00C65F95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  <w:p w14:paraId="372E1635" w14:textId="77777777" w:rsidR="00EA13A3" w:rsidRPr="00742FA6" w:rsidRDefault="00EA13A3" w:rsidP="0087761C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7E16C86A" w14:textId="77777777" w:rsidR="00C65F95" w:rsidRDefault="00C65F95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  <w:p w14:paraId="4B13908E" w14:textId="77777777" w:rsidR="00EA13A3" w:rsidRPr="00742FA6" w:rsidRDefault="00EA13A3" w:rsidP="0087761C">
            <w:pPr>
              <w:jc w:val="center"/>
              <w:rPr>
                <w:rFonts w:cs="Arial"/>
                <w:b/>
                <w:i/>
                <w:color w:val="00B0F0"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(Existing measures for risk minimization)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89D6FC7" w14:textId="77777777" w:rsidR="00C65F95" w:rsidRDefault="001737F6" w:rsidP="0087761C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  <w:p w14:paraId="5AD5F71D" w14:textId="77777777" w:rsidR="00EA13A3" w:rsidRPr="00742FA6" w:rsidRDefault="00EA13A3" w:rsidP="0087761C">
            <w:pPr>
              <w:rPr>
                <w:rFonts w:cs="Arial"/>
                <w:b/>
                <w:i/>
                <w:color w:val="00B0F0"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D75FADC" w14:textId="77777777" w:rsidR="00C65F95" w:rsidRDefault="001737F6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  <w:p w14:paraId="1225B645" w14:textId="77777777" w:rsidR="00EA13A3" w:rsidRPr="00742FA6" w:rsidRDefault="00EA13A3" w:rsidP="0087761C">
            <w:pPr>
              <w:jc w:val="center"/>
              <w:rPr>
                <w:rFonts w:cs="Arial"/>
                <w:b/>
                <w:i/>
                <w:color w:val="00B0F0"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D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4BCE4191" w14:textId="77777777" w:rsidR="00C65F95" w:rsidRDefault="0087761C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  <w:p w14:paraId="42B642F9" w14:textId="77777777" w:rsidR="00EA13A3" w:rsidRPr="00742FA6" w:rsidRDefault="00EA13A3" w:rsidP="0087761C">
            <w:pPr>
              <w:jc w:val="center"/>
              <w:rPr>
                <w:rFonts w:cs="Arial"/>
                <w:b/>
                <w:i/>
                <w:color w:val="00B0F0"/>
                <w:sz w:val="19"/>
                <w:szCs w:val="19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RPN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6534287D" w14:textId="77777777" w:rsidR="00C65F95" w:rsidRDefault="00AD48F9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</w:t>
            </w:r>
            <w:r w:rsidR="0087761C"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Maßnahmen zur Risikominimierung</w:t>
            </w:r>
          </w:p>
          <w:p w14:paraId="1D02420B" w14:textId="77777777" w:rsidR="00EA13A3" w:rsidRPr="00742FA6" w:rsidRDefault="00EA13A3" w:rsidP="0087761C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(Additional measures for risk minimization)</w:t>
            </w:r>
          </w:p>
        </w:tc>
      </w:tr>
      <w:tr w:rsidR="00863737" w:rsidRPr="00FC4990" w14:paraId="34382C53" w14:textId="77777777" w:rsidTr="00AD48F9">
        <w:tc>
          <w:tcPr>
            <w:tcW w:w="2669" w:type="dxa"/>
          </w:tcPr>
          <w:p w14:paraId="3FE2DC71" w14:textId="77777777" w:rsidR="00863737" w:rsidRDefault="00863737" w:rsidP="00863737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  <w:t>transmissible spongiforme Enzephalopathie (TSE)</w:t>
            </w:r>
          </w:p>
          <w:p w14:paraId="7D2FA168" w14:textId="77777777" w:rsidR="00863737" w:rsidRPr="00742FA6" w:rsidRDefault="001444AA" w:rsidP="00863737">
            <w:pPr>
              <w:ind w:left="454" w:hanging="454"/>
              <w:rPr>
                <w:rFonts w:cs="Arial"/>
                <w:i/>
                <w:sz w:val="19"/>
                <w:szCs w:val="19"/>
                <w:lang w:val="en-US"/>
              </w:rPr>
            </w:pPr>
            <w:r w:rsidRPr="00742FA6">
              <w:rPr>
                <w:rFonts w:cs="Arial"/>
                <w:i/>
                <w:color w:val="00B0F0"/>
                <w:sz w:val="19"/>
                <w:szCs w:val="19"/>
                <w:lang w:val="en-US"/>
              </w:rPr>
              <w:t xml:space="preserve">        </w:t>
            </w:r>
            <w:r w:rsidR="00863737" w:rsidRPr="00742FA6">
              <w:rPr>
                <w:rFonts w:cs="Arial"/>
                <w:i/>
                <w:color w:val="00B0F0"/>
                <w:sz w:val="19"/>
                <w:szCs w:val="19"/>
                <w:lang w:val="en-US"/>
              </w:rPr>
              <w:t>(</w:t>
            </w:r>
            <w:r w:rsidR="00863737" w:rsidRPr="00742FA6">
              <w:rPr>
                <w:i/>
                <w:color w:val="00B0F0"/>
                <w:sz w:val="19"/>
                <w:szCs w:val="19"/>
                <w:lang w:val="en-US"/>
              </w:rPr>
              <w:t xml:space="preserve">Transmissible </w:t>
            </w:r>
            <w:r w:rsidRPr="00742FA6">
              <w:rPr>
                <w:i/>
                <w:color w:val="00B0F0"/>
                <w:sz w:val="19"/>
                <w:szCs w:val="19"/>
                <w:lang w:val="en-US"/>
              </w:rPr>
              <w:t xml:space="preserve">      </w:t>
            </w:r>
            <w:r w:rsidR="00863737" w:rsidRPr="00742FA6">
              <w:rPr>
                <w:i/>
                <w:color w:val="00B0F0"/>
                <w:sz w:val="19"/>
                <w:szCs w:val="19"/>
                <w:lang w:val="en-US"/>
              </w:rPr>
              <w:t>spongiform encephalopathy (TSE))</w:t>
            </w:r>
          </w:p>
        </w:tc>
        <w:tc>
          <w:tcPr>
            <w:tcW w:w="3098" w:type="dxa"/>
          </w:tcPr>
          <w:p w14:paraId="27500220" w14:textId="77777777" w:rsidR="00863737" w:rsidRDefault="00863737" w:rsidP="00863737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  <w:p w14:paraId="436E5C78" w14:textId="77777777" w:rsidR="00863737" w:rsidRPr="00742FA6" w:rsidRDefault="00A52F0E" w:rsidP="00863737">
            <w:pPr>
              <w:spacing w:before="60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863737" w:rsidRPr="00742FA6">
              <w:rPr>
                <w:rFonts w:cs="Arial"/>
                <w:i/>
                <w:color w:val="00B0F0"/>
                <w:sz w:val="19"/>
                <w:szCs w:val="19"/>
              </w:rPr>
              <w:t xml:space="preserve">Prions in the </w:t>
            </w:r>
            <w:r w:rsidR="00556765" w:rsidRPr="00742FA6">
              <w:rPr>
                <w:rFonts w:cs="Arial"/>
                <w:i/>
                <w:color w:val="00B0F0"/>
                <w:sz w:val="19"/>
                <w:szCs w:val="19"/>
              </w:rPr>
              <w:t>excipient</w:t>
            </w:r>
            <w:r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1410" w:type="dxa"/>
          </w:tcPr>
          <w:p w14:paraId="7BDE2F12" w14:textId="77777777" w:rsidR="00863737" w:rsidRPr="00CB25F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52043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374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15C0D0AF" w14:textId="77777777" w:rsidR="00863737" w:rsidRDefault="00863737" w:rsidP="00863737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43501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211288E4" w14:textId="77777777" w:rsidR="00863737" w:rsidRPr="00315AC1" w:rsidRDefault="00863737" w:rsidP="00863737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5F1A58F6" w14:textId="77777777" w:rsidR="00863737" w:rsidRPr="00315AC1" w:rsidRDefault="00863737" w:rsidP="00863737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10D3AFCF" w14:textId="77777777" w:rsidR="00863737" w:rsidRPr="00426C9C" w:rsidRDefault="00863737" w:rsidP="00863737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240C54E5" w14:textId="77777777" w:rsidR="00863737" w:rsidRPr="00426C9C" w:rsidRDefault="00863737" w:rsidP="00863737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08218D9E" w14:textId="77777777" w:rsidR="00863737" w:rsidRPr="00426C9C" w:rsidRDefault="00863737" w:rsidP="00863737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0A429143" w14:textId="77777777" w:rsidR="00863737" w:rsidRPr="00426C9C" w:rsidRDefault="00863737" w:rsidP="00863737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36CB66EC" w14:textId="77777777" w:rsidR="00863737" w:rsidRPr="00426C9C" w:rsidRDefault="00863737" w:rsidP="00863737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863737" w:rsidRPr="00216E75" w14:paraId="14A609AE" w14:textId="77777777" w:rsidTr="00AD48F9">
        <w:tc>
          <w:tcPr>
            <w:tcW w:w="2669" w:type="dxa"/>
          </w:tcPr>
          <w:p w14:paraId="6A0935A8" w14:textId="77777777" w:rsidR="00863737" w:rsidRPr="00410C8A" w:rsidRDefault="00863737" w:rsidP="00863737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410C8A">
              <w:rPr>
                <w:rFonts w:cs="Arial"/>
                <w:sz w:val="19"/>
                <w:szCs w:val="19"/>
                <w:lang w:val="en-GB"/>
              </w:rPr>
              <w:t>ii)</w:t>
            </w:r>
            <w:r w:rsidRPr="00410C8A">
              <w:rPr>
                <w:rFonts w:cs="Arial"/>
                <w:sz w:val="19"/>
                <w:szCs w:val="19"/>
                <w:lang w:val="en-GB"/>
              </w:rPr>
              <w:tab/>
              <w:t>virale Kontamination</w:t>
            </w:r>
          </w:p>
          <w:p w14:paraId="7E5C4F23" w14:textId="77777777" w:rsidR="00863737" w:rsidRPr="00742FA6" w:rsidRDefault="00863737" w:rsidP="00863737">
            <w:pPr>
              <w:spacing w:before="60"/>
              <w:ind w:left="454" w:hanging="454"/>
              <w:jc w:val="both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42FA6">
              <w:rPr>
                <w:rFonts w:cs="Arial"/>
                <w:i/>
                <w:sz w:val="19"/>
                <w:szCs w:val="19"/>
                <w:lang w:val="en-GB"/>
              </w:rPr>
              <w:t xml:space="preserve">        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(viral contamination)</w:t>
            </w:r>
          </w:p>
        </w:tc>
        <w:tc>
          <w:tcPr>
            <w:tcW w:w="3098" w:type="dxa"/>
          </w:tcPr>
          <w:p w14:paraId="3654DB24" w14:textId="77777777" w:rsidR="00863737" w:rsidRDefault="00863737" w:rsidP="00863737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 xml:space="preserve">Viren im Hilfsstoff </w:t>
            </w:r>
          </w:p>
          <w:p w14:paraId="7067BD6E" w14:textId="77777777" w:rsidR="00863737" w:rsidRPr="00742FA6" w:rsidRDefault="00863737" w:rsidP="00863737">
            <w:pPr>
              <w:spacing w:before="60"/>
              <w:jc w:val="both"/>
              <w:rPr>
                <w:rFonts w:cs="Arial"/>
                <w:i/>
                <w:sz w:val="19"/>
                <w:szCs w:val="19"/>
              </w:rPr>
            </w:pP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(viruses in the excipient)</w:t>
            </w:r>
          </w:p>
        </w:tc>
        <w:tc>
          <w:tcPr>
            <w:tcW w:w="1410" w:type="dxa"/>
          </w:tcPr>
          <w:p w14:paraId="56DB1E7E" w14:textId="77777777" w:rsidR="00863737" w:rsidRPr="00CB25F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47753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46661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2F2DB997" w14:textId="77777777" w:rsidR="00863737" w:rsidRPr="00863737" w:rsidRDefault="00863737" w:rsidP="00863737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2721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453" w:type="dxa"/>
          </w:tcPr>
          <w:p w14:paraId="0835AC54" w14:textId="77777777" w:rsidR="00863737" w:rsidRPr="00315AC1" w:rsidRDefault="00863737" w:rsidP="00863737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0E20B729" w14:textId="77777777" w:rsidR="00863737" w:rsidRPr="00216E75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81F4C8E" w14:textId="77777777" w:rsidR="00863737" w:rsidRPr="00216E75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3C8A0F5" w14:textId="77777777" w:rsidR="00863737" w:rsidRPr="00216E75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42D3816A" w14:textId="77777777" w:rsidR="00863737" w:rsidRPr="00216E75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47189201" w14:textId="77777777" w:rsidR="00863737" w:rsidRPr="00216E75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63737" w:rsidRPr="00556765" w14:paraId="3AE86CD5" w14:textId="77777777" w:rsidTr="00AD48F9">
        <w:tc>
          <w:tcPr>
            <w:tcW w:w="2669" w:type="dxa"/>
          </w:tcPr>
          <w:p w14:paraId="40CE1F78" w14:textId="77777777" w:rsidR="00863737" w:rsidRPr="00742FA6" w:rsidRDefault="00863737" w:rsidP="00863737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  <w:t>Kontaminationen:</w:t>
            </w:r>
            <w:r w:rsidR="00742FA6"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="00742FA6" w:rsidRPr="00742FA6">
              <w:rPr>
                <w:rFonts w:cs="Arial"/>
                <w:i/>
                <w:color w:val="00B0F0"/>
                <w:sz w:val="19"/>
                <w:szCs w:val="19"/>
              </w:rPr>
              <w:t>(contamination)</w:t>
            </w:r>
          </w:p>
          <w:p w14:paraId="3E9A0E78" w14:textId="77777777" w:rsidR="00863737" w:rsidRDefault="00863737" w:rsidP="00863737">
            <w:pPr>
              <w:tabs>
                <w:tab w:val="left" w:pos="593"/>
              </w:tabs>
              <w:spacing w:before="60"/>
              <w:ind w:left="454"/>
              <w:rPr>
                <w:rFonts w:cs="Arial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ab/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ab/>
              <w:t>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3729DD32" w14:textId="77777777" w:rsidR="00863737" w:rsidRPr="00742FA6" w:rsidRDefault="001444AA" w:rsidP="00863737">
            <w:pPr>
              <w:tabs>
                <w:tab w:val="left" w:pos="593"/>
              </w:tabs>
              <w:spacing w:before="60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     </w:t>
            </w:r>
            <w:r w:rsidR="00863737"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(microbial contamination)</w:t>
            </w:r>
          </w:p>
          <w:p w14:paraId="5C17AB91" w14:textId="77777777" w:rsidR="00863737" w:rsidRPr="001444AA" w:rsidRDefault="00863737" w:rsidP="00863737">
            <w:pPr>
              <w:ind w:left="454"/>
              <w:rPr>
                <w:rFonts w:cs="Arial"/>
                <w:sz w:val="19"/>
                <w:szCs w:val="19"/>
                <w:lang w:val="en-GB"/>
              </w:rPr>
            </w:pPr>
          </w:p>
          <w:p w14:paraId="131DC2CE" w14:textId="77777777" w:rsidR="00863737" w:rsidRPr="001444AA" w:rsidRDefault="00863737" w:rsidP="00863737">
            <w:pPr>
              <w:tabs>
                <w:tab w:val="left" w:pos="593"/>
              </w:tabs>
              <w:ind w:left="454"/>
              <w:rPr>
                <w:rFonts w:cs="Arial"/>
                <w:sz w:val="19"/>
                <w:szCs w:val="19"/>
                <w:lang w:val="en-GB"/>
              </w:rPr>
            </w:pPr>
            <w:r w:rsidRPr="001444AA">
              <w:rPr>
                <w:rFonts w:cs="Arial"/>
                <w:sz w:val="19"/>
                <w:szCs w:val="19"/>
                <w:lang w:val="en-GB"/>
              </w:rPr>
              <w:t xml:space="preserve">- </w:t>
            </w:r>
            <w:r w:rsidRPr="001444AA">
              <w:rPr>
                <w:rFonts w:cs="Arial"/>
                <w:sz w:val="19"/>
                <w:szCs w:val="19"/>
                <w:lang w:val="en-GB"/>
              </w:rPr>
              <w:tab/>
              <w:t xml:space="preserve">Endotoxine und </w:t>
            </w:r>
            <w:r w:rsidRPr="001444AA">
              <w:rPr>
                <w:rFonts w:cs="Arial"/>
                <w:sz w:val="19"/>
                <w:szCs w:val="19"/>
                <w:lang w:val="en-GB"/>
              </w:rPr>
              <w:tab/>
              <w:t>Pyrogene</w:t>
            </w:r>
          </w:p>
          <w:p w14:paraId="77C7063D" w14:textId="77777777" w:rsidR="00863737" w:rsidRPr="00742FA6" w:rsidRDefault="001444AA" w:rsidP="00863737">
            <w:pPr>
              <w:tabs>
                <w:tab w:val="left" w:pos="593"/>
              </w:tabs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1444AA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="00863737"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(endotoxins and pyrogens)</w:t>
            </w:r>
          </w:p>
        </w:tc>
        <w:tc>
          <w:tcPr>
            <w:tcW w:w="3098" w:type="dxa"/>
          </w:tcPr>
          <w:p w14:paraId="29475536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>
              <w:rPr>
                <w:rFonts w:cs="Arial"/>
                <w:sz w:val="19"/>
                <w:szCs w:val="19"/>
              </w:rPr>
              <w:softHyphen/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309CC69E" w14:textId="77777777" w:rsidR="00863737" w:rsidRPr="00742FA6" w:rsidRDefault="00863737" w:rsidP="00863737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(microbial contamination)</w:t>
            </w:r>
          </w:p>
          <w:p w14:paraId="097C789D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</w:p>
          <w:p w14:paraId="072BD104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</w:p>
          <w:p w14:paraId="36FE3FD9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</w:p>
          <w:p w14:paraId="52E446EA" w14:textId="77777777" w:rsidR="001444AA" w:rsidRDefault="001444AA" w:rsidP="001444AA">
            <w:pPr>
              <w:spacing w:line="360" w:lineRule="auto"/>
              <w:rPr>
                <w:rFonts w:cs="Arial"/>
                <w:sz w:val="19"/>
                <w:szCs w:val="19"/>
              </w:rPr>
            </w:pPr>
          </w:p>
          <w:p w14:paraId="1A816C1B" w14:textId="77777777" w:rsidR="00863737" w:rsidRPr="00074276" w:rsidRDefault="00863737" w:rsidP="00863737">
            <w:pPr>
              <w:rPr>
                <w:rFonts w:cs="Arial"/>
                <w:sz w:val="19"/>
                <w:szCs w:val="19"/>
              </w:rPr>
            </w:pPr>
            <w:r w:rsidRPr="00074276">
              <w:rPr>
                <w:rFonts w:cs="Arial"/>
                <w:sz w:val="19"/>
                <w:szCs w:val="19"/>
              </w:rPr>
              <w:t>endotoxische / pyro</w:t>
            </w:r>
            <w:r w:rsidRPr="00074276">
              <w:rPr>
                <w:rFonts w:cs="Arial"/>
                <w:sz w:val="19"/>
                <w:szCs w:val="19"/>
              </w:rPr>
              <w:softHyphen/>
              <w:t>gene Kontamination</w:t>
            </w:r>
          </w:p>
          <w:p w14:paraId="721D0D44" w14:textId="77777777" w:rsidR="00863737" w:rsidRPr="00742FA6" w:rsidRDefault="00863737" w:rsidP="00863737">
            <w:pPr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(endotoxic/ pyrogenic contamination)</w:t>
            </w:r>
          </w:p>
        </w:tc>
        <w:tc>
          <w:tcPr>
            <w:tcW w:w="1410" w:type="dxa"/>
          </w:tcPr>
          <w:p w14:paraId="5F92D227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ja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(yes)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2360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276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nein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(no)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</w:t>
            </w:r>
            <w:r w:rsidRPr="00074276">
              <w:rPr>
                <w:rFonts w:cs="Arial"/>
                <w:noProof/>
                <w:sz w:val="19"/>
                <w:szCs w:val="19"/>
                <w:lang w:val="en-GB"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val="en-GB" w:eastAsia="de-DE"/>
                </w:rPr>
                <w:id w:val="-187275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 w:rsidRPr="00074276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val="en-GB" w:eastAsia="de-DE"/>
                  </w:rPr>
                  <w:t>☐</w:t>
                </w:r>
              </w:sdtContent>
            </w:sdt>
          </w:p>
          <w:p w14:paraId="1E95041A" w14:textId="77777777" w:rsidR="00863737" w:rsidRPr="00074276" w:rsidRDefault="00863737" w:rsidP="00863737">
            <w:pPr>
              <w:jc w:val="both"/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n.z.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(n.a.)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-164882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 w:rsidRPr="00074276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</w:p>
          <w:p w14:paraId="55CB1C6E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  <w:p w14:paraId="6C0E90A2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  <w:p w14:paraId="05CF8D8B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  <w:p w14:paraId="0675B630" w14:textId="77777777" w:rsidR="00E05BB9" w:rsidRPr="00074276" w:rsidRDefault="00E05BB9" w:rsidP="00E05BB9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ja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(yes)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109666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276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nein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(no)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</w:t>
            </w:r>
            <w:r w:rsidRPr="00074276">
              <w:rPr>
                <w:rFonts w:cs="Arial"/>
                <w:noProof/>
                <w:sz w:val="19"/>
                <w:szCs w:val="19"/>
                <w:lang w:val="en-GB"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val="en-GB" w:eastAsia="de-DE"/>
                </w:rPr>
                <w:id w:val="-19739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276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val="en-GB" w:eastAsia="de-DE"/>
                  </w:rPr>
                  <w:t>☐</w:t>
                </w:r>
              </w:sdtContent>
            </w:sdt>
          </w:p>
          <w:p w14:paraId="6CDAF4C0" w14:textId="77777777" w:rsidR="00E05BB9" w:rsidRPr="00074276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n.z.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(n.a.)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-41015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276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</w:p>
          <w:p w14:paraId="26EC5520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453" w:type="dxa"/>
          </w:tcPr>
          <w:p w14:paraId="538A6B57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2535" w:type="dxa"/>
          </w:tcPr>
          <w:p w14:paraId="0044C3B9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453" w:type="dxa"/>
          </w:tcPr>
          <w:p w14:paraId="69153EE3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453" w:type="dxa"/>
          </w:tcPr>
          <w:p w14:paraId="6F1A6A86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706" w:type="dxa"/>
          </w:tcPr>
          <w:p w14:paraId="637579A8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2957" w:type="dxa"/>
          </w:tcPr>
          <w:p w14:paraId="2CC92049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863737" w:rsidRPr="004347DB" w14:paraId="6EDB89B8" w14:textId="77777777" w:rsidTr="00AD48F9">
        <w:tc>
          <w:tcPr>
            <w:tcW w:w="2669" w:type="dxa"/>
          </w:tcPr>
          <w:p w14:paraId="01A3F8D5" w14:textId="70C2E5DD" w:rsidR="00863737" w:rsidRPr="00FF48DA" w:rsidRDefault="00863737" w:rsidP="00863737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iv)</w:t>
            </w:r>
            <w:r w:rsidRPr="00FF48DA">
              <w:rPr>
                <w:rFonts w:cs="Arial"/>
                <w:sz w:val="19"/>
                <w:szCs w:val="19"/>
              </w:rPr>
              <w:tab/>
              <w:t>Verunreinigungen</w:t>
            </w:r>
            <w:r w:rsidR="001444AA">
              <w:rPr>
                <w:rFonts w:cs="Arial"/>
                <w:sz w:val="19"/>
                <w:szCs w:val="19"/>
              </w:rPr>
              <w:t>:</w:t>
            </w:r>
            <w:r w:rsidR="004A4EAC" w:rsidRPr="00FF48DA">
              <w:rPr>
                <w:rFonts w:cs="Arial"/>
                <w:sz w:val="19"/>
                <w:szCs w:val="19"/>
              </w:rPr>
              <w:t xml:space="preserve"> </w:t>
            </w:r>
            <w:r w:rsidR="004A4EAC" w:rsidRPr="00037C5B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AA3995">
              <w:rPr>
                <w:rFonts w:cs="Arial"/>
                <w:i/>
                <w:color w:val="00B0F0"/>
                <w:sz w:val="19"/>
                <w:szCs w:val="19"/>
              </w:rPr>
              <w:t>contamination</w:t>
            </w:r>
            <w:r w:rsidR="004A4EAC" w:rsidRPr="00037C5B"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</w:p>
          <w:p w14:paraId="0A8DA181" w14:textId="77777777" w:rsidR="00F41130" w:rsidRPr="00FF48DA" w:rsidRDefault="00863737" w:rsidP="00F41130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- Aflatoxine</w:t>
            </w:r>
            <w:r w:rsidR="004A4EAC" w:rsidRPr="00FF48DA">
              <w:rPr>
                <w:rFonts w:cs="Arial"/>
                <w:sz w:val="19"/>
                <w:szCs w:val="19"/>
              </w:rPr>
              <w:t xml:space="preserve"> (aflatoxins)</w:t>
            </w:r>
          </w:p>
          <w:p w14:paraId="76798616" w14:textId="77777777" w:rsidR="00F41130" w:rsidRPr="00FF48DA" w:rsidRDefault="00F41130" w:rsidP="00F41130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2F19F67D" w14:textId="77777777" w:rsidR="00863737" w:rsidRPr="00FF48DA" w:rsidRDefault="00863737" w:rsidP="00863737">
            <w:pPr>
              <w:tabs>
                <w:tab w:val="left" w:pos="593"/>
              </w:tabs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- Pyrrolizidin Alkaloide</w:t>
            </w:r>
            <w:r w:rsidR="004A4EAC" w:rsidRPr="00FF48DA">
              <w:rPr>
                <w:rFonts w:cs="Arial"/>
                <w:sz w:val="19"/>
                <w:szCs w:val="19"/>
              </w:rPr>
              <w:t xml:space="preserve"> </w:t>
            </w:r>
            <w:r w:rsidR="00F41130" w:rsidRPr="00FF48DA">
              <w:rPr>
                <w:rFonts w:cs="Arial"/>
                <w:sz w:val="19"/>
                <w:szCs w:val="19"/>
              </w:rPr>
              <w:t xml:space="preserve">     </w:t>
            </w:r>
          </w:p>
          <w:p w14:paraId="1211D847" w14:textId="77777777" w:rsidR="00F41130" w:rsidRPr="00FF48DA" w:rsidRDefault="00F41130" w:rsidP="00F41130">
            <w:pPr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 xml:space="preserve">           (Pyrrolizidin alkaloids)</w:t>
            </w:r>
          </w:p>
          <w:p w14:paraId="51A2DE7A" w14:textId="77777777" w:rsidR="00F41130" w:rsidRPr="00FF48DA" w:rsidRDefault="00F4113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03DE17C" w14:textId="77777777" w:rsidR="00F41130" w:rsidRPr="00FF48DA" w:rsidRDefault="00F4113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110032DB" w14:textId="77777777" w:rsidR="00F41130" w:rsidRPr="00FF48DA" w:rsidRDefault="00F4113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4FABC91C" w14:textId="77777777" w:rsidR="00F41130" w:rsidRPr="00FF48DA" w:rsidRDefault="00F4113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0C4F10F0" w14:textId="77777777" w:rsidR="00F41130" w:rsidRPr="00FF48DA" w:rsidRDefault="00F4113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04991E4" w14:textId="77777777" w:rsidR="00863737" w:rsidRPr="00FF48DA" w:rsidRDefault="00863737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- Pestizide</w:t>
            </w:r>
            <w:r w:rsidR="00A02939" w:rsidRPr="00FF48DA">
              <w:rPr>
                <w:rFonts w:cs="Arial"/>
                <w:sz w:val="19"/>
                <w:szCs w:val="19"/>
              </w:rPr>
              <w:t xml:space="preserve"> </w:t>
            </w:r>
            <w:r w:rsidR="00A02939" w:rsidRPr="00037C5B">
              <w:rPr>
                <w:rFonts w:cs="Arial"/>
                <w:i/>
                <w:color w:val="00B0F0"/>
                <w:sz w:val="19"/>
                <w:szCs w:val="19"/>
              </w:rPr>
              <w:t>(pesticides)</w:t>
            </w:r>
          </w:p>
          <w:p w14:paraId="316EB557" w14:textId="77777777" w:rsidR="00863737" w:rsidRPr="00FF48DA" w:rsidRDefault="00863737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F2F9874" w14:textId="77777777" w:rsidR="001E5300" w:rsidRPr="00FF48DA" w:rsidRDefault="001E530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FF88FC7" w14:textId="77777777" w:rsidR="001E5300" w:rsidRPr="00FF48DA" w:rsidRDefault="001E530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DB0A606" w14:textId="77777777" w:rsidR="00F41130" w:rsidRPr="00FF48DA" w:rsidRDefault="00F4113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CDE2120" w14:textId="77777777" w:rsidR="00863737" w:rsidRPr="00037C5B" w:rsidRDefault="00863737" w:rsidP="00F41130">
            <w:pPr>
              <w:pStyle w:val="Listenabsatz"/>
              <w:numPr>
                <w:ilvl w:val="0"/>
                <w:numId w:val="12"/>
              </w:numPr>
              <w:jc w:val="both"/>
              <w:rPr>
                <w:rFonts w:cs="Arial"/>
                <w:i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Katalysatoren</w:t>
            </w:r>
            <w:r w:rsidR="00A02939" w:rsidRPr="00FF48DA">
              <w:rPr>
                <w:rFonts w:cs="Arial"/>
                <w:sz w:val="19"/>
                <w:szCs w:val="19"/>
              </w:rPr>
              <w:t xml:space="preserve"> </w:t>
            </w:r>
            <w:r w:rsidR="00A02939" w:rsidRPr="00037C5B">
              <w:rPr>
                <w:rFonts w:cs="Arial"/>
                <w:i/>
                <w:color w:val="00B0F0"/>
                <w:sz w:val="19"/>
                <w:szCs w:val="19"/>
              </w:rPr>
              <w:t>(catalysts)</w:t>
            </w:r>
          </w:p>
          <w:p w14:paraId="50A9A682" w14:textId="77777777" w:rsidR="00863737" w:rsidRPr="00FF48DA" w:rsidRDefault="00863737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1765B9EC" w14:textId="77777777" w:rsidR="001E5300" w:rsidRPr="00FF48DA" w:rsidRDefault="001E530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349A4D67" w14:textId="77777777" w:rsidR="001E5300" w:rsidRPr="00FF48DA" w:rsidRDefault="001E530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1E984AE0" w14:textId="77777777" w:rsidR="00863737" w:rsidRPr="00FF48DA" w:rsidRDefault="00863737" w:rsidP="00FF48DA">
            <w:pPr>
              <w:pStyle w:val="Listenabsatz"/>
              <w:numPr>
                <w:ilvl w:val="0"/>
                <w:numId w:val="12"/>
              </w:numPr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Restlösungsmittel</w:t>
            </w:r>
            <w:r w:rsidR="00A02939" w:rsidRPr="00FF48DA">
              <w:rPr>
                <w:rFonts w:cs="Arial"/>
                <w:sz w:val="19"/>
                <w:szCs w:val="19"/>
              </w:rPr>
              <w:t xml:space="preserve"> </w:t>
            </w:r>
            <w:r w:rsidR="00035EB9" w:rsidRPr="00FF48DA">
              <w:rPr>
                <w:rFonts w:cs="Arial"/>
                <w:sz w:val="19"/>
                <w:szCs w:val="19"/>
              </w:rPr>
              <w:t xml:space="preserve">  </w:t>
            </w:r>
            <w:r w:rsidR="00A02939" w:rsidRPr="00037C5B">
              <w:rPr>
                <w:rFonts w:cs="Arial"/>
                <w:i/>
                <w:color w:val="00B0F0"/>
                <w:sz w:val="19"/>
                <w:szCs w:val="19"/>
              </w:rPr>
              <w:t>(residual solvents)</w:t>
            </w:r>
          </w:p>
          <w:p w14:paraId="537D40C6" w14:textId="79FF6E0F" w:rsidR="00863737" w:rsidRDefault="00863737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72E3C18" w14:textId="77777777" w:rsidR="000B4917" w:rsidRDefault="000B4917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072ADE20" w14:textId="77777777" w:rsidR="00863737" w:rsidRPr="00FF48DA" w:rsidRDefault="00863737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- sonstige:_________</w:t>
            </w:r>
          </w:p>
          <w:p w14:paraId="12981E36" w14:textId="77777777" w:rsidR="00A02939" w:rsidRPr="00037C5B" w:rsidRDefault="00FF48DA" w:rsidP="00E05BB9">
            <w:pPr>
              <w:jc w:val="both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  </w:t>
            </w:r>
            <w:r w:rsidR="00A02939" w:rsidRPr="00037C5B">
              <w:rPr>
                <w:rFonts w:cs="Arial"/>
                <w:i/>
                <w:color w:val="00B0F0"/>
                <w:sz w:val="19"/>
                <w:szCs w:val="19"/>
              </w:rPr>
              <w:t>(other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3098" w:type="dxa"/>
          </w:tcPr>
          <w:p w14:paraId="70CBB403" w14:textId="24057060" w:rsidR="00863737" w:rsidRPr="00AA3995" w:rsidRDefault="00863737" w:rsidP="00863737">
            <w:pPr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AA3995">
              <w:rPr>
                <w:rFonts w:cs="Arial"/>
                <w:sz w:val="19"/>
                <w:szCs w:val="19"/>
                <w:lang w:val="en-GB"/>
              </w:rPr>
              <w:t>Verunreinigung mit Aflatoxinen</w:t>
            </w:r>
            <w:r w:rsidR="00F41130" w:rsidRPr="00AA3995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r w:rsidR="00F41130" w:rsidRPr="00AA3995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1558F2" w:rsidRPr="00AA3995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contaminated by</w:t>
            </w:r>
            <w:r w:rsidR="00F41130" w:rsidRPr="00AA3995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aflatoxins)</w:t>
            </w:r>
          </w:p>
          <w:p w14:paraId="51C5D259" w14:textId="77777777" w:rsidR="00F41130" w:rsidRPr="00AA3995" w:rsidRDefault="00F41130" w:rsidP="00863737">
            <w:pPr>
              <w:rPr>
                <w:rFonts w:cs="Arial"/>
                <w:sz w:val="19"/>
                <w:szCs w:val="19"/>
                <w:lang w:val="en-GB"/>
              </w:rPr>
            </w:pPr>
          </w:p>
          <w:p w14:paraId="2D237288" w14:textId="77777777" w:rsidR="00F41130" w:rsidRPr="00AA3995" w:rsidRDefault="00F41130" w:rsidP="00863737">
            <w:pPr>
              <w:rPr>
                <w:rFonts w:cs="Arial"/>
                <w:sz w:val="19"/>
                <w:szCs w:val="19"/>
                <w:lang w:val="en-GB"/>
              </w:rPr>
            </w:pPr>
          </w:p>
          <w:p w14:paraId="43ED88D9" w14:textId="77777777" w:rsidR="00F41130" w:rsidRPr="00AA3995" w:rsidRDefault="00F41130" w:rsidP="00863737">
            <w:pPr>
              <w:rPr>
                <w:rFonts w:cs="Arial"/>
                <w:sz w:val="19"/>
                <w:szCs w:val="19"/>
                <w:lang w:val="en-GB"/>
              </w:rPr>
            </w:pPr>
          </w:p>
          <w:p w14:paraId="0AA7C494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PA</w:t>
            </w:r>
          </w:p>
          <w:p w14:paraId="612D09C7" w14:textId="50A3532E" w:rsidR="00F41130" w:rsidRPr="00037C5B" w:rsidRDefault="00F41130" w:rsidP="00863737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AA3995">
              <w:rPr>
                <w:rFonts w:cs="Arial"/>
                <w:i/>
                <w:color w:val="00B0F0"/>
                <w:sz w:val="19"/>
                <w:szCs w:val="19"/>
              </w:rPr>
              <w:t>contaminated by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 xml:space="preserve"> PA)</w:t>
            </w:r>
          </w:p>
          <w:p w14:paraId="17DCF0FC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</w:p>
          <w:p w14:paraId="1215B749" w14:textId="77777777" w:rsidR="00F41130" w:rsidRDefault="00F41130" w:rsidP="00863737">
            <w:pPr>
              <w:rPr>
                <w:rFonts w:cs="Arial"/>
                <w:sz w:val="19"/>
                <w:szCs w:val="19"/>
              </w:rPr>
            </w:pPr>
          </w:p>
          <w:p w14:paraId="662526C9" w14:textId="77777777" w:rsidR="00F41130" w:rsidRDefault="00F41130" w:rsidP="00863737">
            <w:pPr>
              <w:rPr>
                <w:rFonts w:cs="Arial"/>
                <w:sz w:val="19"/>
                <w:szCs w:val="19"/>
              </w:rPr>
            </w:pPr>
          </w:p>
          <w:p w14:paraId="3A4DE0DC" w14:textId="77777777" w:rsidR="00F41130" w:rsidRDefault="00F41130" w:rsidP="00863737">
            <w:pPr>
              <w:rPr>
                <w:rFonts w:cs="Arial"/>
                <w:sz w:val="19"/>
                <w:szCs w:val="19"/>
              </w:rPr>
            </w:pPr>
          </w:p>
          <w:p w14:paraId="58B82AB7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Pestiziden</w:t>
            </w:r>
          </w:p>
          <w:p w14:paraId="2C4BA3AB" w14:textId="510483C0" w:rsidR="00F41130" w:rsidRPr="00037C5B" w:rsidRDefault="00F41130" w:rsidP="00863737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AA3995">
              <w:rPr>
                <w:rFonts w:cs="Arial"/>
                <w:i/>
                <w:color w:val="00B0F0"/>
                <w:sz w:val="19"/>
                <w:szCs w:val="19"/>
              </w:rPr>
              <w:t>contaminated by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 xml:space="preserve"> pesticides)</w:t>
            </w:r>
          </w:p>
          <w:p w14:paraId="6CD2B441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</w:p>
          <w:p w14:paraId="6A5A1959" w14:textId="77777777" w:rsidR="00F41130" w:rsidRDefault="00F41130" w:rsidP="00863737">
            <w:pPr>
              <w:rPr>
                <w:rFonts w:cs="Arial"/>
                <w:sz w:val="19"/>
                <w:szCs w:val="19"/>
              </w:rPr>
            </w:pPr>
          </w:p>
          <w:p w14:paraId="1D8B4F5D" w14:textId="77777777" w:rsidR="001E5300" w:rsidRPr="0000075C" w:rsidRDefault="001E5300" w:rsidP="00863737">
            <w:pPr>
              <w:rPr>
                <w:rFonts w:cs="Arial"/>
                <w:sz w:val="19"/>
                <w:szCs w:val="19"/>
              </w:rPr>
            </w:pPr>
          </w:p>
          <w:p w14:paraId="04706912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Elementen</w:t>
            </w:r>
          </w:p>
          <w:p w14:paraId="677B998C" w14:textId="5E8BC444" w:rsidR="00F41130" w:rsidRPr="00037C5B" w:rsidRDefault="00F41130" w:rsidP="00863737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AA3995">
              <w:rPr>
                <w:rFonts w:cs="Arial"/>
                <w:i/>
                <w:color w:val="00B0F0"/>
                <w:sz w:val="19"/>
                <w:szCs w:val="19"/>
              </w:rPr>
              <w:t>contaminated by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 xml:space="preserve"> elements)</w:t>
            </w:r>
          </w:p>
          <w:p w14:paraId="0BBE910A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</w:p>
          <w:p w14:paraId="28CEE5CE" w14:textId="77777777" w:rsidR="001E5300" w:rsidRDefault="001E5300" w:rsidP="00863737">
            <w:pPr>
              <w:rPr>
                <w:rFonts w:cs="Arial"/>
                <w:sz w:val="19"/>
                <w:szCs w:val="19"/>
              </w:rPr>
            </w:pPr>
          </w:p>
          <w:p w14:paraId="2452DA04" w14:textId="77777777" w:rsidR="001E5300" w:rsidRPr="0000075C" w:rsidRDefault="001E5300" w:rsidP="00863737">
            <w:pPr>
              <w:rPr>
                <w:rFonts w:cs="Arial"/>
                <w:sz w:val="19"/>
                <w:szCs w:val="19"/>
              </w:rPr>
            </w:pPr>
          </w:p>
          <w:p w14:paraId="19829E8D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Lösungsmittel</w:t>
            </w:r>
          </w:p>
          <w:p w14:paraId="43094B8F" w14:textId="2B1B4862" w:rsidR="00F41130" w:rsidRPr="00037C5B" w:rsidRDefault="00F41130" w:rsidP="00863737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AA3995">
              <w:rPr>
                <w:rFonts w:cs="Arial"/>
                <w:i/>
                <w:color w:val="00B0F0"/>
                <w:sz w:val="19"/>
                <w:szCs w:val="19"/>
              </w:rPr>
              <w:t>contaminated by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 xml:space="preserve"> residual solvents)</w:t>
            </w:r>
          </w:p>
          <w:p w14:paraId="56A4799A" w14:textId="77777777" w:rsidR="001E5300" w:rsidRDefault="001E5300" w:rsidP="00863737">
            <w:pPr>
              <w:rPr>
                <w:rFonts w:cs="Arial"/>
                <w:sz w:val="19"/>
                <w:szCs w:val="19"/>
              </w:rPr>
            </w:pPr>
          </w:p>
          <w:p w14:paraId="7ED9DBD0" w14:textId="77777777" w:rsidR="001E5300" w:rsidRDefault="001E5300" w:rsidP="00863737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___________________________</w:t>
            </w:r>
          </w:p>
          <w:p w14:paraId="06D2B6B9" w14:textId="77777777" w:rsidR="001E5300" w:rsidRDefault="001E5300" w:rsidP="00863737">
            <w:pPr>
              <w:rPr>
                <w:rFonts w:cs="Arial"/>
                <w:sz w:val="19"/>
                <w:szCs w:val="19"/>
              </w:rPr>
            </w:pPr>
          </w:p>
          <w:p w14:paraId="5CB889EF" w14:textId="77777777" w:rsidR="001E5300" w:rsidRPr="0000075C" w:rsidRDefault="001E5300" w:rsidP="00863737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410" w:type="dxa"/>
          </w:tcPr>
          <w:p w14:paraId="2E906E8A" w14:textId="77777777" w:rsidR="00E05BB9" w:rsidRPr="00CB25FB" w:rsidRDefault="00863737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 xml:space="preserve"> </w:t>
            </w:r>
            <w:r w:rsidR="00E05BB9" w:rsidRPr="00315AC1">
              <w:rPr>
                <w:rFonts w:cs="Arial"/>
                <w:sz w:val="19"/>
                <w:szCs w:val="19"/>
              </w:rPr>
              <w:t>ja</w:t>
            </w:r>
            <w:r w:rsidR="00E05BB9">
              <w:rPr>
                <w:rFonts w:cs="Arial"/>
                <w:sz w:val="19"/>
                <w:szCs w:val="19"/>
              </w:rPr>
              <w:t xml:space="preserve"> </w:t>
            </w:r>
            <w:r w:rsidR="00E05BB9"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 w:rsidR="00E05BB9"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50641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E05BB9"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 w:rsidR="00E05BB9">
              <w:rPr>
                <w:rFonts w:cs="Arial"/>
                <w:sz w:val="19"/>
                <w:szCs w:val="19"/>
              </w:rPr>
              <w:t xml:space="preserve">nein </w:t>
            </w:r>
            <w:r w:rsidR="00E05BB9"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 w:rsidR="00E05BB9"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="00E05BB9"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93623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75ED805E" w14:textId="77777777" w:rsidR="00E05BB9" w:rsidRDefault="00E05BB9" w:rsidP="00E05BB9">
            <w:pPr>
              <w:spacing w:line="360" w:lineRule="auto"/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98215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36286FE" w14:textId="77777777" w:rsidR="00E05BB9" w:rsidRP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</w:p>
          <w:p w14:paraId="65E18707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44612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42465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1805FFB2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35232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92F1593" w14:textId="77777777" w:rsidR="00F41130" w:rsidRPr="00F41130" w:rsidRDefault="00F41130" w:rsidP="00F41130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E5B6DEF" w14:textId="77777777" w:rsidR="00F41130" w:rsidRPr="00F41130" w:rsidRDefault="00F41130" w:rsidP="00F41130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7495593D" w14:textId="77777777" w:rsidR="00F41130" w:rsidRPr="00F41130" w:rsidRDefault="00F41130" w:rsidP="00F41130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08D7D30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30693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212442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6F085002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53611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2CF2580F" w14:textId="77777777" w:rsidR="00E05BB9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682910B0" w14:textId="77777777" w:rsidR="00E05BB9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A721698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60179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25997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5D972D9" w14:textId="77777777" w:rsidR="00E05BB9" w:rsidRP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95413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1217E06D" w14:textId="77777777" w:rsidR="00E05BB9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9097729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4510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28319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3B2D3743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69735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0ADD73C" w14:textId="77777777" w:rsidR="00F41130" w:rsidRDefault="00F41130" w:rsidP="00D2777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8270718" w14:textId="77777777" w:rsidR="00863737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535" w:type="dxa"/>
          </w:tcPr>
          <w:p w14:paraId="4C47E595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D3F5200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139D825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2325A696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674833C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63737" w:rsidRPr="004347DB" w14:paraId="7004BAB7" w14:textId="77777777" w:rsidTr="00AD48F9">
        <w:tc>
          <w:tcPr>
            <w:tcW w:w="2669" w:type="dxa"/>
          </w:tcPr>
          <w:p w14:paraId="773F563F" w14:textId="77777777" w:rsidR="00863737" w:rsidRDefault="00FE311A" w:rsidP="00863737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  <w:t xml:space="preserve">Sterilitätsgewähr bei als </w:t>
            </w:r>
            <w:r w:rsidR="00863737" w:rsidRPr="00FC4990">
              <w:rPr>
                <w:rFonts w:cs="Arial"/>
                <w:sz w:val="19"/>
                <w:szCs w:val="19"/>
              </w:rPr>
              <w:t>steril bezeichneten Arzneiträgerstoffen</w:t>
            </w:r>
          </w:p>
          <w:p w14:paraId="53DC9936" w14:textId="0746E2FE" w:rsidR="00FE311A" w:rsidRPr="00037C5B" w:rsidRDefault="00FE311A" w:rsidP="00863737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AA3995">
              <w:rPr>
                <w:rFonts w:cs="Arial"/>
                <w:sz w:val="19"/>
                <w:szCs w:val="19"/>
                <w:lang w:val="en-GB"/>
              </w:rPr>
              <w:t xml:space="preserve">       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(sterility </w:t>
            </w:r>
            <w:r w:rsidR="001558F2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assurance for</w:t>
            </w:r>
            <w:r w:rsidRPr="00037C5B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excipients</w:t>
            </w:r>
            <w:r w:rsidR="001558F2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claimed to be sterile</w:t>
            </w:r>
            <w:r w:rsidRPr="00037C5B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)</w:t>
            </w:r>
          </w:p>
        </w:tc>
        <w:tc>
          <w:tcPr>
            <w:tcW w:w="3098" w:type="dxa"/>
          </w:tcPr>
          <w:p w14:paraId="50EE7CDD" w14:textId="77777777" w:rsidR="00863737" w:rsidRDefault="00863737" w:rsidP="00863737">
            <w:pPr>
              <w:spacing w:after="2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 / Pyrogenen</w:t>
            </w:r>
          </w:p>
          <w:p w14:paraId="683918BA" w14:textId="77777777" w:rsidR="00FE311A" w:rsidRDefault="00FE311A" w:rsidP="00863737">
            <w:pPr>
              <w:spacing w:after="20"/>
              <w:rPr>
                <w:rFonts w:cs="Arial"/>
                <w:sz w:val="19"/>
                <w:szCs w:val="19"/>
              </w:rPr>
            </w:pPr>
          </w:p>
          <w:p w14:paraId="71768DBB" w14:textId="60832AEF" w:rsidR="00FE311A" w:rsidRPr="00AA3995" w:rsidRDefault="00FE311A" w:rsidP="00863737">
            <w:pPr>
              <w:spacing w:after="20"/>
              <w:rPr>
                <w:rFonts w:cs="Arial"/>
                <w:i/>
                <w:sz w:val="19"/>
                <w:szCs w:val="19"/>
                <w:lang w:val="en-GB"/>
              </w:rPr>
            </w:pPr>
            <w:r w:rsidRPr="00AA3995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AA3995" w:rsidRPr="00AA3995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contaminated by </w:t>
            </w:r>
            <w:r w:rsidRPr="00AA3995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with microorganisms/ pyrogens)</w:t>
            </w:r>
          </w:p>
        </w:tc>
        <w:tc>
          <w:tcPr>
            <w:tcW w:w="1410" w:type="dxa"/>
          </w:tcPr>
          <w:p w14:paraId="6C2829EE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56831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73346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BDD77FC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98586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A50E75F" w14:textId="77777777" w:rsidR="00863737" w:rsidRPr="00315AC1" w:rsidRDefault="00863737" w:rsidP="00FE311A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6CC905C5" w14:textId="77777777" w:rsidR="00863737" w:rsidRPr="00315AC1" w:rsidRDefault="00863737" w:rsidP="00863737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6EF43BC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4067629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6EFEE45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0D948BB6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6C072E7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63737" w:rsidRPr="004347DB" w14:paraId="6D13DC69" w14:textId="77777777" w:rsidTr="00AD48F9">
        <w:tc>
          <w:tcPr>
            <w:tcW w:w="2669" w:type="dxa"/>
          </w:tcPr>
          <w:p w14:paraId="007C0488" w14:textId="77777777" w:rsidR="00863737" w:rsidRDefault="00863737" w:rsidP="00863737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Verwendung spezi</w:t>
            </w:r>
            <w:r w:rsidR="00FE311A">
              <w:rPr>
                <w:rFonts w:cs="Arial"/>
                <w:sz w:val="19"/>
                <w:szCs w:val="19"/>
              </w:rPr>
              <w:t>eller Ausrüstung/Einrichtungen/</w:t>
            </w:r>
            <w:r>
              <w:rPr>
                <w:rFonts w:cs="Arial"/>
                <w:sz w:val="19"/>
                <w:szCs w:val="19"/>
              </w:rPr>
              <w:t>Räume</w:t>
            </w:r>
          </w:p>
          <w:p w14:paraId="30C6873C" w14:textId="77777777" w:rsidR="00FE311A" w:rsidRPr="00037C5B" w:rsidRDefault="00FE311A" w:rsidP="00863737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037C5B">
              <w:rPr>
                <w:rFonts w:cs="Arial"/>
                <w:i/>
                <w:sz w:val="19"/>
                <w:szCs w:val="19"/>
              </w:rPr>
              <w:t xml:space="preserve">       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(Use of special equipment, facilities and premises)</w:t>
            </w:r>
          </w:p>
          <w:p w14:paraId="4B3EDA9F" w14:textId="77777777" w:rsidR="00FE311A" w:rsidRPr="00FE311A" w:rsidRDefault="00FE311A" w:rsidP="00863737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3098" w:type="dxa"/>
          </w:tcPr>
          <w:p w14:paraId="4555D23A" w14:textId="77777777" w:rsidR="00863737" w:rsidRDefault="00863737" w:rsidP="00863737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</w:p>
          <w:p w14:paraId="086ECFBE" w14:textId="77777777" w:rsidR="00FE311A" w:rsidRPr="00FE311A" w:rsidRDefault="00FE311A" w:rsidP="00863737">
            <w:pPr>
              <w:spacing w:before="60"/>
              <w:jc w:val="both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>(impurities)</w:t>
            </w:r>
          </w:p>
        </w:tc>
        <w:tc>
          <w:tcPr>
            <w:tcW w:w="1410" w:type="dxa"/>
          </w:tcPr>
          <w:p w14:paraId="1E24693E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69176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 xml:space="preserve">(no)  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09432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75E6325B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22310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1B26CE2A" w14:textId="77777777" w:rsidR="00863737" w:rsidRPr="00315AC1" w:rsidRDefault="00863737" w:rsidP="00FE311A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3ABFD389" w14:textId="77777777" w:rsidR="00863737" w:rsidRPr="00315AC1" w:rsidRDefault="00863737" w:rsidP="00863737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C230409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65EC23C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4C4E401A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0FE0A25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5CD83270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DFB8D4D" w14:textId="77777777" w:rsidR="00C65F95" w:rsidRDefault="00C65F95" w:rsidP="009C5D87">
      <w:pPr>
        <w:ind w:left="1559" w:hanging="1559"/>
        <w:jc w:val="both"/>
        <w:rPr>
          <w:sz w:val="8"/>
          <w:szCs w:val="8"/>
        </w:rPr>
      </w:pPr>
    </w:p>
    <w:p w14:paraId="26687ED8" w14:textId="77777777" w:rsidR="009C5D87" w:rsidRDefault="009C5D87" w:rsidP="009C5D87">
      <w:pPr>
        <w:spacing w:line="360" w:lineRule="auto"/>
        <w:ind w:left="1560" w:hanging="1560"/>
        <w:jc w:val="both"/>
        <w:rPr>
          <w:b/>
          <w:sz w:val="19"/>
          <w:szCs w:val="19"/>
        </w:rPr>
      </w:pPr>
      <w:r w:rsidRPr="0087761C">
        <w:rPr>
          <w:b/>
          <w:sz w:val="19"/>
          <w:szCs w:val="19"/>
        </w:rPr>
        <w:t xml:space="preserve">n.z. = </w:t>
      </w:r>
      <w:r w:rsidR="00693F63" w:rsidRPr="0087761C">
        <w:rPr>
          <w:b/>
          <w:sz w:val="19"/>
          <w:szCs w:val="19"/>
        </w:rPr>
        <w:t>nichtzutreffend</w:t>
      </w:r>
      <w:r w:rsidR="00ED1BF9" w:rsidRPr="0087761C">
        <w:rPr>
          <w:b/>
          <w:sz w:val="19"/>
          <w:szCs w:val="19"/>
        </w:rPr>
        <w:t xml:space="preserve">, </w:t>
      </w:r>
      <w:r w:rsidR="002A55BD" w:rsidRPr="0087761C">
        <w:rPr>
          <w:b/>
          <w:sz w:val="19"/>
          <w:szCs w:val="19"/>
        </w:rPr>
        <w:t xml:space="preserve">A: Auftretenswahrscheinlichkeit, </w:t>
      </w:r>
      <w:r w:rsidR="0087761C" w:rsidRPr="0087761C">
        <w:rPr>
          <w:b/>
          <w:sz w:val="19"/>
          <w:szCs w:val="19"/>
        </w:rPr>
        <w:t xml:space="preserve">E: Entdeckungswahrscheinlichkeit; RPZ: Risikoprioritätszahl; </w:t>
      </w:r>
      <w:r w:rsidR="002A55BD" w:rsidRPr="0087761C">
        <w:rPr>
          <w:b/>
          <w:sz w:val="19"/>
          <w:szCs w:val="19"/>
        </w:rPr>
        <w:t>S: Schweregrad</w:t>
      </w:r>
    </w:p>
    <w:p w14:paraId="11D6DCF8" w14:textId="77777777" w:rsidR="00196968" w:rsidRPr="00037C5B" w:rsidRDefault="00196968" w:rsidP="00B556B6">
      <w:pPr>
        <w:spacing w:line="360" w:lineRule="auto"/>
        <w:ind w:left="1560" w:hanging="1560"/>
        <w:jc w:val="both"/>
        <w:rPr>
          <w:b/>
          <w:i/>
          <w:color w:val="00B0F0"/>
          <w:sz w:val="19"/>
          <w:szCs w:val="19"/>
          <w:lang w:val="en-GB"/>
        </w:rPr>
      </w:pPr>
      <w:r w:rsidRPr="00037C5B">
        <w:rPr>
          <w:b/>
          <w:i/>
          <w:color w:val="00B0F0"/>
          <w:sz w:val="19"/>
          <w:szCs w:val="19"/>
          <w:lang w:val="en-GB"/>
        </w:rPr>
        <w:t>n.a. = not applicable, O: Probability of Occurrence, D: Probability of Detection, RPN: Risk Priority Number; S: Severity</w:t>
      </w: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BB192A" w:rsidRPr="004E3F8B" w14:paraId="7F0DEB52" w14:textId="77777777" w:rsidTr="00AD48F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28ED7A8F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  <w:p w14:paraId="398380EA" w14:textId="23BD7E87" w:rsidR="00BB192A" w:rsidRPr="00037C5B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(</w:t>
            </w:r>
            <w:r w:rsidR="00AA3995">
              <w:rPr>
                <w:rFonts w:cs="Arial"/>
                <w:b/>
                <w:i/>
                <w:color w:val="00B0F0"/>
                <w:sz w:val="20"/>
                <w:szCs w:val="20"/>
              </w:rPr>
              <w:t>P</w:t>
            </w:r>
            <w:r w:rsidR="00AA3995"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  <w:r w:rsidR="00AA3995">
              <w:rPr>
                <w:rFonts w:cs="Arial"/>
                <w:b/>
                <w:i/>
                <w:color w:val="00B0F0"/>
                <w:sz w:val="20"/>
                <w:szCs w:val="20"/>
              </w:rPr>
              <w:t>tential</w:t>
            </w:r>
            <w:r w:rsidR="00AA3995"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 xml:space="preserve"> </w:t>
            </w: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risk)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04F556FF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  <w:p w14:paraId="53171AC6" w14:textId="32A95F8B" w:rsidR="00BB192A" w:rsidRPr="00037C5B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(</w:t>
            </w:r>
            <w:r w:rsidR="00AA3995">
              <w:rPr>
                <w:rFonts w:cs="Arial"/>
                <w:b/>
                <w:i/>
                <w:color w:val="00B0F0"/>
                <w:sz w:val="20"/>
                <w:szCs w:val="20"/>
              </w:rPr>
              <w:t>P</w:t>
            </w:r>
            <w:r w:rsidR="00AA3995"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  <w:r w:rsidR="00AA3995">
              <w:rPr>
                <w:rFonts w:cs="Arial"/>
                <w:b/>
                <w:i/>
                <w:color w:val="00B0F0"/>
                <w:sz w:val="20"/>
                <w:szCs w:val="20"/>
              </w:rPr>
              <w:t>tential</w:t>
            </w:r>
            <w:r w:rsidR="00AA3995"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 xml:space="preserve"> </w:t>
            </w: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consequences)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386B093A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  <w:p w14:paraId="7D4DD41A" w14:textId="77777777" w:rsidR="00BB192A" w:rsidRPr="00037C5B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(risk)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2DCEE813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  <w:p w14:paraId="75A9F9D7" w14:textId="77777777" w:rsidR="00BB192A" w:rsidRPr="00037C5B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14E29E40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  <w:p w14:paraId="54DDBB84" w14:textId="77777777" w:rsidR="00BB192A" w:rsidRPr="00037C5B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(Existing measures for risk minimization)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96F8E9E" w14:textId="77777777" w:rsidR="00BB192A" w:rsidRDefault="00BB192A" w:rsidP="00BB192A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  <w:p w14:paraId="27BF312C" w14:textId="77777777" w:rsidR="00BB192A" w:rsidRPr="00037C5B" w:rsidRDefault="00BB192A" w:rsidP="00BB192A">
            <w:pPr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CCE1C6E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  <w:p w14:paraId="3A2591AF" w14:textId="77777777" w:rsidR="00BB192A" w:rsidRPr="00037C5B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D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4E52CBCD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  <w:p w14:paraId="59616085" w14:textId="77777777" w:rsidR="00BB192A" w:rsidRPr="00037C5B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19"/>
                <w:szCs w:val="19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RPN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07C0C17C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  <w:p w14:paraId="08CB6C7F" w14:textId="77777777" w:rsidR="00BB192A" w:rsidRPr="00037C5B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(Additional measures for risk minimization)</w:t>
            </w:r>
          </w:p>
        </w:tc>
      </w:tr>
      <w:tr w:rsidR="00AD48F9" w:rsidRPr="008273E0" w14:paraId="44A31F59" w14:textId="77777777" w:rsidTr="00AD48F9">
        <w:tc>
          <w:tcPr>
            <w:tcW w:w="2669" w:type="dxa"/>
          </w:tcPr>
          <w:p w14:paraId="5409A8EA" w14:textId="77777777" w:rsidR="008273E0" w:rsidRPr="00037C5B" w:rsidRDefault="00AD48F9" w:rsidP="00AD48F9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  <w:t>Umweltkontrolle und Lage</w:t>
            </w:r>
            <w:r>
              <w:rPr>
                <w:rFonts w:cs="Arial"/>
                <w:sz w:val="19"/>
                <w:szCs w:val="19"/>
              </w:rPr>
              <w:softHyphen/>
              <w:t>rungs-/T</w:t>
            </w:r>
            <w:r w:rsidRPr="009D420C">
              <w:rPr>
                <w:rFonts w:cs="Arial"/>
                <w:sz w:val="19"/>
                <w:szCs w:val="19"/>
              </w:rPr>
              <w:t>ransport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9D420C">
              <w:rPr>
                <w:rFonts w:cs="Arial"/>
                <w:sz w:val="19"/>
                <w:szCs w:val="19"/>
              </w:rPr>
              <w:t>bedingungen</w:t>
            </w:r>
            <w:r w:rsidR="008273E0">
              <w:rPr>
                <w:rFonts w:cs="Arial"/>
                <w:sz w:val="19"/>
                <w:szCs w:val="19"/>
              </w:rPr>
              <w:t xml:space="preserve"> </w:t>
            </w:r>
            <w:r w:rsidR="008273E0">
              <w:rPr>
                <w:rFonts w:cs="Arial"/>
                <w:color w:val="00B0F0"/>
                <w:sz w:val="19"/>
                <w:szCs w:val="19"/>
              </w:rPr>
              <w:t>(</w:t>
            </w:r>
            <w:r w:rsidR="008273E0" w:rsidRPr="00037C5B">
              <w:rPr>
                <w:rFonts w:cs="Arial"/>
                <w:i/>
                <w:color w:val="00B0F0"/>
                <w:sz w:val="19"/>
                <w:szCs w:val="19"/>
              </w:rPr>
              <w:t>environmental monitoring and storage/ transport conditions)</w:t>
            </w:r>
          </w:p>
          <w:p w14:paraId="11A20A3A" w14:textId="77777777" w:rsidR="00AD48F9" w:rsidRPr="008273E0" w:rsidRDefault="008273E0" w:rsidP="00AD48F9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</w:t>
            </w:r>
            <w:r w:rsidR="00AD48F9" w:rsidRPr="009D420C">
              <w:rPr>
                <w:rFonts w:cs="Arial"/>
                <w:sz w:val="19"/>
                <w:szCs w:val="19"/>
              </w:rPr>
              <w:t xml:space="preserve"> </w:t>
            </w:r>
            <w:r w:rsidR="00AD48F9">
              <w:rPr>
                <w:rFonts w:cs="Arial"/>
                <w:sz w:val="19"/>
                <w:szCs w:val="19"/>
              </w:rPr>
              <w:t>(Temperatur/Feuchte)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(temperature/ humidity)</w:t>
            </w:r>
          </w:p>
        </w:tc>
        <w:tc>
          <w:tcPr>
            <w:tcW w:w="3098" w:type="dxa"/>
          </w:tcPr>
          <w:p w14:paraId="106F1828" w14:textId="77777777" w:rsidR="00AD48F9" w:rsidRDefault="00AD48F9" w:rsidP="005B1C16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-zersetzung, toxische Abbauprodukte</w:t>
            </w:r>
          </w:p>
          <w:p w14:paraId="10FE7C25" w14:textId="40209B83" w:rsidR="008273E0" w:rsidRPr="00037C5B" w:rsidRDefault="008273E0" w:rsidP="005B1C16">
            <w:pPr>
              <w:spacing w:before="60"/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AA3995">
              <w:rPr>
                <w:rFonts w:cs="Arial"/>
                <w:i/>
                <w:color w:val="00B0F0"/>
                <w:sz w:val="19"/>
                <w:szCs w:val="19"/>
              </w:rPr>
              <w:t>degradation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1410" w:type="dxa"/>
          </w:tcPr>
          <w:p w14:paraId="0DED411B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33731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62056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61E75BFC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48794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03C0AEB6" w14:textId="77777777" w:rsidR="00AD48F9" w:rsidRPr="008273E0" w:rsidRDefault="00AD48F9" w:rsidP="008273E0">
            <w:pPr>
              <w:jc w:val="both"/>
              <w:rPr>
                <w:rFonts w:cs="Arial"/>
                <w:noProof/>
                <w:sz w:val="19"/>
                <w:szCs w:val="19"/>
                <w:lang w:val="en-GB" w:eastAsia="de-DE"/>
              </w:rPr>
            </w:pPr>
          </w:p>
        </w:tc>
        <w:tc>
          <w:tcPr>
            <w:tcW w:w="453" w:type="dxa"/>
          </w:tcPr>
          <w:p w14:paraId="11FB3FA1" w14:textId="77777777" w:rsidR="00AD48F9" w:rsidRPr="008273E0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val="en-GB" w:eastAsia="de-DE"/>
              </w:rPr>
            </w:pPr>
          </w:p>
        </w:tc>
        <w:tc>
          <w:tcPr>
            <w:tcW w:w="2535" w:type="dxa"/>
          </w:tcPr>
          <w:p w14:paraId="6EC4D036" w14:textId="77777777" w:rsidR="00AD48F9" w:rsidRPr="008273E0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453" w:type="dxa"/>
          </w:tcPr>
          <w:p w14:paraId="0F74A7D3" w14:textId="77777777" w:rsidR="00AD48F9" w:rsidRPr="008273E0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453" w:type="dxa"/>
          </w:tcPr>
          <w:p w14:paraId="0956F50A" w14:textId="77777777" w:rsidR="00AD48F9" w:rsidRPr="008273E0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06" w:type="dxa"/>
          </w:tcPr>
          <w:p w14:paraId="68033AA0" w14:textId="77777777" w:rsidR="00AD48F9" w:rsidRPr="008273E0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2957" w:type="dxa"/>
          </w:tcPr>
          <w:p w14:paraId="5EECFC97" w14:textId="77777777" w:rsidR="00AD48F9" w:rsidRPr="008273E0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  <w:lang w:val="en-GB"/>
              </w:rPr>
            </w:pPr>
          </w:p>
        </w:tc>
      </w:tr>
      <w:tr w:rsidR="00AD48F9" w:rsidRPr="00FC4990" w14:paraId="1F5A947A" w14:textId="77777777" w:rsidTr="00AD48F9">
        <w:tc>
          <w:tcPr>
            <w:tcW w:w="2669" w:type="dxa"/>
          </w:tcPr>
          <w:p w14:paraId="40F661CA" w14:textId="77777777" w:rsidR="00AD48F9" w:rsidRPr="008273E0" w:rsidRDefault="00AD48F9" w:rsidP="00AD48F9">
            <w:pPr>
              <w:ind w:left="454" w:hanging="454"/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8273E0">
              <w:rPr>
                <w:rFonts w:cs="Arial"/>
                <w:sz w:val="19"/>
                <w:szCs w:val="19"/>
                <w:lang w:val="en-GB"/>
              </w:rPr>
              <w:t>viii)</w:t>
            </w:r>
            <w:r w:rsidRPr="008273E0">
              <w:rPr>
                <w:rFonts w:cs="Arial"/>
                <w:sz w:val="19"/>
                <w:szCs w:val="19"/>
                <w:lang w:val="en-GB"/>
              </w:rPr>
              <w:tab/>
              <w:t>Komplexität der Lieferkette</w:t>
            </w:r>
            <w:r w:rsidR="008273E0">
              <w:rPr>
                <w:rFonts w:cs="Arial"/>
                <w:sz w:val="19"/>
                <w:szCs w:val="19"/>
                <w:lang w:val="en-GB"/>
              </w:rPr>
              <w:t xml:space="preserve">  </w:t>
            </w:r>
            <w:r w:rsidR="008273E0" w:rsidRPr="008273E0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r w:rsidR="008273E0" w:rsidRPr="00037C5B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(complexity of supply chain)</w:t>
            </w:r>
          </w:p>
        </w:tc>
        <w:tc>
          <w:tcPr>
            <w:tcW w:w="3098" w:type="dxa"/>
          </w:tcPr>
          <w:p w14:paraId="47124EA9" w14:textId="77777777" w:rsidR="00AD48F9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</w:p>
          <w:p w14:paraId="24607FCA" w14:textId="77777777" w:rsidR="008273E0" w:rsidRPr="00037C5B" w:rsidRDefault="00037C5B" w:rsidP="00AD48F9">
            <w:pPr>
              <w:spacing w:before="60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(mix-up</w:t>
            </w:r>
            <w:r w:rsidR="008273E0" w:rsidRPr="00037C5B"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1410" w:type="dxa"/>
          </w:tcPr>
          <w:p w14:paraId="25132C6B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30114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14234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6B9BDC03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52663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5544272" w14:textId="77777777" w:rsidR="00AD48F9" w:rsidRPr="00315AC1" w:rsidRDefault="00AD48F9" w:rsidP="008273E0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1C85E3DC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57833D9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60DEE5C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62220345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4DE45132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4B0BD0E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6EFEA11E" w14:textId="77777777" w:rsidTr="00AD48F9">
        <w:tc>
          <w:tcPr>
            <w:tcW w:w="2669" w:type="dxa"/>
          </w:tcPr>
          <w:p w14:paraId="70FEBC46" w14:textId="77777777" w:rsidR="00AD48F9" w:rsidRPr="00137C27" w:rsidRDefault="00AD48F9" w:rsidP="00AD48F9">
            <w:pPr>
              <w:ind w:left="454" w:hanging="454"/>
              <w:rPr>
                <w:rFonts w:cs="Arial"/>
                <w:color w:val="00B0F0"/>
                <w:sz w:val="19"/>
                <w:szCs w:val="19"/>
                <w:lang w:val="en-US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  <w:t>Hilfsstoffstabilität</w:t>
            </w:r>
            <w:r w:rsidR="00137C27">
              <w:rPr>
                <w:rFonts w:cs="Arial"/>
                <w:sz w:val="19"/>
                <w:szCs w:val="19"/>
              </w:rPr>
              <w:t xml:space="preserve"> </w:t>
            </w:r>
            <w:r w:rsidR="00137C27" w:rsidRPr="00037C5B">
              <w:rPr>
                <w:rFonts w:cs="Arial"/>
                <w:i/>
                <w:color w:val="00B0F0"/>
                <w:sz w:val="19"/>
                <w:szCs w:val="19"/>
              </w:rPr>
              <w:t>(stability of excipient)</w:t>
            </w:r>
          </w:p>
        </w:tc>
        <w:tc>
          <w:tcPr>
            <w:tcW w:w="3098" w:type="dxa"/>
          </w:tcPr>
          <w:p w14:paraId="7789ACDB" w14:textId="56C96F00" w:rsidR="00AD48F9" w:rsidRPr="00137C27" w:rsidRDefault="00AD48F9" w:rsidP="005B1C16">
            <w:pPr>
              <w:spacing w:before="60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Hilfsstoffabbau, </w:t>
            </w:r>
            <w:r w:rsidR="005B1C16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-zersetzung, Abbau</w:t>
            </w:r>
            <w:r>
              <w:rPr>
                <w:rFonts w:cs="Arial"/>
                <w:sz w:val="19"/>
                <w:szCs w:val="19"/>
              </w:rPr>
              <w:softHyphen/>
              <w:t>produkte</w:t>
            </w:r>
            <w:r w:rsidR="00137C27">
              <w:rPr>
                <w:rFonts w:cs="Arial"/>
                <w:sz w:val="19"/>
                <w:szCs w:val="19"/>
              </w:rPr>
              <w:t xml:space="preserve"> </w:t>
            </w:r>
            <w:r w:rsidR="00AA3995">
              <w:rPr>
                <w:rFonts w:cs="Arial"/>
                <w:i/>
                <w:color w:val="00B0F0"/>
                <w:sz w:val="19"/>
                <w:szCs w:val="19"/>
              </w:rPr>
              <w:t>degradation</w:t>
            </w:r>
            <w:r w:rsidR="00137C27" w:rsidRPr="00037C5B"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1410" w:type="dxa"/>
          </w:tcPr>
          <w:p w14:paraId="77B94F42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09254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63398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1B228101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49364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15BBB7BE" w14:textId="77777777" w:rsidR="00AD48F9" w:rsidRPr="00315AC1" w:rsidRDefault="00AD48F9" w:rsidP="008273E0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5D84A639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44E9CD5F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878883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30F2DA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185740ED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6662951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3D358819" w14:textId="77777777" w:rsidTr="00AD48F9">
        <w:tc>
          <w:tcPr>
            <w:tcW w:w="2669" w:type="dxa"/>
          </w:tcPr>
          <w:p w14:paraId="3977EF37" w14:textId="77777777" w:rsidR="00AD48F9" w:rsidRPr="00ED37C8" w:rsidRDefault="00AD48F9" w:rsidP="00AD48F9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  <w:t xml:space="preserve">Nachweis der Integrität der Verpackung </w:t>
            </w:r>
            <w:r w:rsidRPr="00037C5B">
              <w:rPr>
                <w:rFonts w:cs="Arial"/>
                <w:i/>
                <w:sz w:val="19"/>
                <w:szCs w:val="19"/>
              </w:rPr>
              <w:t>vorhanden</w:t>
            </w:r>
            <w:r w:rsidR="00ED37C8" w:rsidRPr="00037C5B">
              <w:rPr>
                <w:rFonts w:cs="Arial"/>
                <w:i/>
                <w:sz w:val="19"/>
                <w:szCs w:val="19"/>
              </w:rPr>
              <w:t xml:space="preserve"> </w:t>
            </w:r>
            <w:r w:rsidR="00ED37C8" w:rsidRPr="00037C5B">
              <w:rPr>
                <w:rFonts w:cs="Arial"/>
                <w:i/>
                <w:color w:val="00B0F0"/>
                <w:sz w:val="19"/>
                <w:szCs w:val="19"/>
              </w:rPr>
              <w:t>(proof of the integrity of the packaging)</w:t>
            </w:r>
          </w:p>
        </w:tc>
        <w:tc>
          <w:tcPr>
            <w:tcW w:w="3098" w:type="dxa"/>
          </w:tcPr>
          <w:p w14:paraId="4920D970" w14:textId="77777777" w:rsidR="00AD48F9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  <w:r w:rsidR="00ED37C8">
              <w:rPr>
                <w:rFonts w:cs="Arial"/>
                <w:sz w:val="19"/>
                <w:szCs w:val="19"/>
              </w:rPr>
              <w:t xml:space="preserve"> </w:t>
            </w:r>
          </w:p>
          <w:p w14:paraId="0C4269F8" w14:textId="77777777" w:rsidR="00ED37C8" w:rsidRPr="00037C5B" w:rsidRDefault="00ED37C8" w:rsidP="00AD48F9">
            <w:pPr>
              <w:spacing w:before="60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(counterfeit products)</w:t>
            </w:r>
          </w:p>
        </w:tc>
        <w:tc>
          <w:tcPr>
            <w:tcW w:w="1410" w:type="dxa"/>
          </w:tcPr>
          <w:p w14:paraId="6AE7FF1F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48976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23593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613332A8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78546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042B548A" w14:textId="77777777" w:rsidR="00AD48F9" w:rsidRPr="00315AC1" w:rsidRDefault="00AD48F9" w:rsidP="008273E0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0D56EF21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5B2072E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6E5887A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EB1616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5F25EE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E30478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00FC064E" w14:textId="77777777" w:rsidTr="00AD48F9">
        <w:tc>
          <w:tcPr>
            <w:tcW w:w="2669" w:type="dxa"/>
          </w:tcPr>
          <w:p w14:paraId="49B2F070" w14:textId="77777777" w:rsidR="00ED37C8" w:rsidRDefault="00AD48F9" w:rsidP="00ED37C8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ab/>
              <w:t>weitere Risiken:</w:t>
            </w:r>
          </w:p>
          <w:p w14:paraId="70BECBDB" w14:textId="77777777" w:rsidR="00AD48F9" w:rsidRPr="00037C5B" w:rsidRDefault="00ED37C8" w:rsidP="00ED37C8">
            <w:pPr>
              <w:ind w:left="454" w:hanging="454"/>
              <w:rPr>
                <w:rFonts w:cs="Arial"/>
                <w:i/>
                <w:sz w:val="19"/>
                <w:szCs w:val="19"/>
              </w:rPr>
            </w:pPr>
            <w:r w:rsidRPr="00037C5B">
              <w:rPr>
                <w:rFonts w:cs="Arial"/>
                <w:i/>
                <w:sz w:val="19"/>
                <w:szCs w:val="19"/>
              </w:rPr>
              <w:t xml:space="preserve">        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(other risks):</w:t>
            </w:r>
            <w:r w:rsidR="00AD48F9" w:rsidRPr="00037C5B">
              <w:rPr>
                <w:i/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629F8239" w14:textId="77777777" w:rsidR="00AD48F9" w:rsidRDefault="00AD48F9" w:rsidP="00AD48F9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__________________</w:t>
            </w:r>
          </w:p>
          <w:p w14:paraId="1C53B3AE" w14:textId="77777777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3098" w:type="dxa"/>
          </w:tcPr>
          <w:p w14:paraId="5220CE0F" w14:textId="77777777" w:rsidR="00932FD7" w:rsidRDefault="00932FD7" w:rsidP="00932FD7">
            <w:pPr>
              <w:rPr>
                <w:rFonts w:cs="Arial"/>
                <w:sz w:val="19"/>
                <w:szCs w:val="19"/>
              </w:rPr>
            </w:pPr>
          </w:p>
          <w:p w14:paraId="4F8E09F6" w14:textId="77777777" w:rsidR="00932FD7" w:rsidRDefault="00932FD7" w:rsidP="00932FD7">
            <w:pPr>
              <w:rPr>
                <w:rFonts w:cs="Arial"/>
                <w:sz w:val="19"/>
                <w:szCs w:val="19"/>
              </w:rPr>
            </w:pPr>
          </w:p>
          <w:p w14:paraId="17210D84" w14:textId="77777777" w:rsidR="00932FD7" w:rsidRDefault="00932FD7" w:rsidP="00932FD7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________________________</w:t>
            </w:r>
          </w:p>
          <w:p w14:paraId="6A10510D" w14:textId="77777777" w:rsidR="00ED37C8" w:rsidRPr="004347DB" w:rsidRDefault="00ED37C8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410" w:type="dxa"/>
          </w:tcPr>
          <w:p w14:paraId="0F02403C" w14:textId="77777777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77729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55161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6466EF79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31693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BFDDF34" w14:textId="77777777" w:rsidR="00AD48F9" w:rsidRPr="00315AC1" w:rsidRDefault="00AD48F9" w:rsidP="008273E0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3568BD76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0E391D1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401E41F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63D6750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35557460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A5E5BFF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F8A8872" w14:textId="77777777" w:rsidR="00AD48F9" w:rsidRDefault="00AD48F9" w:rsidP="00107570">
      <w:pPr>
        <w:rPr>
          <w:sz w:val="20"/>
          <w:szCs w:val="20"/>
        </w:rPr>
      </w:pPr>
    </w:p>
    <w:p w14:paraId="60A15A66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2915F052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49B13788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2EAC29A9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1DC6F64A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74E329B4" w14:textId="7EE18BCD" w:rsidR="00BF46DE" w:rsidRDefault="001558F2" w:rsidP="00107570">
      <w:pPr>
        <w:rPr>
          <w:b/>
          <w:i/>
          <w:color w:val="000000" w:themeColor="text1"/>
          <w:sz w:val="19"/>
          <w:szCs w:val="19"/>
        </w:rPr>
      </w:pPr>
      <w:r w:rsidRPr="00146B56">
        <w:rPr>
          <w:b/>
          <w:i/>
          <w:color w:val="000000" w:themeColor="text1"/>
          <w:sz w:val="19"/>
          <w:szCs w:val="19"/>
        </w:rPr>
        <w:t>Alle Änderungsvorschläge vorne unter 2.4, die akzeptiert wurden, müssen dann auch hier umgesetzt werden</w:t>
      </w:r>
    </w:p>
    <w:p w14:paraId="2DBD27B7" w14:textId="77777777" w:rsidR="000B4917" w:rsidRPr="00146B56" w:rsidRDefault="000B4917" w:rsidP="00107570">
      <w:pPr>
        <w:rPr>
          <w:b/>
          <w:i/>
          <w:color w:val="000000" w:themeColor="text1"/>
          <w:sz w:val="19"/>
          <w:szCs w:val="19"/>
        </w:rPr>
      </w:pPr>
    </w:p>
    <w:p w14:paraId="49C3E0C4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7A929B23" w14:textId="77777777" w:rsidR="009C5D87" w:rsidRDefault="0087761C" w:rsidP="00107570">
      <w:pPr>
        <w:rPr>
          <w:b/>
          <w:color w:val="FF0000"/>
          <w:sz w:val="19"/>
          <w:szCs w:val="19"/>
          <w:vertAlign w:val="superscript"/>
        </w:rPr>
      </w:pPr>
      <w:r w:rsidRPr="00AD48F9">
        <w:rPr>
          <w:b/>
          <w:color w:val="000000" w:themeColor="text1"/>
          <w:sz w:val="19"/>
          <w:szCs w:val="19"/>
        </w:rPr>
        <w:t xml:space="preserve">A.3 </w:t>
      </w:r>
      <w:r>
        <w:rPr>
          <w:b/>
          <w:sz w:val="19"/>
          <w:szCs w:val="19"/>
        </w:rPr>
        <w:t>Verwendung und Funktion (Leitlinie 2.4)</w:t>
      </w:r>
      <w:r w:rsidRPr="00DE4259">
        <w:rPr>
          <w:b/>
          <w:sz w:val="19"/>
          <w:szCs w:val="19"/>
          <w:vertAlign w:val="superscript"/>
        </w:rPr>
        <w:t>3</w:t>
      </w:r>
    </w:p>
    <w:p w14:paraId="6556890B" w14:textId="692C9118" w:rsidR="00DE4259" w:rsidRPr="00146B56" w:rsidRDefault="00DE4259" w:rsidP="00107570">
      <w:pPr>
        <w:rPr>
          <w:b/>
          <w:color w:val="00B0F0"/>
          <w:sz w:val="19"/>
          <w:szCs w:val="19"/>
        </w:rPr>
      </w:pPr>
      <w:r>
        <w:rPr>
          <w:b/>
          <w:color w:val="FF0000"/>
          <w:sz w:val="19"/>
          <w:szCs w:val="19"/>
          <w:vertAlign w:val="superscript"/>
        </w:rPr>
        <w:t xml:space="preserve">          </w:t>
      </w:r>
      <w:r>
        <w:rPr>
          <w:b/>
          <w:i/>
          <w:color w:val="00B0F0"/>
          <w:sz w:val="19"/>
          <w:szCs w:val="19"/>
        </w:rPr>
        <w:t>(Use and function (guideline 2.4)</w:t>
      </w:r>
      <w:r>
        <w:rPr>
          <w:b/>
          <w:i/>
          <w:color w:val="00B0F0"/>
          <w:sz w:val="19"/>
          <w:szCs w:val="19"/>
          <w:vertAlign w:val="superscript"/>
        </w:rPr>
        <w:t>3</w:t>
      </w:r>
      <w:r w:rsidR="00146B56" w:rsidRPr="00146B56">
        <w:rPr>
          <w:color w:val="00B0F0"/>
          <w:sz w:val="19"/>
          <w:szCs w:val="19"/>
        </w:rPr>
        <w:t xml:space="preserve"> </w:t>
      </w:r>
      <w:r w:rsidR="00146B56">
        <w:rPr>
          <w:color w:val="00B0F0"/>
          <w:sz w:val="19"/>
          <w:szCs w:val="19"/>
        </w:rPr>
        <w:t xml:space="preserve">  </w:t>
      </w: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BB192A" w:rsidRPr="004E3F8B" w14:paraId="7D01D73E" w14:textId="77777777" w:rsidTr="0087761C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470A563C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  <w:p w14:paraId="729B0FCA" w14:textId="37A30357" w:rsidR="00BB192A" w:rsidRPr="00744B46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(</w:t>
            </w:r>
            <w:r w:rsidR="0045115F">
              <w:rPr>
                <w:rFonts w:cs="Arial"/>
                <w:b/>
                <w:i/>
                <w:color w:val="00B0F0"/>
                <w:sz w:val="20"/>
                <w:szCs w:val="20"/>
              </w:rPr>
              <w:t>P</w:t>
            </w:r>
            <w:r w:rsidR="0045115F"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  <w:r w:rsidR="0045115F">
              <w:rPr>
                <w:rFonts w:cs="Arial"/>
                <w:b/>
                <w:i/>
                <w:color w:val="00B0F0"/>
                <w:sz w:val="20"/>
                <w:szCs w:val="20"/>
              </w:rPr>
              <w:t>tential</w:t>
            </w:r>
            <w:r w:rsidR="0045115F"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 xml:space="preserve"> </w:t>
            </w: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risk)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41B9A9F9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  <w:p w14:paraId="0ABA9D63" w14:textId="6FFEDC43" w:rsidR="00BB192A" w:rsidRPr="00744B46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(</w:t>
            </w:r>
            <w:r w:rsidR="0045115F">
              <w:rPr>
                <w:rFonts w:cs="Arial"/>
                <w:b/>
                <w:i/>
                <w:color w:val="00B0F0"/>
                <w:sz w:val="20"/>
                <w:szCs w:val="20"/>
              </w:rPr>
              <w:t>P</w:t>
            </w:r>
            <w:r w:rsidR="0045115F"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  <w:r w:rsidR="0045115F">
              <w:rPr>
                <w:rFonts w:cs="Arial"/>
                <w:b/>
                <w:i/>
                <w:color w:val="00B0F0"/>
                <w:sz w:val="20"/>
                <w:szCs w:val="20"/>
              </w:rPr>
              <w:t>tential</w:t>
            </w:r>
            <w:r w:rsidR="0045115F"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 xml:space="preserve"> </w:t>
            </w: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consequences)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34348FF8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  <w:p w14:paraId="5F83EEFD" w14:textId="77777777" w:rsidR="00BB192A" w:rsidRPr="00744B46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(risk)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3744E34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  <w:p w14:paraId="7FE9091D" w14:textId="77777777" w:rsidR="00BB192A" w:rsidRPr="00744B46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2A0F90C7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  <w:p w14:paraId="3231E3DB" w14:textId="77777777" w:rsidR="00BB192A" w:rsidRPr="00744B46" w:rsidRDefault="00BB192A" w:rsidP="00BB192A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(Existing measures for risk minimization)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EFF1FED" w14:textId="77777777" w:rsidR="00BB192A" w:rsidRDefault="00BB192A" w:rsidP="00BB192A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  <w:p w14:paraId="5C7898FE" w14:textId="77777777" w:rsidR="00BB192A" w:rsidRPr="00744B46" w:rsidRDefault="00BB192A" w:rsidP="00BB192A">
            <w:pPr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19923692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  <w:p w14:paraId="194440E7" w14:textId="77777777" w:rsidR="00BB192A" w:rsidRPr="00744B46" w:rsidRDefault="00BB192A" w:rsidP="00BB192A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D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6A7AAACB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  <w:p w14:paraId="7EF71585" w14:textId="77777777" w:rsidR="00BB192A" w:rsidRPr="00744B46" w:rsidRDefault="00BB192A" w:rsidP="00BB192A">
            <w:pPr>
              <w:jc w:val="center"/>
              <w:rPr>
                <w:rFonts w:cs="Arial"/>
                <w:b/>
                <w:i/>
                <w:sz w:val="19"/>
                <w:szCs w:val="19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RPN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68017F1B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  <w:p w14:paraId="1C762F50" w14:textId="77777777" w:rsidR="00BB192A" w:rsidRPr="00744B46" w:rsidRDefault="00BB192A" w:rsidP="00BB192A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(Additional measures for risk minimization)</w:t>
            </w:r>
          </w:p>
        </w:tc>
      </w:tr>
      <w:tr w:rsidR="0029063E" w:rsidRPr="00FC4990" w14:paraId="0ED122C0" w14:textId="77777777" w:rsidTr="0087761C">
        <w:tc>
          <w:tcPr>
            <w:tcW w:w="2669" w:type="dxa"/>
          </w:tcPr>
          <w:p w14:paraId="4AAB54CB" w14:textId="77777777" w:rsidR="0029063E" w:rsidRPr="00932FD7" w:rsidRDefault="0029063E" w:rsidP="0029063E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i) </w:t>
            </w:r>
            <w:r>
              <w:rPr>
                <w:rFonts w:cs="Arial"/>
                <w:sz w:val="19"/>
                <w:szCs w:val="19"/>
              </w:rPr>
              <w:tab/>
            </w:r>
            <w:r w:rsidRPr="00315AC1">
              <w:rPr>
                <w:rFonts w:cs="Arial"/>
                <w:sz w:val="19"/>
                <w:szCs w:val="19"/>
              </w:rPr>
              <w:t xml:space="preserve">Darreichungsform </w:t>
            </w:r>
            <w:r>
              <w:rPr>
                <w:rFonts w:cs="Arial"/>
                <w:sz w:val="19"/>
                <w:szCs w:val="19"/>
              </w:rPr>
              <w:t xml:space="preserve">und </w:t>
            </w:r>
            <w:r w:rsidRPr="00216E75">
              <w:rPr>
                <w:rFonts w:cs="Arial"/>
                <w:sz w:val="19"/>
                <w:szCs w:val="19"/>
              </w:rPr>
              <w:t>Ver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216E75">
              <w:rPr>
                <w:rFonts w:cs="Arial"/>
                <w:sz w:val="19"/>
                <w:szCs w:val="19"/>
              </w:rPr>
              <w:t>wendung des Arzneimittels</w:t>
            </w:r>
            <w:r w:rsidR="00932FD7">
              <w:rPr>
                <w:rFonts w:cs="Arial"/>
                <w:sz w:val="19"/>
                <w:szCs w:val="19"/>
              </w:rPr>
              <w:t xml:space="preserve">     </w:t>
            </w:r>
            <w:r w:rsidR="00932FD7" w:rsidRPr="00744B46">
              <w:rPr>
                <w:rFonts w:cs="Arial"/>
                <w:i/>
                <w:color w:val="00B0F0"/>
                <w:sz w:val="19"/>
                <w:szCs w:val="19"/>
              </w:rPr>
              <w:t>(dosage form and use of medicinal product)</w:t>
            </w:r>
          </w:p>
          <w:p w14:paraId="29E0BF8C" w14:textId="77777777" w:rsidR="00581C1C" w:rsidRDefault="00581C1C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2E21227F" w14:textId="77777777" w:rsidR="00581C1C" w:rsidRDefault="00581C1C" w:rsidP="00581C1C">
            <w:pPr>
              <w:rPr>
                <w:rFonts w:cs="Arial"/>
                <w:sz w:val="19"/>
                <w:szCs w:val="19"/>
              </w:rPr>
            </w:pPr>
          </w:p>
          <w:p w14:paraId="4835244C" w14:textId="77777777" w:rsidR="001918EB" w:rsidRDefault="001918EB" w:rsidP="00581C1C">
            <w:pPr>
              <w:rPr>
                <w:rFonts w:cs="Arial"/>
                <w:sz w:val="19"/>
                <w:szCs w:val="19"/>
              </w:rPr>
            </w:pPr>
          </w:p>
          <w:p w14:paraId="39BE605C" w14:textId="77777777" w:rsidR="001918EB" w:rsidRPr="001918EB" w:rsidRDefault="001918EB" w:rsidP="00581C1C">
            <w:pPr>
              <w:rPr>
                <w:rFonts w:cs="Arial"/>
                <w:sz w:val="12"/>
                <w:szCs w:val="12"/>
              </w:rPr>
            </w:pPr>
          </w:p>
          <w:p w14:paraId="578380B6" w14:textId="77777777" w:rsidR="0029063E" w:rsidRPr="00744B46" w:rsidRDefault="0029063E" w:rsidP="0029063E">
            <w:pPr>
              <w:ind w:left="454"/>
              <w:rPr>
                <w:rFonts w:cs="Arial"/>
                <w:i/>
                <w:color w:val="00B0F0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 xml:space="preserve">- z.B. </w:t>
            </w:r>
            <w:r w:rsidRPr="00F130E0">
              <w:rPr>
                <w:rFonts w:cs="Arial"/>
                <w:sz w:val="19"/>
                <w:szCs w:val="19"/>
              </w:rPr>
              <w:t>parente</w:t>
            </w:r>
            <w:r w:rsidRPr="009B42C2">
              <w:rPr>
                <w:rFonts w:cs="Arial"/>
                <w:sz w:val="19"/>
                <w:szCs w:val="19"/>
              </w:rPr>
              <w:t>ral</w:t>
            </w:r>
            <w:r w:rsidR="00932FD7">
              <w:rPr>
                <w:rFonts w:cs="Arial"/>
                <w:sz w:val="19"/>
                <w:szCs w:val="19"/>
              </w:rPr>
              <w:t xml:space="preserve"> </w:t>
            </w:r>
            <w:r w:rsidR="00932FD7" w:rsidRPr="00744B46">
              <w:rPr>
                <w:rFonts w:cs="Arial"/>
                <w:i/>
                <w:color w:val="00B0F0"/>
                <w:sz w:val="19"/>
                <w:szCs w:val="19"/>
              </w:rPr>
              <w:t>(parenteral)</w:t>
            </w:r>
          </w:p>
          <w:p w14:paraId="6AEDB768" w14:textId="77777777" w:rsidR="0029063E" w:rsidRPr="00744B46" w:rsidRDefault="0029063E" w:rsidP="0029063E">
            <w:pPr>
              <w:ind w:left="454" w:hanging="454"/>
              <w:rPr>
                <w:rFonts w:cs="Arial"/>
                <w:i/>
                <w:sz w:val="19"/>
                <w:szCs w:val="19"/>
              </w:rPr>
            </w:pPr>
          </w:p>
          <w:p w14:paraId="3CA20333" w14:textId="77777777" w:rsidR="00B02459" w:rsidRDefault="00B02459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2E617D17" w14:textId="77777777" w:rsidR="00B02459" w:rsidRDefault="00B02459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6D08B2B8" w14:textId="77777777" w:rsidR="0029063E" w:rsidRDefault="00581C1C" w:rsidP="00581C1C">
            <w:pPr>
              <w:ind w:left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- z.B. oral</w:t>
            </w:r>
            <w:r w:rsidR="00932FD7">
              <w:rPr>
                <w:rFonts w:cs="Arial"/>
                <w:sz w:val="19"/>
                <w:szCs w:val="19"/>
              </w:rPr>
              <w:t xml:space="preserve"> </w:t>
            </w:r>
            <w:r w:rsidR="00932FD7" w:rsidRPr="00744B46">
              <w:rPr>
                <w:rFonts w:cs="Arial"/>
                <w:i/>
                <w:color w:val="00B0F0"/>
                <w:sz w:val="19"/>
                <w:szCs w:val="19"/>
              </w:rPr>
              <w:t>(oral)</w:t>
            </w:r>
          </w:p>
          <w:p w14:paraId="01BD351C" w14:textId="77777777" w:rsidR="00B02459" w:rsidRDefault="00B02459" w:rsidP="00581C1C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084A5EC3" w14:textId="77777777" w:rsidR="00581C1C" w:rsidRDefault="00581C1C" w:rsidP="00581C1C">
            <w:pPr>
              <w:rPr>
                <w:rFonts w:cs="Arial"/>
                <w:sz w:val="19"/>
                <w:szCs w:val="19"/>
              </w:rPr>
            </w:pPr>
          </w:p>
          <w:p w14:paraId="3F0894E2" w14:textId="77777777" w:rsidR="0029063E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ab/>
            </w:r>
            <w:r w:rsidRPr="009B42C2">
              <w:rPr>
                <w:rFonts w:cs="Arial"/>
                <w:sz w:val="19"/>
                <w:szCs w:val="19"/>
              </w:rPr>
              <w:t>- sonstige</w:t>
            </w:r>
            <w:r>
              <w:rPr>
                <w:rFonts w:cs="Arial"/>
                <w:sz w:val="19"/>
                <w:szCs w:val="19"/>
              </w:rPr>
              <w:t>: __________</w:t>
            </w:r>
          </w:p>
          <w:p w14:paraId="474468D5" w14:textId="77777777" w:rsidR="00932FD7" w:rsidRPr="00744B46" w:rsidRDefault="00932FD7" w:rsidP="0029063E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 xml:space="preserve">        (other)</w:t>
            </w:r>
          </w:p>
          <w:p w14:paraId="26769F34" w14:textId="77777777" w:rsidR="00932FD7" w:rsidRPr="0087761C" w:rsidRDefault="00932FD7" w:rsidP="007E550D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3098" w:type="dxa"/>
          </w:tcPr>
          <w:p w14:paraId="2FC64FFB" w14:textId="68B5A143" w:rsidR="0029063E" w:rsidRPr="00744B46" w:rsidRDefault="0029063E" w:rsidP="0029063E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fehlende erste Schutzfunktion des Körpers</w:t>
            </w:r>
            <w:r w:rsidR="00AA3995">
              <w:rPr>
                <w:rFonts w:cs="Arial"/>
                <w:sz w:val="19"/>
                <w:szCs w:val="19"/>
              </w:rPr>
              <w:t xml:space="preserve">, Risiko wird </w:t>
            </w:r>
            <w:r w:rsidR="001932AD">
              <w:rPr>
                <w:rFonts w:cs="Arial"/>
                <w:sz w:val="19"/>
                <w:szCs w:val="19"/>
              </w:rPr>
              <w:t xml:space="preserve">durch erste </w:t>
            </w:r>
            <w:r>
              <w:rPr>
                <w:rFonts w:cs="Arial"/>
                <w:sz w:val="19"/>
                <w:szCs w:val="19"/>
              </w:rPr>
              <w:t>Schutzfunktion des Körpers abgemildert</w:t>
            </w:r>
            <w:r w:rsidR="00932FD7">
              <w:rPr>
                <w:rFonts w:cs="Arial"/>
                <w:sz w:val="19"/>
                <w:szCs w:val="19"/>
              </w:rPr>
              <w:t xml:space="preserve"> </w:t>
            </w:r>
            <w:r w:rsidR="00932FD7" w:rsidRPr="00744B46">
              <w:rPr>
                <w:rFonts w:cs="Arial"/>
                <w:i/>
                <w:color w:val="00B0F0"/>
                <w:sz w:val="19"/>
                <w:szCs w:val="19"/>
              </w:rPr>
              <w:t>(Missing first protective function of the body – risk is mitigated by the first protective function of the body)</w:t>
            </w:r>
          </w:p>
          <w:p w14:paraId="65F70B9A" w14:textId="77777777" w:rsidR="00932FD7" w:rsidRDefault="00932FD7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5184EE5B" w14:textId="77777777" w:rsidR="00932FD7" w:rsidRDefault="00932FD7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73B909F9" w14:textId="77777777" w:rsidR="00932FD7" w:rsidRDefault="00932FD7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1CC08B66" w14:textId="77777777" w:rsidR="00932FD7" w:rsidRDefault="00932FD7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21B077F0" w14:textId="77777777" w:rsidR="00B02459" w:rsidRDefault="00B02459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09F5E84A" w14:textId="77777777" w:rsidR="00B02459" w:rsidRDefault="00B02459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39DD17E7" w14:textId="77777777" w:rsidR="00B02459" w:rsidRDefault="00B02459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59F47F04" w14:textId="77777777" w:rsidR="00381759" w:rsidRDefault="00381759" w:rsidP="00381759">
            <w:pPr>
              <w:spacing w:before="120" w:line="276" w:lineRule="auto"/>
              <w:rPr>
                <w:rFonts w:cs="Arial"/>
                <w:sz w:val="19"/>
                <w:szCs w:val="19"/>
              </w:rPr>
            </w:pPr>
          </w:p>
          <w:p w14:paraId="13B9A67B" w14:textId="77777777" w:rsidR="00932FD7" w:rsidRDefault="00932FD7" w:rsidP="00381759">
            <w:pPr>
              <w:spacing w:line="360" w:lineRule="auto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___________________________</w:t>
            </w:r>
          </w:p>
          <w:p w14:paraId="543470FC" w14:textId="77777777" w:rsidR="00581C1C" w:rsidRPr="00581C1C" w:rsidRDefault="00581C1C" w:rsidP="0029063E">
            <w:pPr>
              <w:rPr>
                <w:rFonts w:cs="Arial"/>
                <w:sz w:val="19"/>
                <w:szCs w:val="19"/>
                <w:u w:val="single"/>
              </w:rPr>
            </w:pPr>
          </w:p>
          <w:p w14:paraId="7ADF4524" w14:textId="77777777" w:rsidR="00581C1C" w:rsidRPr="004347DB" w:rsidRDefault="00581C1C" w:rsidP="0029063E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410" w:type="dxa"/>
          </w:tcPr>
          <w:p w14:paraId="626C6EDC" w14:textId="77777777" w:rsidR="00581C1C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74E5E6A1" w14:textId="77777777" w:rsidR="00581C1C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2CDA03B" w14:textId="77777777" w:rsidR="00581C1C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1588C716" w14:textId="77777777" w:rsidR="00581C1C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B4A4DB1" w14:textId="77777777" w:rsidR="00932FD7" w:rsidRDefault="00932FD7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C9349B5" w14:textId="77777777" w:rsidR="001918EB" w:rsidRDefault="001918EB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97F6665" w14:textId="77777777" w:rsidR="001918EB" w:rsidRDefault="001918EB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1787E8AA" w14:textId="77777777" w:rsidR="00581C1C" w:rsidRPr="00CB25FB" w:rsidRDefault="00581C1C" w:rsidP="00581C1C">
            <w:pPr>
              <w:spacing w:before="24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31198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25610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3F58F88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32042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0E904314" w14:textId="77777777" w:rsidR="00B02459" w:rsidRDefault="00B02459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  <w:p w14:paraId="33A55CF2" w14:textId="77777777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20356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91158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69EB7333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46549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08AF49B7" w14:textId="77777777" w:rsidR="00581C1C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0BE6757" w14:textId="77777777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59284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93566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38F3232" w14:textId="77777777" w:rsidR="00581C1C" w:rsidRPr="007E550D" w:rsidRDefault="00581C1C" w:rsidP="0029063E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7142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453" w:type="dxa"/>
          </w:tcPr>
          <w:p w14:paraId="67858DD7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099F5D9B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41D6B762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65460DA8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4B86C4D1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0C395727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9063E" w:rsidRPr="00216E75" w14:paraId="6828F81C" w14:textId="77777777" w:rsidTr="0087761C">
        <w:tc>
          <w:tcPr>
            <w:tcW w:w="2669" w:type="dxa"/>
          </w:tcPr>
          <w:p w14:paraId="082EE058" w14:textId="77777777" w:rsidR="0029063E" w:rsidRDefault="0029063E" w:rsidP="0029063E">
            <w:pPr>
              <w:spacing w:before="60"/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Pr="00BF51C6">
              <w:rPr>
                <w:rFonts w:cs="Arial"/>
                <w:sz w:val="19"/>
                <w:szCs w:val="19"/>
              </w:rPr>
              <w:t>etwaige bekannte Qualitäts</w:t>
            </w:r>
            <w:r>
              <w:rPr>
                <w:rFonts w:cs="Arial"/>
                <w:sz w:val="19"/>
                <w:szCs w:val="19"/>
              </w:rPr>
              <w:t>-</w:t>
            </w:r>
            <w:r w:rsidRPr="00BF51C6">
              <w:rPr>
                <w:rFonts w:cs="Arial"/>
                <w:sz w:val="19"/>
                <w:szCs w:val="19"/>
              </w:rPr>
              <w:t>mängel/betrügerische Fälschungen</w:t>
            </w:r>
          </w:p>
          <w:p w14:paraId="0961331D" w14:textId="77777777" w:rsidR="001918EB" w:rsidRPr="00744B46" w:rsidRDefault="001918EB" w:rsidP="0029063E">
            <w:pPr>
              <w:spacing w:before="60"/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074276">
              <w:rPr>
                <w:rFonts w:cs="Arial"/>
                <w:color w:val="00B0F0"/>
                <w:sz w:val="19"/>
                <w:szCs w:val="19"/>
              </w:rPr>
              <w:t xml:space="preserve">       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(any known quality defects/ fraudulent counterfeits)</w:t>
            </w:r>
          </w:p>
        </w:tc>
        <w:tc>
          <w:tcPr>
            <w:tcW w:w="3098" w:type="dxa"/>
          </w:tcPr>
          <w:p w14:paraId="70F29A47" w14:textId="77777777" w:rsidR="0029063E" w:rsidRDefault="0029063E" w:rsidP="0029063E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Patientengefährdung</w:t>
            </w:r>
          </w:p>
          <w:p w14:paraId="26157F38" w14:textId="77777777" w:rsidR="001918EB" w:rsidRPr="00744B46" w:rsidRDefault="001918EB" w:rsidP="0029063E">
            <w:pPr>
              <w:spacing w:before="60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(risk for patient)</w:t>
            </w:r>
          </w:p>
        </w:tc>
        <w:tc>
          <w:tcPr>
            <w:tcW w:w="1410" w:type="dxa"/>
          </w:tcPr>
          <w:p w14:paraId="21BE50B3" w14:textId="77777777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8903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213682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1D2AB633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06348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0A9C8DD5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32F9ECE9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90279E4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F0AF21A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1F693DB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B930C2D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53470F76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06C326A3" w14:textId="77777777" w:rsidR="0087761C" w:rsidRDefault="0087761C" w:rsidP="0087761C">
      <w:pPr>
        <w:ind w:left="1559" w:hanging="1559"/>
        <w:jc w:val="both"/>
        <w:rPr>
          <w:sz w:val="8"/>
          <w:szCs w:val="8"/>
        </w:rPr>
      </w:pPr>
    </w:p>
    <w:p w14:paraId="07ADF43D" w14:textId="77777777" w:rsidR="009571E0" w:rsidRPr="001918EB" w:rsidRDefault="0029063E" w:rsidP="001918EB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 xml:space="preserve">n.z. = </w:t>
      </w:r>
      <w:r w:rsidR="00556765" w:rsidRPr="0087761C">
        <w:rPr>
          <w:b/>
          <w:sz w:val="19"/>
          <w:szCs w:val="19"/>
        </w:rPr>
        <w:t>nichtzutreffend</w:t>
      </w:r>
      <w:r w:rsidRPr="0087761C">
        <w:rPr>
          <w:b/>
          <w:sz w:val="19"/>
          <w:szCs w:val="19"/>
        </w:rPr>
        <w:t>, A: Auftretenswahrscheinlichkeit, E: Entdeckungswahrscheinlichkeit; RPZ: Risikoprioritätszahl; S: Schweregrad</w:t>
      </w:r>
    </w:p>
    <w:p w14:paraId="377F8467" w14:textId="7B9F0780" w:rsidR="009571E0" w:rsidRDefault="001918EB" w:rsidP="007E550D">
      <w:pPr>
        <w:spacing w:line="360" w:lineRule="auto"/>
        <w:ind w:left="1560" w:hanging="1560"/>
        <w:jc w:val="both"/>
        <w:rPr>
          <w:b/>
          <w:i/>
          <w:color w:val="00B0F0"/>
          <w:sz w:val="19"/>
          <w:szCs w:val="19"/>
          <w:lang w:val="en-GB"/>
        </w:rPr>
      </w:pPr>
      <w:r w:rsidRPr="00744B46">
        <w:rPr>
          <w:b/>
          <w:i/>
          <w:color w:val="00B0F0"/>
          <w:sz w:val="19"/>
          <w:szCs w:val="19"/>
          <w:lang w:val="en-GB"/>
        </w:rPr>
        <w:t>n.a. = not applicable, O: Probability of Occurrence, D: Probability of Detection, RPN: R</w:t>
      </w:r>
      <w:r w:rsidR="007E550D" w:rsidRPr="00744B46">
        <w:rPr>
          <w:b/>
          <w:i/>
          <w:color w:val="00B0F0"/>
          <w:sz w:val="19"/>
          <w:szCs w:val="19"/>
          <w:lang w:val="en-GB"/>
        </w:rPr>
        <w:t>isk Priority Number; S: Severit</w:t>
      </w:r>
      <w:r w:rsidR="003B1F28" w:rsidRPr="00744B46">
        <w:rPr>
          <w:b/>
          <w:i/>
          <w:color w:val="00B0F0"/>
          <w:sz w:val="19"/>
          <w:szCs w:val="19"/>
          <w:lang w:val="en-GB"/>
        </w:rPr>
        <w:t>y</w:t>
      </w:r>
    </w:p>
    <w:p w14:paraId="1EEFB296" w14:textId="77777777" w:rsidR="001932AD" w:rsidRPr="001932AD" w:rsidRDefault="001932AD" w:rsidP="007E550D">
      <w:pPr>
        <w:spacing w:line="360" w:lineRule="auto"/>
        <w:ind w:left="1560" w:hanging="1560"/>
        <w:jc w:val="both"/>
        <w:rPr>
          <w:b/>
          <w:i/>
          <w:color w:val="00B0F0"/>
          <w:sz w:val="2"/>
          <w:szCs w:val="2"/>
          <w:lang w:val="en-GB"/>
        </w:rPr>
      </w:pPr>
    </w:p>
    <w:p w14:paraId="27BFBE37" w14:textId="26229308" w:rsidR="00AA3995" w:rsidRDefault="000B4917" w:rsidP="00AA3995">
      <w:pPr>
        <w:pStyle w:val="Funotentext"/>
        <w:rPr>
          <w:color w:val="000000" w:themeColor="text1"/>
          <w:sz w:val="18"/>
          <w:szCs w:val="18"/>
        </w:rPr>
      </w:pPr>
      <w:r>
        <w:rPr>
          <w:rStyle w:val="Funotenzeichen"/>
          <w:b/>
          <w:color w:val="000000" w:themeColor="text1"/>
          <w:sz w:val="18"/>
          <w:szCs w:val="18"/>
        </w:rPr>
        <w:t>3</w:t>
      </w:r>
      <w:r w:rsidRPr="00426C9C">
        <w:rPr>
          <w:color w:val="000000" w:themeColor="text1"/>
          <w:sz w:val="16"/>
          <w:szCs w:val="16"/>
        </w:rPr>
        <w:t xml:space="preserve"> </w:t>
      </w:r>
      <w:r w:rsidR="00AA3995" w:rsidRPr="00426C9C">
        <w:rPr>
          <w:color w:val="000000" w:themeColor="text1"/>
          <w:sz w:val="18"/>
          <w:szCs w:val="18"/>
        </w:rPr>
        <w:t xml:space="preserve">Leitlinie 2015/C 95/02 der Europäischen </w:t>
      </w:r>
      <w:r w:rsidR="00AA3995">
        <w:rPr>
          <w:color w:val="000000" w:themeColor="text1"/>
          <w:sz w:val="18"/>
          <w:szCs w:val="18"/>
        </w:rPr>
        <w:t>Kommission</w:t>
      </w:r>
    </w:p>
    <w:p w14:paraId="01F1004D" w14:textId="77777777" w:rsidR="00AA3995" w:rsidRPr="001E6E54" w:rsidRDefault="00AA3995" w:rsidP="00AA3995">
      <w:pPr>
        <w:pStyle w:val="Funotentext"/>
        <w:rPr>
          <w:i/>
          <w:color w:val="00B0F0"/>
          <w:sz w:val="16"/>
          <w:szCs w:val="16"/>
        </w:rPr>
      </w:pPr>
      <w:r w:rsidRPr="001E6E54">
        <w:rPr>
          <w:i/>
          <w:color w:val="00B0F0"/>
          <w:sz w:val="18"/>
          <w:szCs w:val="18"/>
          <w:vertAlign w:val="superscript"/>
        </w:rPr>
        <w:t>3</w:t>
      </w:r>
      <w:r w:rsidRPr="001E6E54">
        <w:rPr>
          <w:i/>
          <w:color w:val="00B0F0"/>
          <w:sz w:val="18"/>
          <w:szCs w:val="18"/>
        </w:rPr>
        <w:t xml:space="preserve"> (</w:t>
      </w:r>
      <w:r w:rsidRPr="00556765">
        <w:rPr>
          <w:rFonts w:cs="Arial"/>
          <w:i/>
          <w:color w:val="00B0F0"/>
        </w:rPr>
        <w:t>Guideline 2015 / C 95/02 of the European Commission</w:t>
      </w:r>
      <w:r w:rsidRPr="001E6E54">
        <w:rPr>
          <w:rFonts w:cs="Arial"/>
          <w:i/>
          <w:color w:val="00B0F0"/>
        </w:rPr>
        <w:t>)</w:t>
      </w: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BB192A" w:rsidRPr="00AD48F9" w14:paraId="2F9828EA" w14:textId="77777777" w:rsidTr="00C57D2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32073EC2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  <w:p w14:paraId="5AFF5C10" w14:textId="2D3161EC" w:rsidR="00BB192A" w:rsidRPr="00B85B5C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>(</w:t>
            </w:r>
            <w:r w:rsidR="001932AD">
              <w:rPr>
                <w:rFonts w:cs="Arial"/>
                <w:b/>
                <w:i/>
                <w:color w:val="00B0F0"/>
                <w:sz w:val="20"/>
                <w:szCs w:val="20"/>
              </w:rPr>
              <w:t>P</w:t>
            </w:r>
            <w:r w:rsidR="001932AD"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  <w:r w:rsidR="001932AD">
              <w:rPr>
                <w:rFonts w:cs="Arial"/>
                <w:b/>
                <w:i/>
                <w:color w:val="00B0F0"/>
                <w:sz w:val="20"/>
                <w:szCs w:val="20"/>
              </w:rPr>
              <w:t>tential</w:t>
            </w:r>
            <w:r w:rsidR="001932AD"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 xml:space="preserve"> </w:t>
            </w:r>
            <w:r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>risk)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117BA583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  <w:p w14:paraId="4F8941F2" w14:textId="26A70CBF" w:rsidR="00BB192A" w:rsidRPr="00B85B5C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>(</w:t>
            </w:r>
            <w:r w:rsidR="001932AD">
              <w:rPr>
                <w:rFonts w:cs="Arial"/>
                <w:b/>
                <w:i/>
                <w:color w:val="00B0F0"/>
                <w:sz w:val="20"/>
                <w:szCs w:val="20"/>
              </w:rPr>
              <w:t>Potential</w:t>
            </w:r>
            <w:r w:rsidR="001932AD"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 xml:space="preserve"> </w:t>
            </w:r>
            <w:r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>consequences)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5FB3B2F5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  <w:p w14:paraId="0BE55D3D" w14:textId="77777777" w:rsidR="00BB192A" w:rsidRPr="00B85B5C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>(risk)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936A6C7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  <w:p w14:paraId="40A91448" w14:textId="77777777" w:rsidR="00BB192A" w:rsidRPr="00B85B5C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317BEEE4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  <w:p w14:paraId="7A886768" w14:textId="77777777" w:rsidR="00BB192A" w:rsidRPr="00D11A5A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D11A5A">
              <w:rPr>
                <w:rFonts w:cs="Arial"/>
                <w:b/>
                <w:i/>
                <w:color w:val="00B0F0"/>
                <w:sz w:val="20"/>
                <w:szCs w:val="20"/>
              </w:rPr>
              <w:t>(Existing measures for risk minimization)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DF40507" w14:textId="77777777" w:rsidR="00BB192A" w:rsidRDefault="00BB192A" w:rsidP="00BB192A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  <w:p w14:paraId="7571CE4F" w14:textId="77777777" w:rsidR="00BB192A" w:rsidRPr="00D11A5A" w:rsidRDefault="00BB192A" w:rsidP="00BB192A">
            <w:pPr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D11A5A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2A0494B4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  <w:p w14:paraId="0CC9755E" w14:textId="77777777" w:rsidR="00BB192A" w:rsidRPr="00D11A5A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D11A5A">
              <w:rPr>
                <w:rFonts w:cs="Arial"/>
                <w:b/>
                <w:i/>
                <w:color w:val="00B0F0"/>
                <w:sz w:val="20"/>
                <w:szCs w:val="20"/>
              </w:rPr>
              <w:t>D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27A83E90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  <w:p w14:paraId="7C74E29D" w14:textId="77777777" w:rsidR="00BB192A" w:rsidRPr="00D11A5A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19"/>
                <w:szCs w:val="19"/>
              </w:rPr>
            </w:pPr>
            <w:r w:rsidRPr="00D11A5A">
              <w:rPr>
                <w:rFonts w:cs="Arial"/>
                <w:b/>
                <w:i/>
                <w:color w:val="00B0F0"/>
                <w:sz w:val="20"/>
                <w:szCs w:val="20"/>
              </w:rPr>
              <w:t>RPN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2B26AC1B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  <w:p w14:paraId="05A54015" w14:textId="77777777" w:rsidR="00BB192A" w:rsidRPr="00D11A5A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D11A5A">
              <w:rPr>
                <w:rFonts w:cs="Arial"/>
                <w:b/>
                <w:i/>
                <w:color w:val="00B0F0"/>
                <w:sz w:val="20"/>
                <w:szCs w:val="20"/>
              </w:rPr>
              <w:t>(Additional measures for risk minimization)</w:t>
            </w:r>
          </w:p>
        </w:tc>
      </w:tr>
      <w:tr w:rsidR="00AD48F9" w:rsidRPr="00FC4990" w14:paraId="079BCB25" w14:textId="77777777" w:rsidTr="00C57D29">
        <w:tc>
          <w:tcPr>
            <w:tcW w:w="2669" w:type="dxa"/>
          </w:tcPr>
          <w:p w14:paraId="7B667730" w14:textId="77777777" w:rsidR="00AD48F9" w:rsidRPr="003B1F28" w:rsidRDefault="00AD48F9" w:rsidP="00AD48F9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Hilfsstoff besteht aus mehreren Komponenten</w:t>
            </w:r>
            <w:r w:rsidR="003B1F28">
              <w:rPr>
                <w:rFonts w:cs="Arial"/>
                <w:sz w:val="19"/>
                <w:szCs w:val="19"/>
              </w:rPr>
              <w:t xml:space="preserve"> </w:t>
            </w:r>
            <w:r w:rsidR="003B1F28" w:rsidRPr="00D11A5A">
              <w:rPr>
                <w:rFonts w:cs="Arial"/>
                <w:i/>
                <w:color w:val="00B0F0"/>
                <w:sz w:val="19"/>
                <w:szCs w:val="19"/>
              </w:rPr>
              <w:t>(excipients consists of several components)</w:t>
            </w:r>
          </w:p>
        </w:tc>
        <w:tc>
          <w:tcPr>
            <w:tcW w:w="3098" w:type="dxa"/>
          </w:tcPr>
          <w:p w14:paraId="24F77901" w14:textId="77777777" w:rsidR="00AD48F9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3B1F28">
              <w:rPr>
                <w:rFonts w:cs="Arial"/>
                <w:sz w:val="19"/>
                <w:szCs w:val="19"/>
              </w:rPr>
              <w:t>jede Komponente muss in Ordnung sein</w:t>
            </w:r>
            <w:r w:rsidR="003B1F28" w:rsidRPr="003B1F28">
              <w:rPr>
                <w:rFonts w:cs="Arial"/>
                <w:sz w:val="19"/>
                <w:szCs w:val="19"/>
              </w:rPr>
              <w:t xml:space="preserve"> </w:t>
            </w:r>
          </w:p>
          <w:p w14:paraId="44E9EBE9" w14:textId="77777777" w:rsidR="003B1F28" w:rsidRPr="00D11A5A" w:rsidRDefault="003B1F28" w:rsidP="00AD48F9">
            <w:pPr>
              <w:spacing w:before="60"/>
              <w:jc w:val="both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D11A5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(each component has to be fine)</w:t>
            </w:r>
          </w:p>
        </w:tc>
        <w:tc>
          <w:tcPr>
            <w:tcW w:w="1410" w:type="dxa"/>
          </w:tcPr>
          <w:p w14:paraId="5D0C2D99" w14:textId="77777777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11A5A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47857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D11A5A">
              <w:rPr>
                <w:rFonts w:cs="Arial"/>
                <w:i/>
                <w:color w:val="00B0F0"/>
                <w:sz w:val="19"/>
                <w:szCs w:val="19"/>
              </w:rPr>
              <w:t xml:space="preserve">(no) 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12515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373E2C43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11A5A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207064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6734CC78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6F951865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45D5BDBF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33DD2752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463A53F3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46B35EFA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6A4F8485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AD48F9" w:rsidRPr="00FC4990" w14:paraId="20D2E908" w14:textId="77777777" w:rsidTr="00C57D29">
        <w:tc>
          <w:tcPr>
            <w:tcW w:w="2669" w:type="dxa"/>
          </w:tcPr>
          <w:p w14:paraId="7ECD0256" w14:textId="77777777" w:rsidR="003B1F28" w:rsidRPr="002B6C82" w:rsidRDefault="00AD48F9" w:rsidP="003B1F28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bekannte oder mögliche Auswirkungen auf die kritischen Qualitätsmerkmale des Arzneimittels</w:t>
            </w:r>
            <w:r w:rsidR="003B1F28">
              <w:rPr>
                <w:rFonts w:cs="Arial"/>
                <w:sz w:val="19"/>
                <w:szCs w:val="19"/>
              </w:rPr>
              <w:t xml:space="preserve">      </w:t>
            </w:r>
            <w:r w:rsidR="003B1F28" w:rsidRPr="002B6C82">
              <w:rPr>
                <w:rFonts w:cs="Arial"/>
                <w:i/>
                <w:color w:val="00B0F0"/>
                <w:sz w:val="19"/>
                <w:szCs w:val="19"/>
              </w:rPr>
              <w:t>(known or possible effects on the critical quality attributes of the medicinal products)</w:t>
            </w:r>
          </w:p>
          <w:p w14:paraId="19DF8A6A" w14:textId="77777777" w:rsidR="003B1F28" w:rsidRPr="00AD48F9" w:rsidRDefault="003B1F28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</w:p>
        </w:tc>
        <w:tc>
          <w:tcPr>
            <w:tcW w:w="3098" w:type="dxa"/>
          </w:tcPr>
          <w:p w14:paraId="2FCDD103" w14:textId="77777777" w:rsidR="00AD48F9" w:rsidRPr="003B1F28" w:rsidRDefault="00AD48F9" w:rsidP="00AD48F9">
            <w:pPr>
              <w:spacing w:before="60"/>
              <w:jc w:val="both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  <w:r w:rsidR="003B1F28">
              <w:rPr>
                <w:rFonts w:cs="Arial"/>
                <w:sz w:val="19"/>
                <w:szCs w:val="19"/>
              </w:rPr>
              <w:t xml:space="preserve"> </w:t>
            </w:r>
            <w:r w:rsidR="003B1F28" w:rsidRPr="002B6C82">
              <w:rPr>
                <w:rFonts w:cs="Arial"/>
                <w:i/>
                <w:color w:val="00B0F0"/>
                <w:sz w:val="19"/>
                <w:szCs w:val="19"/>
              </w:rPr>
              <w:t>(risk of patient safety)</w:t>
            </w:r>
          </w:p>
        </w:tc>
        <w:tc>
          <w:tcPr>
            <w:tcW w:w="1410" w:type="dxa"/>
          </w:tcPr>
          <w:p w14:paraId="05D82507" w14:textId="77777777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B6C82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72279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2B6C82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5056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0113537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B6C82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92706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F33573F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2FA6E4A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09FA40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765737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A0AA56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577EA8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46D5140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059ECEA6" w14:textId="77777777" w:rsidTr="00C57D29">
        <w:tc>
          <w:tcPr>
            <w:tcW w:w="2669" w:type="dxa"/>
          </w:tcPr>
          <w:p w14:paraId="56429738" w14:textId="77777777" w:rsidR="00AD48F9" w:rsidRPr="00217E7F" w:rsidRDefault="00AD48F9" w:rsidP="00AD48F9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sonstige festgestellte oder als für die Gewährleistung der Patientensicherheit relevant bekannte Faktoren</w:t>
            </w:r>
            <w:r w:rsidR="00217E7F">
              <w:rPr>
                <w:rFonts w:cs="Arial"/>
                <w:sz w:val="19"/>
                <w:szCs w:val="19"/>
              </w:rPr>
              <w:t xml:space="preserve">                </w:t>
            </w:r>
            <w:r w:rsidR="00217E7F" w:rsidRPr="002B6C82">
              <w:rPr>
                <w:rFonts w:cs="Arial"/>
                <w:i/>
                <w:color w:val="00B0F0"/>
                <w:sz w:val="19"/>
                <w:szCs w:val="19"/>
              </w:rPr>
              <w:t>(other factors known or relevant ensuring patient safety)</w:t>
            </w:r>
          </w:p>
        </w:tc>
        <w:tc>
          <w:tcPr>
            <w:tcW w:w="3098" w:type="dxa"/>
          </w:tcPr>
          <w:p w14:paraId="53B02BD7" w14:textId="77777777" w:rsidR="00AD48F9" w:rsidRPr="00217E7F" w:rsidRDefault="00AD48F9" w:rsidP="00AD48F9">
            <w:pPr>
              <w:spacing w:before="60"/>
              <w:jc w:val="both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  <w:r w:rsidR="00217E7F"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="00217E7F" w:rsidRPr="002B6C82">
              <w:rPr>
                <w:rFonts w:cs="Arial"/>
                <w:i/>
                <w:color w:val="00B0F0"/>
                <w:sz w:val="19"/>
                <w:szCs w:val="19"/>
              </w:rPr>
              <w:t>(risk of patient safety)</w:t>
            </w:r>
          </w:p>
        </w:tc>
        <w:tc>
          <w:tcPr>
            <w:tcW w:w="1410" w:type="dxa"/>
          </w:tcPr>
          <w:p w14:paraId="288EB18C" w14:textId="77777777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B6C82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6668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2B6C82">
              <w:rPr>
                <w:rFonts w:cs="Arial"/>
                <w:i/>
                <w:color w:val="00B0F0"/>
                <w:sz w:val="19"/>
                <w:szCs w:val="19"/>
              </w:rPr>
              <w:t xml:space="preserve">(no)  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718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053E048E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B6C82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38714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7417402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650C41F2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24ADD39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D15944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FE6F11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49BCC6A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6A1D6B00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386A5C25" w14:textId="77777777" w:rsidR="009C5D87" w:rsidRPr="00AD48F9" w:rsidRDefault="009C5D87" w:rsidP="00107570">
      <w:pPr>
        <w:rPr>
          <w:sz w:val="8"/>
          <w:szCs w:val="8"/>
        </w:rPr>
      </w:pPr>
    </w:p>
    <w:p w14:paraId="635DC6DD" w14:textId="77777777" w:rsidR="00AD48F9" w:rsidRPr="00251338" w:rsidRDefault="00AD48F9" w:rsidP="00AD48F9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 xml:space="preserve">n.z. = </w:t>
      </w:r>
      <w:r w:rsidR="00556765" w:rsidRPr="0087761C">
        <w:rPr>
          <w:b/>
          <w:sz w:val="19"/>
          <w:szCs w:val="19"/>
        </w:rPr>
        <w:t>nichtzutreffend</w:t>
      </w:r>
      <w:r w:rsidRPr="0087761C">
        <w:rPr>
          <w:b/>
          <w:sz w:val="19"/>
          <w:szCs w:val="19"/>
        </w:rPr>
        <w:t>, A: Auftretenswahrscheinlichkeit, E: Entdeckungswahrscheinlichkeit; RPZ: Risikoprioritätszahl; S: Schweregrad</w:t>
      </w:r>
    </w:p>
    <w:p w14:paraId="1FA2FACF" w14:textId="77777777" w:rsidR="003B1F28" w:rsidRPr="002B6C82" w:rsidRDefault="003B1F28" w:rsidP="003B1F28">
      <w:pPr>
        <w:spacing w:line="360" w:lineRule="auto"/>
        <w:ind w:left="1560" w:hanging="1560"/>
        <w:jc w:val="both"/>
        <w:rPr>
          <w:b/>
          <w:i/>
          <w:color w:val="00B0F0"/>
          <w:sz w:val="19"/>
          <w:szCs w:val="19"/>
          <w:lang w:val="en-GB"/>
        </w:rPr>
      </w:pPr>
      <w:r w:rsidRPr="002B6C82">
        <w:rPr>
          <w:b/>
          <w:i/>
          <w:color w:val="00B0F0"/>
          <w:sz w:val="19"/>
          <w:szCs w:val="19"/>
          <w:lang w:val="en-GB"/>
        </w:rPr>
        <w:t>n.a. = not applicable, O: Probability of Occurrence, D: Probability of Detection, RPN: Risk Priority Number; S: Severity</w:t>
      </w:r>
    </w:p>
    <w:p w14:paraId="4A7C879A" w14:textId="77777777" w:rsidR="009C5D87" w:rsidRPr="003B1F28" w:rsidRDefault="009C5D87" w:rsidP="00107570">
      <w:pPr>
        <w:rPr>
          <w:sz w:val="20"/>
          <w:szCs w:val="20"/>
          <w:lang w:val="en-GB"/>
        </w:rPr>
      </w:pPr>
    </w:p>
    <w:p w14:paraId="266B05D3" w14:textId="77777777" w:rsidR="007748F4" w:rsidRPr="003B1F28" w:rsidRDefault="007748F4" w:rsidP="005B1C16">
      <w:pPr>
        <w:jc w:val="both"/>
        <w:rPr>
          <w:sz w:val="4"/>
          <w:szCs w:val="4"/>
          <w:lang w:val="en-GB"/>
        </w:rPr>
      </w:pPr>
    </w:p>
    <w:sectPr w:rsidR="007748F4" w:rsidRPr="003B1F28" w:rsidSect="00F74DDF">
      <w:headerReference w:type="default" r:id="rId15"/>
      <w:footerReference w:type="default" r:id="rId1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4E24D" w14:textId="77777777" w:rsidR="00602D59" w:rsidRDefault="00602D59" w:rsidP="00F1163D">
      <w:r>
        <w:separator/>
      </w:r>
    </w:p>
  </w:endnote>
  <w:endnote w:type="continuationSeparator" w:id="0">
    <w:p w14:paraId="0E279A15" w14:textId="77777777" w:rsidR="00602D59" w:rsidRDefault="00602D59" w:rsidP="00F1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2712702"/>
      <w:docPartObj>
        <w:docPartGallery w:val="Page Numbers (Bottom of Page)"/>
        <w:docPartUnique/>
      </w:docPartObj>
    </w:sdtPr>
    <w:sdtEndPr/>
    <w:sdtContent>
      <w:p w14:paraId="7B673D89" w14:textId="744B6E5D" w:rsidR="00EF7BC8" w:rsidRPr="004351E3" w:rsidRDefault="00EF7BC8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E761C7">
          <w:rPr>
            <w:noProof/>
            <w:sz w:val="18"/>
            <w:szCs w:val="18"/>
          </w:rPr>
          <w:t>1</w:t>
        </w:r>
        <w:r w:rsidRPr="004351E3">
          <w:rPr>
            <w:sz w:val="18"/>
            <w:szCs w:val="18"/>
          </w:rPr>
          <w:fldChar w:fldCharType="end"/>
        </w:r>
      </w:p>
    </w:sdtContent>
  </w:sdt>
  <w:p w14:paraId="42B0B95D" w14:textId="77777777" w:rsidR="00EF7BC8" w:rsidRPr="00426C9C" w:rsidRDefault="00EF7BC8">
    <w:pPr>
      <w:pStyle w:val="Fuzeile"/>
      <w:rPr>
        <w:color w:val="000000" w:themeColor="text1"/>
        <w:sz w:val="18"/>
        <w:szCs w:val="18"/>
      </w:rPr>
    </w:pPr>
    <w:r w:rsidRPr="004351E3">
      <w:rPr>
        <w:sz w:val="18"/>
        <w:szCs w:val="18"/>
      </w:rPr>
      <w:t>H:\_Allgemein\Team_PT</w:t>
    </w:r>
    <w:r>
      <w:rPr>
        <w:sz w:val="18"/>
        <w:szCs w:val="18"/>
      </w:rPr>
      <w:t>M\Pharmazeutische Technologie\02</w:t>
    </w:r>
    <w:r w:rsidRPr="004351E3">
      <w:rPr>
        <w:sz w:val="18"/>
        <w:szCs w:val="18"/>
      </w:rPr>
      <w:t xml:space="preserve"> PT Herstellung und QK\Hilfsstoff\</w:t>
    </w:r>
    <w:r w:rsidRPr="004351E3">
      <w:rPr>
        <w:sz w:val="18"/>
        <w:szCs w:val="18"/>
      </w:rPr>
      <w:br/>
    </w:r>
    <w:r w:rsidRPr="00426C9C">
      <w:rPr>
        <w:color w:val="000000" w:themeColor="text1"/>
        <w:sz w:val="18"/>
        <w:szCs w:val="18"/>
      </w:rPr>
      <w:t>Hilfsstoff</w:t>
    </w:r>
    <w:r>
      <w:rPr>
        <w:color w:val="000000" w:themeColor="text1"/>
        <w:sz w:val="18"/>
        <w:szCs w:val="18"/>
      </w:rPr>
      <w:t>e Risikobewertung GMP draft_2017-09-01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439963365"/>
      <w:docPartObj>
        <w:docPartGallery w:val="Page Numbers (Bottom of Page)"/>
        <w:docPartUnique/>
      </w:docPartObj>
    </w:sdtPr>
    <w:sdtEndPr/>
    <w:sdtContent>
      <w:p w14:paraId="07138284" w14:textId="02825CC4" w:rsidR="00EF7BC8" w:rsidRPr="004351E3" w:rsidRDefault="00EF7BC8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0B4917">
          <w:rPr>
            <w:noProof/>
            <w:sz w:val="18"/>
            <w:szCs w:val="18"/>
          </w:rPr>
          <w:t>13</w:t>
        </w:r>
        <w:r w:rsidRPr="004351E3">
          <w:rPr>
            <w:sz w:val="18"/>
            <w:szCs w:val="18"/>
          </w:rPr>
          <w:fldChar w:fldCharType="end"/>
        </w:r>
      </w:p>
    </w:sdtContent>
  </w:sdt>
  <w:p w14:paraId="1282C46B" w14:textId="77777777" w:rsidR="00EF7BC8" w:rsidRPr="00426C9C" w:rsidRDefault="00EF7BC8">
    <w:pPr>
      <w:pStyle w:val="Fuzeile"/>
      <w:rPr>
        <w:color w:val="000000" w:themeColor="text1"/>
        <w:sz w:val="18"/>
        <w:szCs w:val="18"/>
      </w:rPr>
    </w:pPr>
    <w:r w:rsidRPr="004351E3">
      <w:rPr>
        <w:sz w:val="18"/>
        <w:szCs w:val="18"/>
      </w:rPr>
      <w:t>H:\_Allgemein\Team_PT</w:t>
    </w:r>
    <w:r>
      <w:rPr>
        <w:sz w:val="18"/>
        <w:szCs w:val="18"/>
      </w:rPr>
      <w:t>M\Pharmazeutische Technologie\02</w:t>
    </w:r>
    <w:r w:rsidRPr="004351E3">
      <w:rPr>
        <w:sz w:val="18"/>
        <w:szCs w:val="18"/>
      </w:rPr>
      <w:t xml:space="preserve"> PT Herstellung und QK\Hilfsstoff\</w:t>
    </w:r>
    <w:r w:rsidRPr="004351E3">
      <w:rPr>
        <w:sz w:val="18"/>
        <w:szCs w:val="18"/>
      </w:rPr>
      <w:br/>
    </w:r>
    <w:r w:rsidRPr="00426C9C">
      <w:rPr>
        <w:color w:val="000000" w:themeColor="text1"/>
        <w:sz w:val="18"/>
        <w:szCs w:val="18"/>
      </w:rPr>
      <w:t>Hilfsstoff</w:t>
    </w:r>
    <w:r>
      <w:rPr>
        <w:color w:val="000000" w:themeColor="text1"/>
        <w:sz w:val="18"/>
        <w:szCs w:val="18"/>
      </w:rPr>
      <w:t>e Risikobewertung GMP draft_2017-09-01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7BBC1" w14:textId="77777777" w:rsidR="00602D59" w:rsidRDefault="00602D59" w:rsidP="00F1163D">
      <w:r>
        <w:separator/>
      </w:r>
    </w:p>
  </w:footnote>
  <w:footnote w:type="continuationSeparator" w:id="0">
    <w:p w14:paraId="502F7485" w14:textId="77777777" w:rsidR="00602D59" w:rsidRDefault="00602D59" w:rsidP="00F1163D">
      <w:r>
        <w:continuationSeparator/>
      </w:r>
    </w:p>
  </w:footnote>
  <w:footnote w:id="1">
    <w:p w14:paraId="15C15F4E" w14:textId="77777777" w:rsidR="00EF7BC8" w:rsidRDefault="00EF7BC8" w:rsidP="00397A24">
      <w:pPr>
        <w:pStyle w:val="Funotentext"/>
        <w:ind w:left="142" w:hanging="142"/>
        <w:rPr>
          <w:color w:val="000000" w:themeColor="text1"/>
          <w:sz w:val="18"/>
          <w:szCs w:val="18"/>
        </w:rPr>
      </w:pPr>
      <w:r>
        <w:rPr>
          <w:rStyle w:val="Funotenzeichen"/>
        </w:rPr>
        <w:footnoteRef/>
      </w:r>
      <w:r>
        <w:tab/>
      </w:r>
      <w:r w:rsidRPr="00426C9C">
        <w:rPr>
          <w:color w:val="000000" w:themeColor="text1"/>
          <w:sz w:val="18"/>
          <w:szCs w:val="18"/>
        </w:rPr>
        <w:t>Dieses Risikoelement setzt sich zusammen aus der Risikoidentifikation, -analyse und -bewertung (s. ICH Q9).</w:t>
      </w:r>
    </w:p>
    <w:p w14:paraId="3671F14D" w14:textId="77777777" w:rsidR="00EF7BC8" w:rsidRPr="00B24057" w:rsidRDefault="00EF7BC8" w:rsidP="00397A24">
      <w:pPr>
        <w:pStyle w:val="Funotentext"/>
        <w:ind w:left="142" w:hanging="142"/>
        <w:rPr>
          <w:i/>
          <w:color w:val="00B0F0"/>
          <w:lang w:val="en-GB"/>
        </w:rPr>
      </w:pPr>
      <w:r w:rsidRPr="00857338">
        <w:rPr>
          <w:i/>
          <w:color w:val="000000" w:themeColor="text1"/>
          <w:sz w:val="18"/>
          <w:szCs w:val="18"/>
        </w:rPr>
        <w:tab/>
      </w:r>
      <w:r w:rsidRPr="00B24057">
        <w:rPr>
          <w:i/>
          <w:color w:val="00B0F0"/>
          <w:sz w:val="18"/>
          <w:szCs w:val="18"/>
          <w:lang w:val="en-GB"/>
        </w:rPr>
        <w:t xml:space="preserve">This risk element consists of risk identification, </w:t>
      </w:r>
      <w:r>
        <w:rPr>
          <w:i/>
          <w:color w:val="00B0F0"/>
          <w:sz w:val="18"/>
          <w:szCs w:val="18"/>
          <w:lang w:val="en-GB"/>
        </w:rPr>
        <w:t xml:space="preserve">risk </w:t>
      </w:r>
      <w:r w:rsidRPr="00B24057">
        <w:rPr>
          <w:i/>
          <w:color w:val="00B0F0"/>
          <w:sz w:val="18"/>
          <w:szCs w:val="18"/>
          <w:lang w:val="en-GB"/>
        </w:rPr>
        <w:t xml:space="preserve">analysis and </w:t>
      </w:r>
      <w:r>
        <w:rPr>
          <w:i/>
          <w:color w:val="00B0F0"/>
          <w:sz w:val="18"/>
          <w:szCs w:val="18"/>
          <w:lang w:val="en-GB"/>
        </w:rPr>
        <w:t xml:space="preserve">risk assessment </w:t>
      </w:r>
      <w:r w:rsidRPr="00B24057">
        <w:rPr>
          <w:i/>
          <w:color w:val="00B0F0"/>
          <w:sz w:val="18"/>
          <w:szCs w:val="18"/>
          <w:lang w:val="en-GB"/>
        </w:rPr>
        <w:t>(s. ICH Q9).</w:t>
      </w:r>
    </w:p>
  </w:footnote>
  <w:footnote w:id="2">
    <w:p w14:paraId="4C42F921" w14:textId="77777777" w:rsidR="00EF7BC8" w:rsidRDefault="00EF7BC8">
      <w:pPr>
        <w:pStyle w:val="Funotentext"/>
        <w:rPr>
          <w:color w:val="000000" w:themeColor="text1"/>
          <w:sz w:val="18"/>
          <w:szCs w:val="18"/>
        </w:rPr>
      </w:pPr>
      <w:r w:rsidRPr="00426C9C">
        <w:rPr>
          <w:rStyle w:val="Funotenzeichen"/>
          <w:color w:val="000000" w:themeColor="text1"/>
        </w:rPr>
        <w:footnoteRef/>
      </w:r>
      <w:r w:rsidRPr="00426C9C">
        <w:rPr>
          <w:color w:val="000000" w:themeColor="text1"/>
        </w:rPr>
        <w:t xml:space="preserve"> </w:t>
      </w:r>
      <w:r w:rsidRPr="00426C9C">
        <w:rPr>
          <w:color w:val="000000" w:themeColor="text1"/>
          <w:sz w:val="18"/>
          <w:szCs w:val="18"/>
        </w:rPr>
        <w:t>Dieses Risikoelement setzt sich zusammen aus der Risikoreduzierung und -akzeptanz (s. ICH Q9).</w:t>
      </w:r>
    </w:p>
    <w:p w14:paraId="405C3EE1" w14:textId="77777777" w:rsidR="00EF7BC8" w:rsidRPr="00B24057" w:rsidRDefault="00EF7BC8">
      <w:pPr>
        <w:pStyle w:val="Funotentext"/>
        <w:rPr>
          <w:i/>
          <w:color w:val="00B0F0"/>
          <w:sz w:val="18"/>
          <w:szCs w:val="18"/>
          <w:lang w:val="en-GB"/>
        </w:rPr>
      </w:pPr>
      <w:r w:rsidRPr="00CC7F2F">
        <w:rPr>
          <w:color w:val="000000" w:themeColor="text1"/>
          <w:sz w:val="18"/>
          <w:szCs w:val="18"/>
        </w:rPr>
        <w:t xml:space="preserve">   </w:t>
      </w:r>
      <w:r w:rsidRPr="00B24057">
        <w:rPr>
          <w:i/>
          <w:color w:val="00B0F0"/>
          <w:sz w:val="18"/>
          <w:szCs w:val="18"/>
          <w:lang w:val="en-GB"/>
        </w:rPr>
        <w:t xml:space="preserve">This </w:t>
      </w:r>
      <w:r>
        <w:rPr>
          <w:i/>
          <w:color w:val="00B0F0"/>
          <w:sz w:val="18"/>
          <w:szCs w:val="18"/>
          <w:lang w:val="en-GB"/>
        </w:rPr>
        <w:t xml:space="preserve">risk </w:t>
      </w:r>
      <w:r w:rsidRPr="00B24057">
        <w:rPr>
          <w:i/>
          <w:color w:val="00B0F0"/>
          <w:sz w:val="18"/>
          <w:szCs w:val="18"/>
          <w:lang w:val="en-GB"/>
        </w:rPr>
        <w:t xml:space="preserve">element consists of risk reduction and </w:t>
      </w:r>
      <w:r>
        <w:rPr>
          <w:i/>
          <w:color w:val="00B0F0"/>
          <w:sz w:val="18"/>
          <w:szCs w:val="18"/>
          <w:lang w:val="en-GB"/>
        </w:rPr>
        <w:t xml:space="preserve">risk </w:t>
      </w:r>
      <w:r w:rsidRPr="00B24057">
        <w:rPr>
          <w:i/>
          <w:color w:val="00B0F0"/>
          <w:sz w:val="18"/>
          <w:szCs w:val="18"/>
          <w:lang w:val="en-GB"/>
        </w:rPr>
        <w:t>acceptance (s. ICH Q9).</w:t>
      </w:r>
    </w:p>
  </w:footnote>
  <w:footnote w:id="3">
    <w:p w14:paraId="2DE51A0D" w14:textId="77777777" w:rsidR="00EF7BC8" w:rsidRDefault="00EF7BC8">
      <w:pPr>
        <w:pStyle w:val="Funotentext"/>
        <w:rPr>
          <w:color w:val="000000" w:themeColor="text1"/>
          <w:sz w:val="18"/>
          <w:szCs w:val="18"/>
        </w:rPr>
      </w:pPr>
      <w:r w:rsidRPr="00426C9C">
        <w:rPr>
          <w:rStyle w:val="Funotenzeichen"/>
          <w:b/>
          <w:color w:val="000000" w:themeColor="text1"/>
          <w:sz w:val="18"/>
          <w:szCs w:val="18"/>
        </w:rPr>
        <w:footnoteRef/>
      </w:r>
      <w:r w:rsidRPr="00426C9C">
        <w:rPr>
          <w:color w:val="000000" w:themeColor="text1"/>
          <w:sz w:val="16"/>
          <w:szCs w:val="16"/>
        </w:rPr>
        <w:t xml:space="preserve"> </w:t>
      </w:r>
      <w:r w:rsidRPr="00426C9C">
        <w:rPr>
          <w:color w:val="000000" w:themeColor="text1"/>
          <w:sz w:val="18"/>
          <w:szCs w:val="18"/>
        </w:rPr>
        <w:t xml:space="preserve">Leitlinie 2015/C 95/02 der Europäischen </w:t>
      </w:r>
      <w:r>
        <w:rPr>
          <w:color w:val="000000" w:themeColor="text1"/>
          <w:sz w:val="18"/>
          <w:szCs w:val="18"/>
        </w:rPr>
        <w:t>Kommission</w:t>
      </w:r>
    </w:p>
    <w:p w14:paraId="4925362B" w14:textId="77777777" w:rsidR="00EF7BC8" w:rsidRPr="001E6E54" w:rsidRDefault="00EF7BC8">
      <w:pPr>
        <w:pStyle w:val="Funotentext"/>
        <w:rPr>
          <w:i/>
          <w:color w:val="00B0F0"/>
          <w:sz w:val="16"/>
          <w:szCs w:val="16"/>
        </w:rPr>
      </w:pPr>
      <w:r w:rsidRPr="001E6E54">
        <w:rPr>
          <w:i/>
          <w:color w:val="00B0F0"/>
          <w:sz w:val="18"/>
          <w:szCs w:val="18"/>
          <w:vertAlign w:val="superscript"/>
        </w:rPr>
        <w:t>3</w:t>
      </w:r>
      <w:r w:rsidRPr="001E6E54">
        <w:rPr>
          <w:i/>
          <w:color w:val="00B0F0"/>
          <w:sz w:val="18"/>
          <w:szCs w:val="18"/>
        </w:rPr>
        <w:t xml:space="preserve"> (</w:t>
      </w:r>
      <w:r w:rsidRPr="00556765">
        <w:rPr>
          <w:rFonts w:cs="Arial"/>
          <w:i/>
          <w:color w:val="00B0F0"/>
        </w:rPr>
        <w:t>Guideline 2015 / C 95/02 of the European Commission</w:t>
      </w:r>
      <w:r w:rsidRPr="001E6E54">
        <w:rPr>
          <w:rFonts w:cs="Arial"/>
          <w:i/>
          <w:color w:val="00B0F0"/>
        </w:rPr>
        <w:t>)</w:t>
      </w:r>
    </w:p>
  </w:footnote>
  <w:footnote w:id="4">
    <w:p w14:paraId="339BFA78" w14:textId="77777777" w:rsidR="00EF7BC8" w:rsidRDefault="00EF7BC8" w:rsidP="0087761C">
      <w:pPr>
        <w:pStyle w:val="Funotentext"/>
        <w:rPr>
          <w:sz w:val="18"/>
          <w:szCs w:val="18"/>
        </w:rPr>
      </w:pPr>
      <w:r w:rsidRPr="008B3E23">
        <w:rPr>
          <w:rStyle w:val="Funotenzeichen"/>
          <w:b/>
          <w:sz w:val="18"/>
          <w:szCs w:val="18"/>
        </w:rPr>
        <w:footnoteRef/>
      </w:r>
      <w:r w:rsidRPr="00BB4645">
        <w:rPr>
          <w:sz w:val="16"/>
          <w:szCs w:val="16"/>
        </w:rPr>
        <w:t xml:space="preserve"> </w:t>
      </w:r>
      <w:r w:rsidRPr="004351E3">
        <w:rPr>
          <w:sz w:val="18"/>
          <w:szCs w:val="18"/>
        </w:rPr>
        <w:t>Leitlinie 2015/C 95/02 der Europäischen Kommission</w:t>
      </w:r>
    </w:p>
    <w:p w14:paraId="01E4A830" w14:textId="77777777" w:rsidR="00EF7BC8" w:rsidRPr="00037C5B" w:rsidRDefault="00EF7BC8" w:rsidP="0087761C">
      <w:pPr>
        <w:pStyle w:val="Funotentext"/>
        <w:rPr>
          <w:sz w:val="18"/>
          <w:szCs w:val="18"/>
        </w:rPr>
      </w:pPr>
      <w:r w:rsidRPr="00037C5B">
        <w:rPr>
          <w:i/>
          <w:color w:val="00B0F0"/>
          <w:sz w:val="18"/>
          <w:szCs w:val="18"/>
          <w:vertAlign w:val="superscript"/>
        </w:rPr>
        <w:t>4</w:t>
      </w:r>
      <w:r w:rsidRPr="00037C5B">
        <w:rPr>
          <w:i/>
          <w:color w:val="00B0F0"/>
          <w:sz w:val="18"/>
          <w:szCs w:val="18"/>
        </w:rPr>
        <w:t xml:space="preserve"> (</w:t>
      </w:r>
      <w:r w:rsidRPr="00037C5B">
        <w:rPr>
          <w:rFonts w:cs="Arial"/>
          <w:i/>
          <w:color w:val="00B0F0"/>
        </w:rPr>
        <w:t>Guideline 2015 / C 95/02 of the European Commission)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F8901" w14:textId="77777777" w:rsidR="00EF7BC8" w:rsidRPr="00F74DDF" w:rsidRDefault="00EF7BC8" w:rsidP="00F74D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4E1"/>
    <w:multiLevelType w:val="hybridMultilevel"/>
    <w:tmpl w:val="FEC2F102"/>
    <w:lvl w:ilvl="0" w:tplc="03EA75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3AA8"/>
    <w:multiLevelType w:val="hybridMultilevel"/>
    <w:tmpl w:val="44CE1812"/>
    <w:lvl w:ilvl="0" w:tplc="9C16844E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13060C4A"/>
    <w:multiLevelType w:val="hybridMultilevel"/>
    <w:tmpl w:val="86E2FC36"/>
    <w:lvl w:ilvl="0" w:tplc="89C4869C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151758E2"/>
    <w:multiLevelType w:val="hybridMultilevel"/>
    <w:tmpl w:val="F3964188"/>
    <w:lvl w:ilvl="0" w:tplc="90FE0A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A02D1"/>
    <w:multiLevelType w:val="hybridMultilevel"/>
    <w:tmpl w:val="688C2330"/>
    <w:lvl w:ilvl="0" w:tplc="7CE620B0">
      <w:start w:val="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27312C3E"/>
    <w:multiLevelType w:val="hybridMultilevel"/>
    <w:tmpl w:val="403A49A6"/>
    <w:lvl w:ilvl="0" w:tplc="08526DF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D0C02"/>
    <w:multiLevelType w:val="hybridMultilevel"/>
    <w:tmpl w:val="01D23024"/>
    <w:lvl w:ilvl="0" w:tplc="DEBA3F84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2E023FF6"/>
    <w:multiLevelType w:val="hybridMultilevel"/>
    <w:tmpl w:val="DE644D96"/>
    <w:lvl w:ilvl="0" w:tplc="AF7CA2D2">
      <w:start w:val="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3D261EA4"/>
    <w:multiLevelType w:val="hybridMultilevel"/>
    <w:tmpl w:val="799A8C22"/>
    <w:lvl w:ilvl="0" w:tplc="1B6AFA2E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 w15:restartNumberingAfterBreak="0">
    <w:nsid w:val="51ED3D54"/>
    <w:multiLevelType w:val="hybridMultilevel"/>
    <w:tmpl w:val="10EA3494"/>
    <w:lvl w:ilvl="0" w:tplc="466AD432">
      <w:start w:val="3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60491643"/>
    <w:multiLevelType w:val="hybridMultilevel"/>
    <w:tmpl w:val="A58A0826"/>
    <w:lvl w:ilvl="0" w:tplc="56FA1EE6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23DEC"/>
    <w:multiLevelType w:val="hybridMultilevel"/>
    <w:tmpl w:val="31503D4C"/>
    <w:lvl w:ilvl="0" w:tplc="FF56527E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7"/>
  </w:num>
  <w:num w:numId="10">
    <w:abstractNumId w:val="11"/>
  </w:num>
  <w:num w:numId="11">
    <w:abstractNumId w:val="1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ela Allhenn">
    <w15:presenceInfo w15:providerId="AD" w15:userId="S-1-5-21-1778281233-2986917240-1718606704-1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D3"/>
    <w:rsid w:val="0000075C"/>
    <w:rsid w:val="00001F36"/>
    <w:rsid w:val="00032317"/>
    <w:rsid w:val="000348AB"/>
    <w:rsid w:val="00035EB9"/>
    <w:rsid w:val="00037C5B"/>
    <w:rsid w:val="00042CB1"/>
    <w:rsid w:val="000452C9"/>
    <w:rsid w:val="00045DC8"/>
    <w:rsid w:val="00046AC2"/>
    <w:rsid w:val="0004748E"/>
    <w:rsid w:val="00055B3C"/>
    <w:rsid w:val="00067CFC"/>
    <w:rsid w:val="00074276"/>
    <w:rsid w:val="00077B9F"/>
    <w:rsid w:val="00081270"/>
    <w:rsid w:val="000A6D11"/>
    <w:rsid w:val="000B3FD3"/>
    <w:rsid w:val="000B4917"/>
    <w:rsid w:val="000B547F"/>
    <w:rsid w:val="000C2FA4"/>
    <w:rsid w:val="000D04D1"/>
    <w:rsid w:val="000F5239"/>
    <w:rsid w:val="00107570"/>
    <w:rsid w:val="00111103"/>
    <w:rsid w:val="00115DDF"/>
    <w:rsid w:val="00121A50"/>
    <w:rsid w:val="00127ED2"/>
    <w:rsid w:val="00137C27"/>
    <w:rsid w:val="001444AA"/>
    <w:rsid w:val="00146B56"/>
    <w:rsid w:val="001558F2"/>
    <w:rsid w:val="00156021"/>
    <w:rsid w:val="001737F6"/>
    <w:rsid w:val="00180B9B"/>
    <w:rsid w:val="001828F3"/>
    <w:rsid w:val="001918EB"/>
    <w:rsid w:val="001932AD"/>
    <w:rsid w:val="00196968"/>
    <w:rsid w:val="001A5168"/>
    <w:rsid w:val="001A7A86"/>
    <w:rsid w:val="001C3D7B"/>
    <w:rsid w:val="001C6F3A"/>
    <w:rsid w:val="001D144F"/>
    <w:rsid w:val="001D32A5"/>
    <w:rsid w:val="001D7847"/>
    <w:rsid w:val="001E4A2B"/>
    <w:rsid w:val="001E5300"/>
    <w:rsid w:val="001E6E54"/>
    <w:rsid w:val="001E6FA4"/>
    <w:rsid w:val="001F49DE"/>
    <w:rsid w:val="00216E75"/>
    <w:rsid w:val="00217E7F"/>
    <w:rsid w:val="0022145B"/>
    <w:rsid w:val="00230FCB"/>
    <w:rsid w:val="002324B7"/>
    <w:rsid w:val="00251338"/>
    <w:rsid w:val="00276467"/>
    <w:rsid w:val="0029063E"/>
    <w:rsid w:val="00293506"/>
    <w:rsid w:val="00296B19"/>
    <w:rsid w:val="002A4C8D"/>
    <w:rsid w:val="002A55BD"/>
    <w:rsid w:val="002B6C82"/>
    <w:rsid w:val="002C70D3"/>
    <w:rsid w:val="002D09DB"/>
    <w:rsid w:val="002D2C76"/>
    <w:rsid w:val="002D312A"/>
    <w:rsid w:val="002E56BF"/>
    <w:rsid w:val="002E7910"/>
    <w:rsid w:val="00304C37"/>
    <w:rsid w:val="00315AC1"/>
    <w:rsid w:val="003166F4"/>
    <w:rsid w:val="00316A42"/>
    <w:rsid w:val="00316FA3"/>
    <w:rsid w:val="0037047C"/>
    <w:rsid w:val="00376F10"/>
    <w:rsid w:val="00381759"/>
    <w:rsid w:val="00390FBB"/>
    <w:rsid w:val="00393608"/>
    <w:rsid w:val="00394B19"/>
    <w:rsid w:val="00397A24"/>
    <w:rsid w:val="003B1378"/>
    <w:rsid w:val="003B1F28"/>
    <w:rsid w:val="003B267A"/>
    <w:rsid w:val="003C48FA"/>
    <w:rsid w:val="003D2D2C"/>
    <w:rsid w:val="003D53B9"/>
    <w:rsid w:val="003E0AAC"/>
    <w:rsid w:val="00406B56"/>
    <w:rsid w:val="00410C8A"/>
    <w:rsid w:val="00411110"/>
    <w:rsid w:val="00422569"/>
    <w:rsid w:val="00426C9C"/>
    <w:rsid w:val="004347DB"/>
    <w:rsid w:val="004350D6"/>
    <w:rsid w:val="004351E3"/>
    <w:rsid w:val="0044428D"/>
    <w:rsid w:val="00446C95"/>
    <w:rsid w:val="0045115F"/>
    <w:rsid w:val="00451393"/>
    <w:rsid w:val="00452802"/>
    <w:rsid w:val="00461B9A"/>
    <w:rsid w:val="00464A8E"/>
    <w:rsid w:val="00471EB9"/>
    <w:rsid w:val="00474465"/>
    <w:rsid w:val="00474DD9"/>
    <w:rsid w:val="00492FDD"/>
    <w:rsid w:val="004A470C"/>
    <w:rsid w:val="004A4EAC"/>
    <w:rsid w:val="004C7A1B"/>
    <w:rsid w:val="004D1E73"/>
    <w:rsid w:val="004D2B34"/>
    <w:rsid w:val="004D4A30"/>
    <w:rsid w:val="004D59ED"/>
    <w:rsid w:val="004D6468"/>
    <w:rsid w:val="004E3F8B"/>
    <w:rsid w:val="004E4BEE"/>
    <w:rsid w:val="0050229C"/>
    <w:rsid w:val="00502B22"/>
    <w:rsid w:val="00506EC5"/>
    <w:rsid w:val="00516B2C"/>
    <w:rsid w:val="00521453"/>
    <w:rsid w:val="005322E8"/>
    <w:rsid w:val="00546DB4"/>
    <w:rsid w:val="00556765"/>
    <w:rsid w:val="00575D87"/>
    <w:rsid w:val="00581C1C"/>
    <w:rsid w:val="00591ECC"/>
    <w:rsid w:val="00593AA5"/>
    <w:rsid w:val="005A1A2D"/>
    <w:rsid w:val="005B1C16"/>
    <w:rsid w:val="005C295E"/>
    <w:rsid w:val="005D7DF7"/>
    <w:rsid w:val="006009E5"/>
    <w:rsid w:val="00602D59"/>
    <w:rsid w:val="00607CA5"/>
    <w:rsid w:val="00630292"/>
    <w:rsid w:val="00645BDC"/>
    <w:rsid w:val="00654411"/>
    <w:rsid w:val="00654745"/>
    <w:rsid w:val="00665F29"/>
    <w:rsid w:val="006667C8"/>
    <w:rsid w:val="00677B0A"/>
    <w:rsid w:val="00693F63"/>
    <w:rsid w:val="006B4344"/>
    <w:rsid w:val="006B5837"/>
    <w:rsid w:val="006C5E7A"/>
    <w:rsid w:val="006C79EC"/>
    <w:rsid w:val="006D64FF"/>
    <w:rsid w:val="006D6C2B"/>
    <w:rsid w:val="006D78E2"/>
    <w:rsid w:val="006E4E57"/>
    <w:rsid w:val="006E7797"/>
    <w:rsid w:val="006E7F02"/>
    <w:rsid w:val="006F4B20"/>
    <w:rsid w:val="006F7EC5"/>
    <w:rsid w:val="00714515"/>
    <w:rsid w:val="007231B9"/>
    <w:rsid w:val="00730D45"/>
    <w:rsid w:val="00730EE9"/>
    <w:rsid w:val="0073175B"/>
    <w:rsid w:val="00742FA6"/>
    <w:rsid w:val="0074429B"/>
    <w:rsid w:val="00744B46"/>
    <w:rsid w:val="00770911"/>
    <w:rsid w:val="007748F4"/>
    <w:rsid w:val="00775240"/>
    <w:rsid w:val="007962F0"/>
    <w:rsid w:val="00796A2A"/>
    <w:rsid w:val="007A4EA4"/>
    <w:rsid w:val="007E323E"/>
    <w:rsid w:val="007E50F9"/>
    <w:rsid w:val="007E550D"/>
    <w:rsid w:val="007E7DBD"/>
    <w:rsid w:val="0080407C"/>
    <w:rsid w:val="008050C2"/>
    <w:rsid w:val="00811633"/>
    <w:rsid w:val="0081708C"/>
    <w:rsid w:val="008174B7"/>
    <w:rsid w:val="008235B7"/>
    <w:rsid w:val="008273E0"/>
    <w:rsid w:val="00836154"/>
    <w:rsid w:val="008440DB"/>
    <w:rsid w:val="0084641D"/>
    <w:rsid w:val="00846E23"/>
    <w:rsid w:val="008549AD"/>
    <w:rsid w:val="00857338"/>
    <w:rsid w:val="00860D32"/>
    <w:rsid w:val="00863737"/>
    <w:rsid w:val="00875739"/>
    <w:rsid w:val="0087761C"/>
    <w:rsid w:val="00880166"/>
    <w:rsid w:val="00896B15"/>
    <w:rsid w:val="008A25FB"/>
    <w:rsid w:val="008B2608"/>
    <w:rsid w:val="008B3E23"/>
    <w:rsid w:val="008F4247"/>
    <w:rsid w:val="008F4500"/>
    <w:rsid w:val="009035C1"/>
    <w:rsid w:val="009069F5"/>
    <w:rsid w:val="00913946"/>
    <w:rsid w:val="00932FD7"/>
    <w:rsid w:val="00945FAC"/>
    <w:rsid w:val="009571E0"/>
    <w:rsid w:val="00961093"/>
    <w:rsid w:val="00970C5F"/>
    <w:rsid w:val="009767F5"/>
    <w:rsid w:val="009950A9"/>
    <w:rsid w:val="009A0447"/>
    <w:rsid w:val="009B1E16"/>
    <w:rsid w:val="009B42C2"/>
    <w:rsid w:val="009C5D87"/>
    <w:rsid w:val="009C7D18"/>
    <w:rsid w:val="009D307C"/>
    <w:rsid w:val="009D420C"/>
    <w:rsid w:val="009E4912"/>
    <w:rsid w:val="009E542C"/>
    <w:rsid w:val="009E759D"/>
    <w:rsid w:val="00A02939"/>
    <w:rsid w:val="00A215CC"/>
    <w:rsid w:val="00A22F59"/>
    <w:rsid w:val="00A34EA0"/>
    <w:rsid w:val="00A416BF"/>
    <w:rsid w:val="00A52F0E"/>
    <w:rsid w:val="00A551B6"/>
    <w:rsid w:val="00A77895"/>
    <w:rsid w:val="00A8042E"/>
    <w:rsid w:val="00A91647"/>
    <w:rsid w:val="00A94E80"/>
    <w:rsid w:val="00AA3995"/>
    <w:rsid w:val="00AC3935"/>
    <w:rsid w:val="00AC4318"/>
    <w:rsid w:val="00AD1F98"/>
    <w:rsid w:val="00AD48F9"/>
    <w:rsid w:val="00AD4DD8"/>
    <w:rsid w:val="00AF3221"/>
    <w:rsid w:val="00AF666A"/>
    <w:rsid w:val="00B02459"/>
    <w:rsid w:val="00B12325"/>
    <w:rsid w:val="00B12558"/>
    <w:rsid w:val="00B17027"/>
    <w:rsid w:val="00B24057"/>
    <w:rsid w:val="00B26653"/>
    <w:rsid w:val="00B40FB4"/>
    <w:rsid w:val="00B42EEC"/>
    <w:rsid w:val="00B46DB0"/>
    <w:rsid w:val="00B519C2"/>
    <w:rsid w:val="00B556B6"/>
    <w:rsid w:val="00B759F1"/>
    <w:rsid w:val="00B819B0"/>
    <w:rsid w:val="00B82A72"/>
    <w:rsid w:val="00B85B5C"/>
    <w:rsid w:val="00B90514"/>
    <w:rsid w:val="00B938C7"/>
    <w:rsid w:val="00BB192A"/>
    <w:rsid w:val="00BB415B"/>
    <w:rsid w:val="00BB4645"/>
    <w:rsid w:val="00BB792E"/>
    <w:rsid w:val="00BE130F"/>
    <w:rsid w:val="00BE69E4"/>
    <w:rsid w:val="00BF178F"/>
    <w:rsid w:val="00BF46DE"/>
    <w:rsid w:val="00BF51C6"/>
    <w:rsid w:val="00C000D9"/>
    <w:rsid w:val="00C01527"/>
    <w:rsid w:val="00C22A8A"/>
    <w:rsid w:val="00C2748B"/>
    <w:rsid w:val="00C33947"/>
    <w:rsid w:val="00C40BB0"/>
    <w:rsid w:val="00C41B26"/>
    <w:rsid w:val="00C4397C"/>
    <w:rsid w:val="00C53231"/>
    <w:rsid w:val="00C57D29"/>
    <w:rsid w:val="00C65F95"/>
    <w:rsid w:val="00C81125"/>
    <w:rsid w:val="00C8330B"/>
    <w:rsid w:val="00C8400E"/>
    <w:rsid w:val="00C85C23"/>
    <w:rsid w:val="00CA693B"/>
    <w:rsid w:val="00CA7F3D"/>
    <w:rsid w:val="00CB25FB"/>
    <w:rsid w:val="00CB4251"/>
    <w:rsid w:val="00CC1D11"/>
    <w:rsid w:val="00CC7F2F"/>
    <w:rsid w:val="00CD5A5C"/>
    <w:rsid w:val="00CD6423"/>
    <w:rsid w:val="00CF1AA6"/>
    <w:rsid w:val="00D00311"/>
    <w:rsid w:val="00D0496F"/>
    <w:rsid w:val="00D112E9"/>
    <w:rsid w:val="00D11A5A"/>
    <w:rsid w:val="00D1722D"/>
    <w:rsid w:val="00D27779"/>
    <w:rsid w:val="00D319ED"/>
    <w:rsid w:val="00D437E4"/>
    <w:rsid w:val="00D45399"/>
    <w:rsid w:val="00D64933"/>
    <w:rsid w:val="00D664CF"/>
    <w:rsid w:val="00DA40BA"/>
    <w:rsid w:val="00DC070B"/>
    <w:rsid w:val="00DC473A"/>
    <w:rsid w:val="00DE4259"/>
    <w:rsid w:val="00DE5963"/>
    <w:rsid w:val="00DF5A09"/>
    <w:rsid w:val="00E01826"/>
    <w:rsid w:val="00E02F44"/>
    <w:rsid w:val="00E05BB9"/>
    <w:rsid w:val="00E109F1"/>
    <w:rsid w:val="00E12080"/>
    <w:rsid w:val="00E303B4"/>
    <w:rsid w:val="00E35F7E"/>
    <w:rsid w:val="00E42F39"/>
    <w:rsid w:val="00E43527"/>
    <w:rsid w:val="00E44A46"/>
    <w:rsid w:val="00E46A00"/>
    <w:rsid w:val="00E51AB2"/>
    <w:rsid w:val="00E5759A"/>
    <w:rsid w:val="00E644D0"/>
    <w:rsid w:val="00E72F16"/>
    <w:rsid w:val="00E7501D"/>
    <w:rsid w:val="00E756E2"/>
    <w:rsid w:val="00E761C7"/>
    <w:rsid w:val="00E77847"/>
    <w:rsid w:val="00E92484"/>
    <w:rsid w:val="00E92F3D"/>
    <w:rsid w:val="00E938F3"/>
    <w:rsid w:val="00EA13A3"/>
    <w:rsid w:val="00EA4DD8"/>
    <w:rsid w:val="00EC277D"/>
    <w:rsid w:val="00ED1BF9"/>
    <w:rsid w:val="00ED37C8"/>
    <w:rsid w:val="00EE1A3E"/>
    <w:rsid w:val="00EE4427"/>
    <w:rsid w:val="00EF5294"/>
    <w:rsid w:val="00EF6451"/>
    <w:rsid w:val="00EF7BC8"/>
    <w:rsid w:val="00F1163D"/>
    <w:rsid w:val="00F130E0"/>
    <w:rsid w:val="00F1341E"/>
    <w:rsid w:val="00F1436C"/>
    <w:rsid w:val="00F2643C"/>
    <w:rsid w:val="00F35887"/>
    <w:rsid w:val="00F40B78"/>
    <w:rsid w:val="00F41130"/>
    <w:rsid w:val="00F74DDF"/>
    <w:rsid w:val="00F76693"/>
    <w:rsid w:val="00F91086"/>
    <w:rsid w:val="00F921C7"/>
    <w:rsid w:val="00FB5B10"/>
    <w:rsid w:val="00FC4990"/>
    <w:rsid w:val="00FC5E57"/>
    <w:rsid w:val="00FD19A9"/>
    <w:rsid w:val="00FE311A"/>
    <w:rsid w:val="00FF0AD3"/>
    <w:rsid w:val="00FF10C5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71CC"/>
  <w15:docId w15:val="{6864BCB0-CDDD-477A-92B5-DAB59B63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77895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0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6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63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163D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163D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464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4645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464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B46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26653"/>
    <w:rPr>
      <w:color w:val="0563C1" w:themeColor="hyperlink"/>
      <w:u w:val="single"/>
    </w:rPr>
  </w:style>
  <w:style w:type="character" w:customStyle="1" w:styleId="alt-edited1">
    <w:name w:val="alt-edited1"/>
    <w:basedOn w:val="Absatz-Standardschriftart"/>
    <w:rsid w:val="00C01527"/>
    <w:rPr>
      <w:color w:val="4D90F0"/>
    </w:rPr>
  </w:style>
  <w:style w:type="character" w:customStyle="1" w:styleId="shorttext">
    <w:name w:val="short_text"/>
    <w:basedOn w:val="Absatz-Standardschriftart"/>
    <w:rsid w:val="00516B2C"/>
  </w:style>
  <w:style w:type="character" w:styleId="Platzhaltertext">
    <w:name w:val="Placeholder Text"/>
    <w:basedOn w:val="Absatz-Standardschriftart"/>
    <w:uiPriority w:val="99"/>
    <w:semiHidden/>
    <w:rsid w:val="00516B2C"/>
    <w:rPr>
      <w:color w:val="808080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B40FB4"/>
    <w:rPr>
      <w:color w:val="2B579A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6B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6B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6B1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6B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6B1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5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9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9769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0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8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9057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13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5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8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7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336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14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7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292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74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5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091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4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6060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34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767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74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04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6895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04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5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94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1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0105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19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2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301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2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0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395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877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pec-europe.org/page.asp?pid=59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pec-europe.org/page.asp?pid=5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8" ma:contentTypeDescription="Ein neues Dokument erstellen." ma:contentTypeScope="" ma:versionID="de9ed12ec28709fee5bf2560cf355e21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22d5be2289ef60fe86cdbfa5142e0baa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E2BE4-DC7E-448C-A3B6-67986E52F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91D8E-C5E6-42E1-BCE8-EDC1E13FCB9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dd687069-60a6-416c-a646-6546b9e245e1"/>
    <ds:schemaRef ds:uri="8cea201b-f78e-4710-bb37-675106f3d11b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512029B-86E3-453C-A91B-2FCDBC78A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49B51-3F21-4DA2-B912-8D4C624E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3316</Words>
  <Characters>20898</Characters>
  <Application>Microsoft Office Word</Application>
  <DocSecurity>4</DocSecurity>
  <Lines>174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Service</dc:creator>
  <cp:keywords/>
  <dc:description/>
  <cp:lastModifiedBy>Johanna Rieck</cp:lastModifiedBy>
  <cp:revision>2</cp:revision>
  <cp:lastPrinted>2017-08-10T08:24:00Z</cp:lastPrinted>
  <dcterms:created xsi:type="dcterms:W3CDTF">2017-11-10T08:15:00Z</dcterms:created>
  <dcterms:modified xsi:type="dcterms:W3CDTF">2017-11-10T08:15:00Z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